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right"/>
        <w:tblLook w:val="01E0" w:firstRow="1" w:lastRow="1" w:firstColumn="1" w:lastColumn="1" w:noHBand="0" w:noVBand="0"/>
      </w:tblPr>
      <w:tblGrid>
        <w:gridCol w:w="4934"/>
      </w:tblGrid>
      <w:tr w:rsidR="00E719B5" w:rsidRPr="00495196" w14:paraId="697DB7F1" w14:textId="77777777" w:rsidTr="00E719B5">
        <w:trPr>
          <w:jc w:val="right"/>
        </w:trPr>
        <w:tc>
          <w:tcPr>
            <w:tcW w:w="4934" w:type="dxa"/>
            <w:vAlign w:val="center"/>
            <w:hideMark/>
          </w:tcPr>
          <w:p w14:paraId="26F393E6" w14:textId="77777777" w:rsidR="00E719B5" w:rsidRPr="007F7966" w:rsidRDefault="00E719B5" w:rsidP="00E719B5">
            <w:pPr>
              <w:spacing w:line="276" w:lineRule="auto"/>
              <w:ind w:right="0"/>
              <w:rPr>
                <w:sz w:val="24"/>
                <w:szCs w:val="22"/>
                <w:lang w:val="en-US" w:bidi="en-US"/>
              </w:rPr>
            </w:pPr>
            <w:bookmarkStart w:id="0" w:name="_Toc520459238"/>
            <w:bookmarkStart w:id="1" w:name="_Toc520392508"/>
            <w:bookmarkStart w:id="2" w:name="_Toc520392197"/>
            <w:bookmarkStart w:id="3" w:name="_Toc507577240"/>
            <w:bookmarkStart w:id="4" w:name="_Toc395023087"/>
            <w:bookmarkStart w:id="5" w:name="_Toc395013173"/>
          </w:p>
        </w:tc>
      </w:tr>
    </w:tbl>
    <w:p w14:paraId="17068D24" w14:textId="094A77A1" w:rsidR="00E719B5" w:rsidRPr="007A0BD2" w:rsidRDefault="00E719B5" w:rsidP="00E719B5">
      <w:pPr>
        <w:spacing w:after="200" w:line="360" w:lineRule="auto"/>
        <w:jc w:val="both"/>
        <w:rPr>
          <w:lang w:val="en-US" w:bidi="en-US"/>
        </w:rPr>
      </w:pPr>
    </w:p>
    <w:p w14:paraId="716169D4" w14:textId="77777777" w:rsidR="00E719B5" w:rsidRPr="00495196" w:rsidRDefault="00E719B5" w:rsidP="00E719B5">
      <w:pPr>
        <w:spacing w:line="360" w:lineRule="auto"/>
        <w:ind w:right="0" w:firstLine="680"/>
        <w:jc w:val="left"/>
        <w:rPr>
          <w:sz w:val="24"/>
          <w:szCs w:val="22"/>
          <w:lang w:val="en-US" w:bidi="en-US"/>
        </w:rPr>
      </w:pPr>
    </w:p>
    <w:p w14:paraId="4125DC5B" w14:textId="77777777" w:rsidR="00E719B5" w:rsidRPr="00495196" w:rsidRDefault="00E719B5" w:rsidP="00E719B5">
      <w:pPr>
        <w:spacing w:line="360" w:lineRule="auto"/>
        <w:ind w:right="0" w:firstLine="680"/>
        <w:jc w:val="left"/>
        <w:rPr>
          <w:sz w:val="24"/>
          <w:szCs w:val="22"/>
          <w:lang w:val="en-US" w:bidi="en-US"/>
        </w:rPr>
      </w:pPr>
    </w:p>
    <w:p w14:paraId="64837017" w14:textId="77777777" w:rsidR="00E719B5" w:rsidRPr="00495196" w:rsidRDefault="00E719B5" w:rsidP="00E719B5">
      <w:pPr>
        <w:spacing w:line="360" w:lineRule="auto"/>
        <w:ind w:right="0" w:firstLine="680"/>
        <w:jc w:val="left"/>
        <w:rPr>
          <w:sz w:val="24"/>
          <w:szCs w:val="22"/>
          <w:lang w:val="en-US" w:bidi="en-US"/>
        </w:rPr>
      </w:pPr>
    </w:p>
    <w:p w14:paraId="217004D0" w14:textId="77777777" w:rsidR="00E719B5" w:rsidRPr="00495196" w:rsidRDefault="00E719B5" w:rsidP="00E719B5">
      <w:pPr>
        <w:spacing w:line="360" w:lineRule="auto"/>
        <w:ind w:right="0" w:firstLine="680"/>
        <w:jc w:val="left"/>
        <w:rPr>
          <w:sz w:val="24"/>
          <w:szCs w:val="22"/>
          <w:lang w:val="en-US" w:bidi="en-US"/>
        </w:rPr>
      </w:pPr>
    </w:p>
    <w:p w14:paraId="61756CF6" w14:textId="77777777" w:rsidR="00E719B5" w:rsidRPr="00495196" w:rsidRDefault="00E719B5" w:rsidP="00E719B5">
      <w:pPr>
        <w:spacing w:line="360" w:lineRule="auto"/>
        <w:ind w:right="0"/>
        <w:rPr>
          <w:sz w:val="24"/>
          <w:szCs w:val="22"/>
          <w:lang w:val="en-US" w:bidi="en-US"/>
        </w:rPr>
      </w:pPr>
      <w:r w:rsidRPr="00495196">
        <w:rPr>
          <w:rFonts w:eastAsia="Microsoft YaHei"/>
          <w:i/>
          <w:noProof/>
          <w:spacing w:val="-5"/>
          <w:sz w:val="24"/>
          <w:szCs w:val="22"/>
          <w:lang w:eastAsia="ru-RU"/>
        </w:rPr>
        <w:drawing>
          <wp:inline distT="0" distB="0" distL="0" distR="0" wp14:anchorId="62D08A64" wp14:editId="755A0B1F">
            <wp:extent cx="1857375" cy="2168525"/>
            <wp:effectExtent l="0" t="0" r="952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ерб.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7375" cy="2168525"/>
                    </a:xfrm>
                    <a:prstGeom prst="rect">
                      <a:avLst/>
                    </a:prstGeom>
                  </pic:spPr>
                </pic:pic>
              </a:graphicData>
            </a:graphic>
          </wp:inline>
        </w:drawing>
      </w:r>
    </w:p>
    <w:p w14:paraId="70E20B8E" w14:textId="77777777" w:rsidR="00E719B5" w:rsidRPr="00495196" w:rsidRDefault="00E719B5" w:rsidP="00E719B5">
      <w:pPr>
        <w:spacing w:line="360" w:lineRule="auto"/>
        <w:ind w:right="0" w:firstLine="680"/>
        <w:jc w:val="left"/>
        <w:rPr>
          <w:sz w:val="24"/>
          <w:szCs w:val="22"/>
          <w:lang w:val="en-US" w:bidi="en-US"/>
        </w:rPr>
      </w:pPr>
    </w:p>
    <w:tbl>
      <w:tblPr>
        <w:tblW w:w="5000" w:type="pct"/>
        <w:tblCellMar>
          <w:left w:w="28" w:type="dxa"/>
          <w:right w:w="28" w:type="dxa"/>
        </w:tblCellMar>
        <w:tblLook w:val="0000" w:firstRow="0" w:lastRow="0" w:firstColumn="0" w:lastColumn="0" w:noHBand="0" w:noVBand="0"/>
      </w:tblPr>
      <w:tblGrid>
        <w:gridCol w:w="9977"/>
      </w:tblGrid>
      <w:tr w:rsidR="00E719B5" w:rsidRPr="00495196" w14:paraId="6C4EE5B1" w14:textId="77777777" w:rsidTr="00E719B5">
        <w:trPr>
          <w:cantSplit/>
          <w:trHeight w:val="2889"/>
        </w:trPr>
        <w:tc>
          <w:tcPr>
            <w:tcW w:w="5000" w:type="pct"/>
          </w:tcPr>
          <w:p w14:paraId="2AE23FE5" w14:textId="77777777" w:rsidR="00E719B5" w:rsidRPr="00495196" w:rsidRDefault="00E719B5" w:rsidP="00E719B5">
            <w:pPr>
              <w:suppressAutoHyphens/>
              <w:spacing w:after="300"/>
              <w:ind w:right="0" w:firstLine="40"/>
              <w:contextualSpacing/>
              <w:rPr>
                <w:b/>
                <w:caps/>
                <w:sz w:val="32"/>
                <w:szCs w:val="52"/>
                <w:lang w:bidi="en-US"/>
              </w:rPr>
            </w:pPr>
            <w:r w:rsidRPr="00495196">
              <w:rPr>
                <w:b/>
                <w:caps/>
                <w:sz w:val="32"/>
                <w:szCs w:val="52"/>
                <w:lang w:bidi="en-US"/>
              </w:rPr>
              <w:t xml:space="preserve">Схема теплоснабжения в административных границах города Новокузнецка на период </w:t>
            </w:r>
          </w:p>
          <w:p w14:paraId="44BA1107" w14:textId="77777777" w:rsidR="00E719B5" w:rsidRPr="00495196" w:rsidRDefault="00E719B5" w:rsidP="00E719B5">
            <w:pPr>
              <w:suppressAutoHyphens/>
              <w:spacing w:after="300"/>
              <w:ind w:right="0" w:firstLine="40"/>
              <w:contextualSpacing/>
              <w:rPr>
                <w:b/>
                <w:bCs/>
                <w:caps/>
                <w:sz w:val="32"/>
                <w:szCs w:val="52"/>
                <w:lang w:bidi="en-US"/>
              </w:rPr>
            </w:pPr>
            <w:r w:rsidRPr="00495196">
              <w:rPr>
                <w:b/>
                <w:caps/>
                <w:sz w:val="32"/>
                <w:szCs w:val="52"/>
                <w:lang w:bidi="en-US"/>
              </w:rPr>
              <w:t>до 2032 года</w:t>
            </w:r>
          </w:p>
          <w:p w14:paraId="312C1568" w14:textId="033B2AEA" w:rsidR="00E719B5" w:rsidRPr="00495196" w:rsidRDefault="00E719B5" w:rsidP="00E719B5">
            <w:pPr>
              <w:suppressAutoHyphens/>
              <w:spacing w:after="300"/>
              <w:ind w:right="0" w:firstLine="40"/>
              <w:contextualSpacing/>
              <w:rPr>
                <w:b/>
                <w:bCs/>
                <w:caps/>
                <w:sz w:val="32"/>
                <w:szCs w:val="52"/>
                <w:lang w:bidi="en-US"/>
              </w:rPr>
            </w:pPr>
            <w:r w:rsidRPr="00495196">
              <w:rPr>
                <w:b/>
                <w:bCs/>
                <w:caps/>
                <w:sz w:val="32"/>
                <w:szCs w:val="52"/>
                <w:lang w:bidi="en-US"/>
              </w:rPr>
              <w:t>(актуализация на 202</w:t>
            </w:r>
            <w:r w:rsidR="00725E42">
              <w:rPr>
                <w:b/>
                <w:bCs/>
                <w:caps/>
                <w:sz w:val="32"/>
                <w:szCs w:val="52"/>
                <w:lang w:bidi="en-US"/>
              </w:rPr>
              <w:t>2</w:t>
            </w:r>
            <w:r w:rsidRPr="00495196">
              <w:rPr>
                <w:b/>
                <w:bCs/>
                <w:caps/>
                <w:sz w:val="32"/>
                <w:szCs w:val="52"/>
                <w:lang w:bidi="en-US"/>
              </w:rPr>
              <w:t xml:space="preserve"> год)</w:t>
            </w:r>
          </w:p>
          <w:p w14:paraId="033E04C9" w14:textId="77777777" w:rsidR="00E719B5" w:rsidRPr="00495196" w:rsidRDefault="00E719B5" w:rsidP="00E719B5">
            <w:pPr>
              <w:spacing w:line="360" w:lineRule="auto"/>
              <w:ind w:right="0" w:firstLine="680"/>
              <w:jc w:val="both"/>
              <w:rPr>
                <w:sz w:val="24"/>
                <w:szCs w:val="22"/>
                <w:lang w:bidi="en-US"/>
              </w:rPr>
            </w:pPr>
          </w:p>
          <w:p w14:paraId="7D4A49DD" w14:textId="77777777" w:rsidR="00E719B5" w:rsidRPr="00495196" w:rsidRDefault="00E719B5" w:rsidP="00E719B5">
            <w:pPr>
              <w:suppressAutoHyphens/>
              <w:spacing w:after="300"/>
              <w:ind w:right="0" w:firstLine="40"/>
              <w:contextualSpacing/>
              <w:rPr>
                <w:b/>
                <w:caps/>
                <w:sz w:val="32"/>
                <w:szCs w:val="52"/>
                <w:lang w:bidi="en-US"/>
              </w:rPr>
            </w:pPr>
            <w:r w:rsidRPr="00495196">
              <w:rPr>
                <w:b/>
                <w:caps/>
                <w:sz w:val="32"/>
                <w:szCs w:val="52"/>
                <w:lang w:bidi="en-US"/>
              </w:rPr>
              <w:t>Обосновывающие материалы</w:t>
            </w:r>
          </w:p>
          <w:p w14:paraId="2600A1FE" w14:textId="77777777" w:rsidR="00E719B5" w:rsidRPr="00495196" w:rsidRDefault="00E719B5" w:rsidP="00E719B5">
            <w:pPr>
              <w:suppressAutoHyphens/>
              <w:spacing w:after="300"/>
              <w:ind w:right="0" w:firstLine="40"/>
              <w:contextualSpacing/>
              <w:rPr>
                <w:b/>
                <w:caps/>
                <w:sz w:val="32"/>
                <w:szCs w:val="32"/>
                <w:lang w:bidi="en-US"/>
              </w:rPr>
            </w:pPr>
          </w:p>
          <w:p w14:paraId="01535DAD" w14:textId="77777777" w:rsidR="00E719B5" w:rsidRPr="00495196" w:rsidRDefault="00E719B5" w:rsidP="00E719B5">
            <w:pPr>
              <w:suppressAutoHyphens/>
              <w:spacing w:after="300"/>
              <w:ind w:right="0" w:firstLine="40"/>
              <w:contextualSpacing/>
              <w:rPr>
                <w:b/>
                <w:caps/>
                <w:sz w:val="32"/>
                <w:szCs w:val="32"/>
                <w:lang w:bidi="en-US"/>
              </w:rPr>
            </w:pPr>
            <w:r w:rsidRPr="00495196">
              <w:rPr>
                <w:b/>
                <w:caps/>
                <w:sz w:val="32"/>
                <w:szCs w:val="32"/>
                <w:lang w:bidi="en-US"/>
              </w:rPr>
              <w:t xml:space="preserve">Глава </w:t>
            </w:r>
            <w:r>
              <w:rPr>
                <w:b/>
                <w:caps/>
                <w:sz w:val="32"/>
                <w:szCs w:val="32"/>
                <w:lang w:bidi="en-US"/>
              </w:rPr>
              <w:t>15</w:t>
            </w:r>
          </w:p>
          <w:p w14:paraId="763D6580" w14:textId="77777777" w:rsidR="00E719B5" w:rsidRPr="00495196" w:rsidRDefault="00E719B5" w:rsidP="00E719B5">
            <w:pPr>
              <w:suppressAutoHyphens/>
              <w:spacing w:after="300"/>
              <w:ind w:right="0" w:firstLine="40"/>
              <w:contextualSpacing/>
              <w:rPr>
                <w:b/>
                <w:caps/>
                <w:sz w:val="32"/>
                <w:szCs w:val="32"/>
                <w:lang w:bidi="en-US"/>
              </w:rPr>
            </w:pPr>
          </w:p>
          <w:p w14:paraId="2C6BCD6C" w14:textId="77777777" w:rsidR="00E719B5" w:rsidRPr="00495196" w:rsidRDefault="00E719B5" w:rsidP="00E719B5">
            <w:pPr>
              <w:suppressAutoHyphens/>
              <w:spacing w:after="300"/>
              <w:ind w:right="0" w:firstLine="40"/>
              <w:contextualSpacing/>
              <w:rPr>
                <w:b/>
                <w:caps/>
                <w:sz w:val="32"/>
                <w:szCs w:val="32"/>
                <w:lang w:bidi="en-US"/>
              </w:rPr>
            </w:pPr>
            <w:r>
              <w:rPr>
                <w:b/>
                <w:caps/>
                <w:sz w:val="32"/>
                <w:szCs w:val="32"/>
                <w:lang w:bidi="en-US"/>
              </w:rPr>
              <w:t>Реестр единых теплоснабжающих организаций</w:t>
            </w:r>
          </w:p>
          <w:p w14:paraId="3EB4793B" w14:textId="77777777" w:rsidR="00E719B5" w:rsidRPr="00495196" w:rsidRDefault="00E719B5" w:rsidP="00E719B5">
            <w:pPr>
              <w:keepNext/>
              <w:keepLines/>
              <w:spacing w:before="60"/>
              <w:ind w:right="0"/>
              <w:rPr>
                <w:b/>
                <w:bCs/>
                <w:i/>
                <w:iCs/>
                <w:smallCaps/>
                <w:kern w:val="28"/>
                <w:sz w:val="16"/>
                <w:szCs w:val="16"/>
                <w:lang w:bidi="en-US"/>
              </w:rPr>
            </w:pPr>
          </w:p>
          <w:p w14:paraId="2C9BB3D6" w14:textId="77777777" w:rsidR="00E719B5" w:rsidRPr="00495196" w:rsidRDefault="00E719B5" w:rsidP="00E719B5">
            <w:pPr>
              <w:keepNext/>
              <w:keepLines/>
              <w:spacing w:before="60"/>
              <w:ind w:right="0"/>
              <w:rPr>
                <w:b/>
                <w:bCs/>
                <w:i/>
                <w:iCs/>
                <w:smallCaps/>
                <w:kern w:val="28"/>
                <w:szCs w:val="28"/>
                <w:lang w:bidi="en-US"/>
              </w:rPr>
            </w:pPr>
          </w:p>
        </w:tc>
      </w:tr>
    </w:tbl>
    <w:p w14:paraId="29CEA60C" w14:textId="77777777" w:rsidR="00E719B5" w:rsidRPr="00495196" w:rsidRDefault="00E719B5" w:rsidP="00E719B5">
      <w:pPr>
        <w:spacing w:line="360" w:lineRule="auto"/>
        <w:ind w:right="0"/>
        <w:rPr>
          <w:sz w:val="24"/>
          <w:szCs w:val="22"/>
          <w:lang w:bidi="en-US"/>
        </w:rPr>
      </w:pPr>
    </w:p>
    <w:p w14:paraId="77C4DFD1" w14:textId="77777777" w:rsidR="00E719B5" w:rsidRPr="00495196" w:rsidRDefault="00E719B5" w:rsidP="00E719B5">
      <w:pPr>
        <w:spacing w:line="360" w:lineRule="auto"/>
        <w:ind w:right="0"/>
        <w:rPr>
          <w:sz w:val="24"/>
          <w:szCs w:val="22"/>
          <w:lang w:bidi="en-US"/>
        </w:rPr>
      </w:pPr>
    </w:p>
    <w:p w14:paraId="56CB3D60" w14:textId="77777777" w:rsidR="00E719B5" w:rsidRPr="00495196" w:rsidRDefault="00E719B5" w:rsidP="00E719B5">
      <w:pPr>
        <w:spacing w:line="360" w:lineRule="auto"/>
        <w:ind w:right="0"/>
        <w:rPr>
          <w:sz w:val="24"/>
          <w:szCs w:val="22"/>
          <w:lang w:bidi="en-US"/>
        </w:rPr>
      </w:pPr>
    </w:p>
    <w:p w14:paraId="4DFE6DCE" w14:textId="77777777" w:rsidR="00E719B5" w:rsidRPr="00495196" w:rsidRDefault="00E719B5" w:rsidP="00E719B5">
      <w:pPr>
        <w:spacing w:line="360" w:lineRule="auto"/>
        <w:ind w:right="0"/>
        <w:rPr>
          <w:sz w:val="24"/>
          <w:szCs w:val="22"/>
          <w:lang w:bidi="en-US"/>
        </w:rPr>
      </w:pPr>
    </w:p>
    <w:p w14:paraId="34C76130" w14:textId="77777777" w:rsidR="00E719B5" w:rsidRPr="000A64E9" w:rsidRDefault="00E719B5" w:rsidP="00E719B5">
      <w:pPr>
        <w:spacing w:line="360" w:lineRule="auto"/>
        <w:ind w:right="0"/>
        <w:jc w:val="both"/>
        <w:rPr>
          <w:sz w:val="24"/>
          <w:szCs w:val="22"/>
          <w:lang w:bidi="en-US"/>
        </w:rPr>
      </w:pPr>
    </w:p>
    <w:p w14:paraId="5FE830BF" w14:textId="77777777" w:rsidR="00E719B5" w:rsidRPr="000A64E9" w:rsidRDefault="00E719B5" w:rsidP="00E719B5">
      <w:pPr>
        <w:spacing w:line="360" w:lineRule="auto"/>
        <w:ind w:right="0" w:hanging="30"/>
        <w:rPr>
          <w:sz w:val="24"/>
          <w:szCs w:val="22"/>
          <w:lang w:bidi="en-US"/>
        </w:rPr>
        <w:sectPr w:rsidR="00E719B5" w:rsidRPr="000A64E9" w:rsidSect="00E719B5">
          <w:headerReference w:type="default" r:id="rId9"/>
          <w:footerReference w:type="default" r:id="rId10"/>
          <w:headerReference w:type="first" r:id="rId11"/>
          <w:footerReference w:type="first" r:id="rId12"/>
          <w:pgSz w:w="11906" w:h="16838"/>
          <w:pgMar w:top="1134" w:right="567" w:bottom="567" w:left="1418" w:header="283" w:footer="283" w:gutter="0"/>
          <w:cols w:space="708"/>
          <w:titlePg/>
          <w:docGrid w:linePitch="381"/>
        </w:sectPr>
      </w:pPr>
    </w:p>
    <w:p w14:paraId="69A30612" w14:textId="77777777" w:rsidR="00E719B5" w:rsidRPr="00C50886" w:rsidRDefault="00E719B5" w:rsidP="00E719B5">
      <w:pPr>
        <w:pageBreakBefore/>
        <w:spacing w:line="360" w:lineRule="auto"/>
        <w:rPr>
          <w:b/>
          <w:snapToGrid w:val="0"/>
          <w:lang w:val="en-US" w:bidi="en-US"/>
        </w:rPr>
      </w:pPr>
      <w:bookmarkStart w:id="6" w:name="_Toc536537632"/>
      <w:bookmarkStart w:id="7" w:name="_Toc330904297"/>
      <w:r w:rsidRPr="00C50886">
        <w:rPr>
          <w:b/>
          <w:snapToGrid w:val="0"/>
          <w:lang w:bidi="en-US"/>
        </w:rPr>
        <w:lastRenderedPageBreak/>
        <w:t>СОСТАВ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D143EA" w:rsidRPr="007A0BD2" w14:paraId="5513B58B" w14:textId="77777777" w:rsidTr="00CC537F">
        <w:tc>
          <w:tcPr>
            <w:tcW w:w="5000" w:type="pct"/>
            <w:shd w:val="clear" w:color="000000" w:fill="D9D9D9"/>
            <w:vAlign w:val="center"/>
            <w:hideMark/>
          </w:tcPr>
          <w:p w14:paraId="7E4FC3B3" w14:textId="77777777" w:rsidR="00D143EA" w:rsidRPr="007A0BD2" w:rsidRDefault="00D143EA" w:rsidP="00CC537F">
            <w:pPr>
              <w:rPr>
                <w:b/>
                <w:bCs/>
                <w:color w:val="000000"/>
                <w:sz w:val="24"/>
                <w:szCs w:val="24"/>
                <w:lang w:eastAsia="ru-RU"/>
              </w:rPr>
            </w:pPr>
            <w:r w:rsidRPr="007A0BD2">
              <w:rPr>
                <w:rFonts w:eastAsia="Arial"/>
                <w:b/>
                <w:bCs/>
                <w:color w:val="000000"/>
                <w:spacing w:val="-4"/>
                <w:sz w:val="24"/>
                <w:szCs w:val="24"/>
                <w:lang w:eastAsia="ru-RU"/>
              </w:rPr>
              <w:t>Наименование документа</w:t>
            </w:r>
          </w:p>
        </w:tc>
      </w:tr>
      <w:tr w:rsidR="00D143EA" w:rsidRPr="007A0BD2" w14:paraId="5B85F96E" w14:textId="77777777" w:rsidTr="00CC537F">
        <w:tc>
          <w:tcPr>
            <w:tcW w:w="5000" w:type="pct"/>
            <w:shd w:val="clear" w:color="000000" w:fill="FFFFFF"/>
            <w:vAlign w:val="center"/>
            <w:hideMark/>
          </w:tcPr>
          <w:p w14:paraId="702877B9" w14:textId="32F5ED3A" w:rsidR="00D143EA" w:rsidRPr="007A0BD2" w:rsidRDefault="00D143EA" w:rsidP="002D40B3">
            <w:pPr>
              <w:jc w:val="left"/>
              <w:rPr>
                <w:color w:val="000000"/>
                <w:sz w:val="24"/>
                <w:szCs w:val="24"/>
                <w:lang w:eastAsia="ru-RU"/>
              </w:rPr>
            </w:pPr>
            <w:r w:rsidRPr="007A0BD2">
              <w:rPr>
                <w:rFonts w:eastAsia="Arial"/>
                <w:color w:val="000000"/>
                <w:spacing w:val="-4"/>
                <w:sz w:val="24"/>
                <w:szCs w:val="24"/>
                <w:lang w:eastAsia="ru-RU"/>
              </w:rPr>
              <w:t>Схема теплоснабжения в административных границах г. Новокузнецка на период до 2032 года (Актуализация на 202</w:t>
            </w:r>
            <w:r w:rsidR="002D40B3">
              <w:rPr>
                <w:rFonts w:eastAsia="Arial"/>
                <w:color w:val="000000"/>
                <w:spacing w:val="-4"/>
                <w:sz w:val="24"/>
                <w:szCs w:val="24"/>
                <w:lang w:eastAsia="ru-RU"/>
              </w:rPr>
              <w:t>2</w:t>
            </w:r>
            <w:r w:rsidRPr="007A0BD2">
              <w:rPr>
                <w:rFonts w:eastAsia="Arial"/>
                <w:color w:val="000000"/>
                <w:spacing w:val="-4"/>
                <w:sz w:val="24"/>
                <w:szCs w:val="24"/>
                <w:lang w:eastAsia="ru-RU"/>
              </w:rPr>
              <w:t xml:space="preserve"> г.) Утверждаемая часть</w:t>
            </w:r>
            <w:r>
              <w:rPr>
                <w:rFonts w:eastAsia="Arial"/>
                <w:color w:val="000000"/>
                <w:spacing w:val="-4"/>
                <w:sz w:val="24"/>
                <w:szCs w:val="24"/>
                <w:lang w:eastAsia="ru-RU"/>
              </w:rPr>
              <w:t xml:space="preserve"> Том 1 (Разделы 1-5)</w:t>
            </w:r>
          </w:p>
        </w:tc>
      </w:tr>
      <w:tr w:rsidR="00D143EA" w:rsidRPr="007A0BD2" w14:paraId="5B3D6EBB" w14:textId="77777777" w:rsidTr="00CC537F">
        <w:tc>
          <w:tcPr>
            <w:tcW w:w="5000" w:type="pct"/>
            <w:shd w:val="clear" w:color="000000" w:fill="FFFFFF"/>
            <w:vAlign w:val="center"/>
          </w:tcPr>
          <w:p w14:paraId="3DBEC94D" w14:textId="0B806875" w:rsidR="00D143EA" w:rsidRPr="007A0BD2" w:rsidRDefault="00D143EA" w:rsidP="002D40B3">
            <w:pPr>
              <w:jc w:val="left"/>
              <w:rPr>
                <w:rFonts w:eastAsia="Arial"/>
                <w:color w:val="000000"/>
                <w:spacing w:val="-4"/>
                <w:sz w:val="24"/>
                <w:szCs w:val="24"/>
                <w:lang w:eastAsia="ru-RU"/>
              </w:rPr>
            </w:pPr>
            <w:r w:rsidRPr="007A0BD2">
              <w:rPr>
                <w:rFonts w:eastAsia="Arial"/>
                <w:color w:val="000000"/>
                <w:spacing w:val="-4"/>
                <w:sz w:val="24"/>
                <w:szCs w:val="24"/>
                <w:lang w:eastAsia="ru-RU"/>
              </w:rPr>
              <w:t>Схема теплоснабжения в административных границах г. Новокузнецка на период до 2032 года (Актуализация на 202</w:t>
            </w:r>
            <w:r w:rsidR="002D40B3">
              <w:rPr>
                <w:rFonts w:eastAsia="Arial"/>
                <w:color w:val="000000"/>
                <w:spacing w:val="-4"/>
                <w:sz w:val="24"/>
                <w:szCs w:val="24"/>
                <w:lang w:eastAsia="ru-RU"/>
              </w:rPr>
              <w:t>2</w:t>
            </w:r>
            <w:r w:rsidRPr="007A0BD2">
              <w:rPr>
                <w:rFonts w:eastAsia="Arial"/>
                <w:color w:val="000000"/>
                <w:spacing w:val="-4"/>
                <w:sz w:val="24"/>
                <w:szCs w:val="24"/>
                <w:lang w:eastAsia="ru-RU"/>
              </w:rPr>
              <w:t xml:space="preserve"> г.) Утверждаемая часть</w:t>
            </w:r>
            <w:r>
              <w:rPr>
                <w:rFonts w:eastAsia="Arial"/>
                <w:color w:val="000000"/>
                <w:spacing w:val="-4"/>
                <w:sz w:val="24"/>
                <w:szCs w:val="24"/>
                <w:lang w:eastAsia="ru-RU"/>
              </w:rPr>
              <w:t xml:space="preserve"> Том 2 (Разделы 6-15)</w:t>
            </w:r>
          </w:p>
        </w:tc>
      </w:tr>
      <w:tr w:rsidR="00D143EA" w:rsidRPr="007A0BD2" w14:paraId="1A58158D" w14:textId="77777777" w:rsidTr="00CC537F">
        <w:tc>
          <w:tcPr>
            <w:tcW w:w="5000" w:type="pct"/>
            <w:shd w:val="clear" w:color="000000" w:fill="FFFFFF"/>
            <w:vAlign w:val="center"/>
            <w:hideMark/>
          </w:tcPr>
          <w:p w14:paraId="5ECDDB04"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Обосновывающие материалы к схеме теплоснабжения г. Новокузнецка на период до 2032 года</w:t>
            </w:r>
          </w:p>
        </w:tc>
      </w:tr>
      <w:tr w:rsidR="00D143EA" w:rsidRPr="007A0BD2" w14:paraId="604506A9" w14:textId="77777777" w:rsidTr="00CC537F">
        <w:tc>
          <w:tcPr>
            <w:tcW w:w="5000" w:type="pct"/>
            <w:shd w:val="clear" w:color="000000" w:fill="FFFFFF"/>
            <w:vAlign w:val="center"/>
            <w:hideMark/>
          </w:tcPr>
          <w:p w14:paraId="403F87AE" w14:textId="77777777" w:rsidR="00D143EA" w:rsidRPr="007A0BD2" w:rsidRDefault="00D143EA" w:rsidP="00CC537F">
            <w:pPr>
              <w:jc w:val="left"/>
              <w:rPr>
                <w:color w:val="000000"/>
                <w:sz w:val="24"/>
                <w:szCs w:val="24"/>
                <w:lang w:eastAsia="ru-RU"/>
              </w:rPr>
            </w:pPr>
            <w:r w:rsidRPr="00801692">
              <w:rPr>
                <w:rFonts w:eastAsia="Arial"/>
                <w:color w:val="000000"/>
                <w:spacing w:val="-4"/>
                <w:sz w:val="24"/>
                <w:szCs w:val="24"/>
                <w:lang w:eastAsia="ru-RU"/>
              </w:rPr>
              <w:t xml:space="preserve">Глава 1. Существующее положение в сфере производства, передачи и потребления тепловой энергии для целей </w:t>
            </w:r>
            <w:r>
              <w:rPr>
                <w:rFonts w:eastAsia="Arial"/>
                <w:color w:val="000000"/>
                <w:spacing w:val="-4"/>
                <w:sz w:val="24"/>
                <w:szCs w:val="24"/>
                <w:lang w:eastAsia="ru-RU"/>
              </w:rPr>
              <w:t>теплоснабжения Том 1 (Части 1-6)</w:t>
            </w:r>
          </w:p>
        </w:tc>
      </w:tr>
      <w:tr w:rsidR="00D143EA" w:rsidRPr="007A0BD2" w14:paraId="297290C3" w14:textId="77777777" w:rsidTr="00CC537F">
        <w:tc>
          <w:tcPr>
            <w:tcW w:w="5000" w:type="pct"/>
            <w:shd w:val="clear" w:color="000000" w:fill="FFFFFF"/>
            <w:vAlign w:val="center"/>
          </w:tcPr>
          <w:p w14:paraId="531D632D" w14:textId="77777777" w:rsidR="00D143EA" w:rsidRPr="007A0BD2" w:rsidRDefault="00D143EA" w:rsidP="00CC537F">
            <w:pPr>
              <w:jc w:val="left"/>
              <w:rPr>
                <w:rFonts w:eastAsia="Arial"/>
                <w:color w:val="000000"/>
                <w:spacing w:val="-4"/>
                <w:sz w:val="24"/>
                <w:szCs w:val="24"/>
                <w:lang w:eastAsia="ru-RU"/>
              </w:rPr>
            </w:pPr>
            <w:r w:rsidRPr="00801692">
              <w:rPr>
                <w:rFonts w:eastAsia="Arial"/>
                <w:color w:val="000000"/>
                <w:spacing w:val="-4"/>
                <w:sz w:val="24"/>
                <w:szCs w:val="24"/>
                <w:lang w:eastAsia="ru-RU"/>
              </w:rPr>
              <w:t>Глава 1. Существующее положение в сфере производства, передачи и потребления тепловой энергии для целей теплоснабжения</w:t>
            </w:r>
            <w:r>
              <w:rPr>
                <w:rFonts w:eastAsia="Arial"/>
                <w:color w:val="000000"/>
                <w:spacing w:val="-4"/>
                <w:sz w:val="24"/>
                <w:szCs w:val="24"/>
                <w:lang w:eastAsia="ru-RU"/>
              </w:rPr>
              <w:t xml:space="preserve"> Том 2 (Части 7-12)</w:t>
            </w:r>
          </w:p>
        </w:tc>
      </w:tr>
      <w:tr w:rsidR="00D143EA" w:rsidRPr="007A0BD2" w14:paraId="45141944" w14:textId="77777777" w:rsidTr="00CC537F">
        <w:tc>
          <w:tcPr>
            <w:tcW w:w="5000" w:type="pct"/>
            <w:shd w:val="clear" w:color="000000" w:fill="FFFFFF"/>
            <w:vAlign w:val="center"/>
            <w:hideMark/>
          </w:tcPr>
          <w:p w14:paraId="2B285365"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2. Существующее и перспективное потребление тепловой энергии на цели теплоснабжения</w:t>
            </w:r>
          </w:p>
        </w:tc>
      </w:tr>
      <w:tr w:rsidR="00D143EA" w:rsidRPr="007A0BD2" w14:paraId="17A92FA3" w14:textId="77777777" w:rsidTr="00CC537F">
        <w:tc>
          <w:tcPr>
            <w:tcW w:w="5000" w:type="pct"/>
            <w:shd w:val="clear" w:color="000000" w:fill="FFFFFF"/>
            <w:vAlign w:val="center"/>
            <w:hideMark/>
          </w:tcPr>
          <w:p w14:paraId="2F1A1BCC"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3. Электронная модель системы теплоснабжения</w:t>
            </w:r>
          </w:p>
        </w:tc>
      </w:tr>
      <w:tr w:rsidR="00D143EA" w:rsidRPr="007A0BD2" w14:paraId="3F362B5E" w14:textId="77777777" w:rsidTr="00CC537F">
        <w:tc>
          <w:tcPr>
            <w:tcW w:w="5000" w:type="pct"/>
            <w:shd w:val="clear" w:color="000000" w:fill="FFFFFF"/>
            <w:vAlign w:val="center"/>
            <w:hideMark/>
          </w:tcPr>
          <w:p w14:paraId="0ACEEBBB" w14:textId="24CDA82D"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3. Приложение</w:t>
            </w:r>
            <w:r w:rsidR="00C916DE">
              <w:rPr>
                <w:rFonts w:eastAsia="Arial"/>
                <w:color w:val="000000"/>
                <w:spacing w:val="-4"/>
                <w:sz w:val="24"/>
                <w:szCs w:val="24"/>
                <w:lang w:eastAsia="ru-RU"/>
              </w:rPr>
              <w:t xml:space="preserve"> </w:t>
            </w:r>
            <w:r w:rsidR="006D1524">
              <w:rPr>
                <w:rFonts w:eastAsia="Arial"/>
                <w:color w:val="000000"/>
                <w:spacing w:val="-4"/>
                <w:sz w:val="24"/>
                <w:szCs w:val="24"/>
                <w:lang w:eastAsia="ru-RU"/>
              </w:rPr>
              <w:t>1</w:t>
            </w:r>
            <w:r w:rsidRPr="007A0BD2">
              <w:rPr>
                <w:rFonts w:eastAsia="Arial"/>
                <w:color w:val="000000"/>
                <w:spacing w:val="-4"/>
                <w:sz w:val="24"/>
                <w:szCs w:val="24"/>
                <w:lang w:eastAsia="ru-RU"/>
              </w:rPr>
              <w:t>. Альбом характеристик ЦТП и насосных станций</w:t>
            </w:r>
          </w:p>
        </w:tc>
      </w:tr>
      <w:tr w:rsidR="00D143EA" w:rsidRPr="007A0BD2" w14:paraId="2640E2A8" w14:textId="77777777" w:rsidTr="00CC537F">
        <w:tc>
          <w:tcPr>
            <w:tcW w:w="5000" w:type="pct"/>
            <w:shd w:val="clear" w:color="000000" w:fill="FFFFFF"/>
            <w:vAlign w:val="center"/>
            <w:hideMark/>
          </w:tcPr>
          <w:p w14:paraId="1C2A8519"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 xml:space="preserve">Глава 4. Существующие и перспективные балансы тепловой мощности источников тепловой энергии и тепловой нагрузки </w:t>
            </w:r>
          </w:p>
        </w:tc>
      </w:tr>
      <w:tr w:rsidR="00D143EA" w:rsidRPr="007A0BD2" w14:paraId="25E553C7" w14:textId="77777777" w:rsidTr="00CC537F">
        <w:tc>
          <w:tcPr>
            <w:tcW w:w="5000" w:type="pct"/>
            <w:shd w:val="clear" w:color="000000" w:fill="FFFFFF"/>
            <w:vAlign w:val="center"/>
            <w:hideMark/>
          </w:tcPr>
          <w:p w14:paraId="224400F4"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5. Мастер-план</w:t>
            </w:r>
            <w:r>
              <w:rPr>
                <w:rFonts w:eastAsia="Arial"/>
                <w:color w:val="000000"/>
                <w:spacing w:val="-4"/>
                <w:sz w:val="24"/>
                <w:szCs w:val="24"/>
                <w:lang w:eastAsia="ru-RU"/>
              </w:rPr>
              <w:t xml:space="preserve"> развития систем теплоснабжения</w:t>
            </w:r>
          </w:p>
        </w:tc>
      </w:tr>
      <w:tr w:rsidR="00D143EA" w:rsidRPr="007A0BD2" w14:paraId="49FFA194" w14:textId="77777777" w:rsidTr="00CC537F">
        <w:tc>
          <w:tcPr>
            <w:tcW w:w="5000" w:type="pct"/>
            <w:shd w:val="clear" w:color="000000" w:fill="FFFFFF"/>
            <w:vAlign w:val="center"/>
            <w:hideMark/>
          </w:tcPr>
          <w:p w14:paraId="69CBC98A"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6. Существующие и перспективные балансы производительности водоподготовительных установок</w:t>
            </w:r>
          </w:p>
        </w:tc>
      </w:tr>
      <w:tr w:rsidR="00D143EA" w:rsidRPr="007A0BD2" w14:paraId="1AF8D150" w14:textId="77777777" w:rsidTr="00CC537F">
        <w:tc>
          <w:tcPr>
            <w:tcW w:w="5000" w:type="pct"/>
            <w:shd w:val="clear" w:color="000000" w:fill="FFFFFF"/>
            <w:vAlign w:val="center"/>
            <w:hideMark/>
          </w:tcPr>
          <w:p w14:paraId="6EE67A90"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7. Предложения по строительству, реконструкции и техническому перевооружению источников тепловой энергии</w:t>
            </w:r>
          </w:p>
        </w:tc>
      </w:tr>
      <w:tr w:rsidR="00D143EA" w:rsidRPr="007A0BD2" w14:paraId="6E15EF74" w14:textId="77777777" w:rsidTr="00CC537F">
        <w:tc>
          <w:tcPr>
            <w:tcW w:w="5000" w:type="pct"/>
            <w:shd w:val="clear" w:color="000000" w:fill="FFFFFF"/>
            <w:vAlign w:val="center"/>
            <w:hideMark/>
          </w:tcPr>
          <w:p w14:paraId="5682AC39"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8. Предложения по строительству и реконструкции тепловых сетей</w:t>
            </w:r>
          </w:p>
        </w:tc>
      </w:tr>
      <w:tr w:rsidR="00D143EA" w:rsidRPr="007A0BD2" w14:paraId="5A56C950" w14:textId="77777777" w:rsidTr="00CC537F">
        <w:tc>
          <w:tcPr>
            <w:tcW w:w="5000" w:type="pct"/>
            <w:shd w:val="clear" w:color="000000" w:fill="FFFFFF"/>
            <w:vAlign w:val="center"/>
            <w:hideMark/>
          </w:tcPr>
          <w:p w14:paraId="47C1368E" w14:textId="61BB50E2" w:rsidR="00D143EA" w:rsidRPr="007A0BD2" w:rsidRDefault="006D1524" w:rsidP="00CC537F">
            <w:pPr>
              <w:jc w:val="left"/>
              <w:rPr>
                <w:color w:val="000000"/>
                <w:sz w:val="24"/>
                <w:szCs w:val="24"/>
                <w:lang w:eastAsia="ru-RU"/>
              </w:rPr>
            </w:pPr>
            <w:r>
              <w:rPr>
                <w:rFonts w:eastAsia="Arial"/>
                <w:color w:val="000000"/>
                <w:spacing w:val="-4"/>
                <w:sz w:val="24"/>
                <w:szCs w:val="24"/>
                <w:lang w:eastAsia="ru-RU"/>
              </w:rPr>
              <w:t>Глава 8. Приложение 1</w:t>
            </w:r>
            <w:r w:rsidR="00D143EA" w:rsidRPr="005A2AA8">
              <w:rPr>
                <w:rFonts w:eastAsia="Arial"/>
                <w:color w:val="000000"/>
                <w:spacing w:val="-4"/>
                <w:sz w:val="24"/>
                <w:szCs w:val="24"/>
                <w:lang w:eastAsia="ru-RU"/>
              </w:rPr>
              <w:t>. Утвержденные параметры регулирования отпуска тепловой энергии с коллекторов источников тепловой энергии и в точке измерения тепловой энергии, отпущенной потребителю</w:t>
            </w:r>
          </w:p>
        </w:tc>
      </w:tr>
      <w:tr w:rsidR="00D143EA" w:rsidRPr="007A0BD2" w14:paraId="1EE5EC07" w14:textId="77777777" w:rsidTr="00CC537F">
        <w:tc>
          <w:tcPr>
            <w:tcW w:w="5000" w:type="pct"/>
            <w:shd w:val="clear" w:color="000000" w:fill="FFFFFF"/>
            <w:vAlign w:val="center"/>
            <w:hideMark/>
          </w:tcPr>
          <w:p w14:paraId="4E75F933"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r>
      <w:tr w:rsidR="00D143EA" w:rsidRPr="007A0BD2" w14:paraId="0F3A7E66" w14:textId="77777777" w:rsidTr="00CC537F">
        <w:tc>
          <w:tcPr>
            <w:tcW w:w="5000" w:type="pct"/>
            <w:shd w:val="clear" w:color="000000" w:fill="FFFFFF"/>
            <w:vAlign w:val="center"/>
            <w:hideMark/>
          </w:tcPr>
          <w:p w14:paraId="759C7B7E"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10. Перспективные топливные балансы</w:t>
            </w:r>
          </w:p>
        </w:tc>
      </w:tr>
      <w:tr w:rsidR="00D143EA" w:rsidRPr="007A0BD2" w14:paraId="402B3E26" w14:textId="77777777" w:rsidTr="00CC537F">
        <w:tc>
          <w:tcPr>
            <w:tcW w:w="5000" w:type="pct"/>
            <w:shd w:val="clear" w:color="000000" w:fill="FFFFFF"/>
            <w:vAlign w:val="center"/>
            <w:hideMark/>
          </w:tcPr>
          <w:p w14:paraId="520FB8A4"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11. Оценка надежности теплоснабжения</w:t>
            </w:r>
          </w:p>
        </w:tc>
      </w:tr>
      <w:tr w:rsidR="00D143EA" w:rsidRPr="007A0BD2" w14:paraId="4334ED7E" w14:textId="77777777" w:rsidTr="00CC537F">
        <w:tc>
          <w:tcPr>
            <w:tcW w:w="5000" w:type="pct"/>
            <w:shd w:val="clear" w:color="000000" w:fill="FFFFFF"/>
            <w:vAlign w:val="center"/>
            <w:hideMark/>
          </w:tcPr>
          <w:p w14:paraId="55FC1816"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12. Обоснование инвестиций в строительство, реконструкцию и техническое перевооружение</w:t>
            </w:r>
          </w:p>
        </w:tc>
      </w:tr>
      <w:tr w:rsidR="00D143EA" w:rsidRPr="007A0BD2" w14:paraId="54846D43" w14:textId="77777777" w:rsidTr="00CC537F">
        <w:tc>
          <w:tcPr>
            <w:tcW w:w="5000" w:type="pct"/>
            <w:shd w:val="clear" w:color="000000" w:fill="FFFFFF"/>
            <w:vAlign w:val="center"/>
            <w:hideMark/>
          </w:tcPr>
          <w:p w14:paraId="6087CB05"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13. Индикаторы</w:t>
            </w:r>
            <w:r>
              <w:rPr>
                <w:rFonts w:eastAsia="Arial"/>
                <w:color w:val="000000"/>
                <w:spacing w:val="-4"/>
                <w:sz w:val="24"/>
                <w:szCs w:val="24"/>
                <w:lang w:eastAsia="ru-RU"/>
              </w:rPr>
              <w:t xml:space="preserve"> развития систем теплоснабжения</w:t>
            </w:r>
          </w:p>
        </w:tc>
      </w:tr>
      <w:tr w:rsidR="00D143EA" w:rsidRPr="007A0BD2" w14:paraId="4A2DF0B6" w14:textId="77777777" w:rsidTr="00CC537F">
        <w:tc>
          <w:tcPr>
            <w:tcW w:w="5000" w:type="pct"/>
            <w:shd w:val="clear" w:color="000000" w:fill="FFFFFF"/>
            <w:vAlign w:val="center"/>
            <w:hideMark/>
          </w:tcPr>
          <w:p w14:paraId="77607323"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14. Ценовые (тарифные) последствия</w:t>
            </w:r>
          </w:p>
        </w:tc>
      </w:tr>
      <w:tr w:rsidR="00D143EA" w:rsidRPr="007A0BD2" w14:paraId="27D3A254" w14:textId="77777777" w:rsidTr="00CC537F">
        <w:tc>
          <w:tcPr>
            <w:tcW w:w="5000" w:type="pct"/>
            <w:shd w:val="clear" w:color="000000" w:fill="FFFFFF"/>
            <w:vAlign w:val="center"/>
            <w:hideMark/>
          </w:tcPr>
          <w:p w14:paraId="5F785EA4"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Глава 15. Реестр единых теплоснабжающих организаций</w:t>
            </w:r>
          </w:p>
        </w:tc>
      </w:tr>
      <w:tr w:rsidR="00D143EA" w:rsidRPr="007A0BD2" w14:paraId="1B5A9B21" w14:textId="77777777" w:rsidTr="00CC537F">
        <w:tc>
          <w:tcPr>
            <w:tcW w:w="5000" w:type="pct"/>
            <w:shd w:val="clear" w:color="000000" w:fill="FFFFFF"/>
            <w:vAlign w:val="center"/>
            <w:hideMark/>
          </w:tcPr>
          <w:p w14:paraId="7D0747CE" w14:textId="77777777" w:rsidR="00D143EA" w:rsidRPr="007A0BD2" w:rsidRDefault="00D143EA" w:rsidP="00CC537F">
            <w:pPr>
              <w:jc w:val="left"/>
              <w:rPr>
                <w:color w:val="000000"/>
                <w:sz w:val="24"/>
                <w:szCs w:val="24"/>
                <w:lang w:eastAsia="ru-RU"/>
              </w:rPr>
            </w:pPr>
            <w:r w:rsidRPr="007A0BD2">
              <w:rPr>
                <w:rFonts w:eastAsia="Arial"/>
                <w:color w:val="000000"/>
                <w:spacing w:val="-4"/>
                <w:sz w:val="24"/>
                <w:szCs w:val="24"/>
                <w:lang w:eastAsia="ru-RU"/>
              </w:rPr>
              <w:t xml:space="preserve">Глава 16. Реестр </w:t>
            </w:r>
            <w:r>
              <w:rPr>
                <w:rFonts w:eastAsia="Arial"/>
                <w:color w:val="000000"/>
                <w:spacing w:val="-4"/>
                <w:sz w:val="24"/>
                <w:szCs w:val="24"/>
                <w:lang w:eastAsia="ru-RU"/>
              </w:rPr>
              <w:t>мероприятий</w:t>
            </w:r>
            <w:r w:rsidRPr="007A0BD2">
              <w:rPr>
                <w:rFonts w:eastAsia="Arial"/>
                <w:color w:val="000000"/>
                <w:spacing w:val="-4"/>
                <w:sz w:val="24"/>
                <w:szCs w:val="24"/>
                <w:lang w:eastAsia="ru-RU"/>
              </w:rPr>
              <w:t xml:space="preserve"> схемы теплоснабжения</w:t>
            </w:r>
          </w:p>
        </w:tc>
      </w:tr>
      <w:tr w:rsidR="00D143EA" w:rsidRPr="007A0BD2" w14:paraId="1647207C" w14:textId="77777777" w:rsidTr="00CC537F">
        <w:tc>
          <w:tcPr>
            <w:tcW w:w="5000" w:type="pct"/>
            <w:shd w:val="clear" w:color="000000" w:fill="FFFFFF"/>
            <w:vAlign w:val="center"/>
            <w:hideMark/>
          </w:tcPr>
          <w:p w14:paraId="7DFE0D09" w14:textId="77777777" w:rsidR="00D143EA" w:rsidRPr="007A0BD2" w:rsidRDefault="00D143EA" w:rsidP="00CC537F">
            <w:pPr>
              <w:jc w:val="left"/>
              <w:rPr>
                <w:color w:val="000000"/>
                <w:sz w:val="24"/>
                <w:szCs w:val="24"/>
                <w:lang w:eastAsia="ru-RU"/>
              </w:rPr>
            </w:pPr>
            <w:r w:rsidRPr="007A0BD2">
              <w:rPr>
                <w:snapToGrid w:val="0"/>
                <w:color w:val="000000"/>
                <w:sz w:val="24"/>
                <w:szCs w:val="24"/>
                <w:lang w:eastAsia="ru-RU" w:bidi="en-US"/>
              </w:rPr>
              <w:t>Глава 17. Замечания и предложения к проекту схемы теплоснабжения</w:t>
            </w:r>
          </w:p>
        </w:tc>
      </w:tr>
      <w:tr w:rsidR="00D143EA" w:rsidRPr="007A0BD2" w14:paraId="7F017C2B" w14:textId="77777777" w:rsidTr="00CC537F">
        <w:tc>
          <w:tcPr>
            <w:tcW w:w="5000" w:type="pct"/>
            <w:shd w:val="clear" w:color="000000" w:fill="FFFFFF"/>
            <w:vAlign w:val="center"/>
            <w:hideMark/>
          </w:tcPr>
          <w:p w14:paraId="41B60598" w14:textId="77777777" w:rsidR="00D143EA" w:rsidRPr="007A0BD2" w:rsidRDefault="00D143EA" w:rsidP="00CC537F">
            <w:pPr>
              <w:jc w:val="left"/>
              <w:rPr>
                <w:color w:val="000000"/>
                <w:sz w:val="24"/>
                <w:szCs w:val="24"/>
                <w:lang w:eastAsia="ru-RU"/>
              </w:rPr>
            </w:pPr>
            <w:r w:rsidRPr="007A0BD2">
              <w:rPr>
                <w:snapToGrid w:val="0"/>
                <w:color w:val="000000"/>
                <w:sz w:val="24"/>
                <w:szCs w:val="24"/>
                <w:lang w:eastAsia="ru-RU" w:bidi="en-US"/>
              </w:rPr>
              <w:t>Глава 18. Сводный том изменений, выполненных в актуализированной схеме теплоснабжения</w:t>
            </w:r>
          </w:p>
        </w:tc>
      </w:tr>
      <w:tr w:rsidR="009066F2" w:rsidRPr="00293451" w14:paraId="42604F06" w14:textId="77777777" w:rsidTr="009066F2">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BB029F" w14:textId="77777777" w:rsidR="009066F2" w:rsidRPr="009066F2" w:rsidRDefault="009066F2" w:rsidP="0068395C">
            <w:pPr>
              <w:jc w:val="left"/>
              <w:rPr>
                <w:snapToGrid w:val="0"/>
                <w:color w:val="000000"/>
                <w:sz w:val="24"/>
                <w:szCs w:val="24"/>
                <w:lang w:eastAsia="ru-RU" w:bidi="en-US"/>
              </w:rPr>
            </w:pPr>
            <w:r w:rsidRPr="009066F2">
              <w:rPr>
                <w:snapToGrid w:val="0"/>
                <w:color w:val="000000"/>
                <w:sz w:val="24"/>
                <w:szCs w:val="24"/>
                <w:lang w:eastAsia="ru-RU" w:bidi="en-US"/>
              </w:rPr>
              <w:t>Глава 19. Оценка экологической безопасности теплоснабжения</w:t>
            </w:r>
          </w:p>
        </w:tc>
      </w:tr>
      <w:tr w:rsidR="009066F2" w:rsidRPr="00293451" w14:paraId="23B0EAA7" w14:textId="77777777" w:rsidTr="009066F2">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C47B0A" w14:textId="77777777" w:rsidR="009066F2" w:rsidRPr="009066F2" w:rsidRDefault="009066F2" w:rsidP="0068395C">
            <w:pPr>
              <w:jc w:val="left"/>
              <w:rPr>
                <w:snapToGrid w:val="0"/>
                <w:color w:val="000000"/>
                <w:sz w:val="24"/>
                <w:szCs w:val="24"/>
                <w:lang w:eastAsia="ru-RU" w:bidi="en-US"/>
              </w:rPr>
            </w:pPr>
            <w:r w:rsidRPr="009066F2">
              <w:rPr>
                <w:snapToGrid w:val="0"/>
                <w:color w:val="000000"/>
                <w:sz w:val="24"/>
                <w:szCs w:val="24"/>
                <w:lang w:eastAsia="ru-RU" w:bidi="en-US"/>
              </w:rPr>
              <w:t>Глава 19. Приложение 1</w:t>
            </w:r>
          </w:p>
        </w:tc>
      </w:tr>
      <w:tr w:rsidR="009066F2" w:rsidRPr="00293451" w14:paraId="4CE3E865" w14:textId="77777777" w:rsidTr="009066F2">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26CF19" w14:textId="77777777" w:rsidR="009066F2" w:rsidRPr="009066F2" w:rsidRDefault="009066F2" w:rsidP="0068395C">
            <w:pPr>
              <w:jc w:val="left"/>
              <w:rPr>
                <w:snapToGrid w:val="0"/>
                <w:color w:val="000000"/>
                <w:sz w:val="24"/>
                <w:szCs w:val="24"/>
                <w:lang w:eastAsia="ru-RU" w:bidi="en-US"/>
              </w:rPr>
            </w:pPr>
            <w:r w:rsidRPr="009066F2">
              <w:rPr>
                <w:snapToGrid w:val="0"/>
                <w:color w:val="000000"/>
                <w:sz w:val="24"/>
                <w:szCs w:val="24"/>
                <w:lang w:eastAsia="ru-RU" w:bidi="en-US"/>
              </w:rPr>
              <w:t>Глава 19 Приложение 2</w:t>
            </w:r>
          </w:p>
        </w:tc>
      </w:tr>
    </w:tbl>
    <w:p w14:paraId="0A138742" w14:textId="77777777" w:rsidR="00E719B5" w:rsidRDefault="00E719B5" w:rsidP="00995BB8">
      <w:pPr>
        <w:tabs>
          <w:tab w:val="right" w:leader="dot" w:pos="9355"/>
        </w:tabs>
        <w:contextualSpacing/>
        <w:jc w:val="both"/>
        <w:rPr>
          <w:bCs/>
          <w:sz w:val="20"/>
        </w:rPr>
      </w:pPr>
    </w:p>
    <w:p w14:paraId="2A38974A" w14:textId="77777777" w:rsidR="00E719B5" w:rsidRPr="00AC750B" w:rsidRDefault="00E719B5" w:rsidP="00E719B5">
      <w:pPr>
        <w:tabs>
          <w:tab w:val="right" w:leader="dot" w:pos="9356"/>
          <w:tab w:val="right" w:leader="dot" w:pos="9921"/>
        </w:tabs>
        <w:ind w:right="0"/>
        <w:contextualSpacing/>
        <w:jc w:val="both"/>
        <w:rPr>
          <w:bCs/>
          <w:sz w:val="24"/>
          <w:szCs w:val="24"/>
          <w:lang w:bidi="en-US"/>
        </w:rPr>
      </w:pPr>
    </w:p>
    <w:sdt>
      <w:sdtPr>
        <w:rPr>
          <w:sz w:val="24"/>
          <w:szCs w:val="24"/>
          <w:lang w:val="en-US" w:bidi="en-US"/>
        </w:rPr>
        <w:id w:val="1978257237"/>
        <w:docPartObj>
          <w:docPartGallery w:val="Table of Contents"/>
          <w:docPartUnique/>
        </w:docPartObj>
      </w:sdtPr>
      <w:sdtEndPr>
        <w:rPr>
          <w:bCs/>
        </w:rPr>
      </w:sdtEndPr>
      <w:sdtContent>
        <w:p w14:paraId="5810C115" w14:textId="77777777" w:rsidR="00E719B5" w:rsidRPr="00622F6F" w:rsidRDefault="00E719B5" w:rsidP="00995BB8">
          <w:pPr>
            <w:pageBreakBefore/>
            <w:spacing w:line="360" w:lineRule="auto"/>
            <w:ind w:right="0"/>
            <w:rPr>
              <w:b/>
              <w:bCs/>
              <w:caps/>
              <w:szCs w:val="28"/>
              <w:lang w:bidi="en-US"/>
            </w:rPr>
          </w:pPr>
          <w:r w:rsidRPr="00622F6F">
            <w:rPr>
              <w:b/>
              <w:bCs/>
              <w:caps/>
              <w:szCs w:val="28"/>
              <w:lang w:bidi="en-US"/>
            </w:rPr>
            <w:t>СОДЕРЖАНИЕ</w:t>
          </w:r>
        </w:p>
        <w:p w14:paraId="59C9F1E3" w14:textId="77777777" w:rsidR="00B542AB" w:rsidRPr="00B542AB" w:rsidRDefault="00E719B5" w:rsidP="00B542AB">
          <w:pPr>
            <w:pStyle w:val="14"/>
            <w:spacing w:line="240" w:lineRule="auto"/>
            <w:rPr>
              <w:rFonts w:asciiTheme="minorHAnsi" w:eastAsiaTheme="minorEastAsia" w:hAnsiTheme="minorHAnsi" w:cstheme="minorBidi"/>
              <w:b w:val="0"/>
              <w:bCs w:val="0"/>
              <w:lang w:eastAsia="ru-RU"/>
            </w:rPr>
          </w:pPr>
          <w:r w:rsidRPr="000F3532">
            <w:rPr>
              <w:b w:val="0"/>
              <w:iCs/>
              <w:sz w:val="24"/>
              <w:szCs w:val="24"/>
              <w:lang w:val="en-US" w:bidi="en-US"/>
            </w:rPr>
            <w:fldChar w:fldCharType="begin"/>
          </w:r>
          <w:r w:rsidRPr="000F3532">
            <w:rPr>
              <w:b w:val="0"/>
              <w:iCs/>
              <w:sz w:val="24"/>
              <w:szCs w:val="24"/>
              <w:lang w:val="en-US" w:bidi="en-US"/>
            </w:rPr>
            <w:instrText xml:space="preserve"> TOC \o "1-3" \h \z \u </w:instrText>
          </w:r>
          <w:r w:rsidRPr="000F3532">
            <w:rPr>
              <w:b w:val="0"/>
              <w:iCs/>
              <w:sz w:val="24"/>
              <w:szCs w:val="24"/>
              <w:lang w:val="en-US" w:bidi="en-US"/>
            </w:rPr>
            <w:fldChar w:fldCharType="separate"/>
          </w:r>
          <w:hyperlink w:anchor="_Toc83219528" w:history="1">
            <w:r w:rsidR="00B542AB" w:rsidRPr="00B542AB">
              <w:rPr>
                <w:rStyle w:val="afa"/>
                <w:b w:val="0"/>
                <w:caps/>
                <w:lang w:bidi="en-US"/>
              </w:rPr>
              <w:t>Перечень</w:t>
            </w:r>
            <w:r w:rsidR="00B542AB" w:rsidRPr="00B542AB">
              <w:rPr>
                <w:rStyle w:val="afa"/>
                <w:b w:val="0"/>
                <w:caps/>
                <w:lang w:val="en-US" w:bidi="en-US"/>
              </w:rPr>
              <w:t xml:space="preserve"> таблиц</w:t>
            </w:r>
            <w:r w:rsidR="00B542AB" w:rsidRPr="00B542AB">
              <w:rPr>
                <w:b w:val="0"/>
                <w:webHidden/>
              </w:rPr>
              <w:tab/>
            </w:r>
            <w:r w:rsidR="00B542AB" w:rsidRPr="00B542AB">
              <w:rPr>
                <w:b w:val="0"/>
                <w:webHidden/>
              </w:rPr>
              <w:fldChar w:fldCharType="begin"/>
            </w:r>
            <w:r w:rsidR="00B542AB" w:rsidRPr="00B542AB">
              <w:rPr>
                <w:b w:val="0"/>
                <w:webHidden/>
              </w:rPr>
              <w:instrText xml:space="preserve"> PAGEREF _Toc83219528 \h </w:instrText>
            </w:r>
            <w:r w:rsidR="00B542AB" w:rsidRPr="00B542AB">
              <w:rPr>
                <w:b w:val="0"/>
                <w:webHidden/>
              </w:rPr>
            </w:r>
            <w:r w:rsidR="00B542AB" w:rsidRPr="00B542AB">
              <w:rPr>
                <w:b w:val="0"/>
                <w:webHidden/>
              </w:rPr>
              <w:fldChar w:fldCharType="separate"/>
            </w:r>
            <w:r w:rsidR="00583988">
              <w:rPr>
                <w:b w:val="0"/>
                <w:webHidden/>
              </w:rPr>
              <w:t>3</w:t>
            </w:r>
            <w:r w:rsidR="00B542AB" w:rsidRPr="00B542AB">
              <w:rPr>
                <w:b w:val="0"/>
                <w:webHidden/>
              </w:rPr>
              <w:fldChar w:fldCharType="end"/>
            </w:r>
          </w:hyperlink>
        </w:p>
        <w:p w14:paraId="3351895A" w14:textId="77777777" w:rsidR="00B542AB" w:rsidRPr="00B542AB" w:rsidRDefault="00583988" w:rsidP="00B542AB">
          <w:pPr>
            <w:pStyle w:val="14"/>
            <w:spacing w:line="240" w:lineRule="auto"/>
            <w:rPr>
              <w:rFonts w:asciiTheme="minorHAnsi" w:eastAsiaTheme="minorEastAsia" w:hAnsiTheme="minorHAnsi" w:cstheme="minorBidi"/>
              <w:b w:val="0"/>
              <w:bCs w:val="0"/>
              <w:lang w:eastAsia="ru-RU"/>
            </w:rPr>
          </w:pPr>
          <w:hyperlink w:anchor="_Toc83219529" w:history="1">
            <w:r w:rsidR="00B542AB" w:rsidRPr="00B542AB">
              <w:rPr>
                <w:rStyle w:val="afa"/>
                <w:b w:val="0"/>
                <w:caps/>
                <w:lang w:bidi="en-US"/>
              </w:rPr>
              <w:t>Реестр рисунков</w:t>
            </w:r>
            <w:r w:rsidR="00B542AB" w:rsidRPr="00B542AB">
              <w:rPr>
                <w:b w:val="0"/>
                <w:webHidden/>
              </w:rPr>
              <w:tab/>
            </w:r>
            <w:r w:rsidR="00B542AB" w:rsidRPr="00B542AB">
              <w:rPr>
                <w:b w:val="0"/>
                <w:webHidden/>
              </w:rPr>
              <w:fldChar w:fldCharType="begin"/>
            </w:r>
            <w:r w:rsidR="00B542AB" w:rsidRPr="00B542AB">
              <w:rPr>
                <w:b w:val="0"/>
                <w:webHidden/>
              </w:rPr>
              <w:instrText xml:space="preserve"> PAGEREF _Toc83219529 \h </w:instrText>
            </w:r>
            <w:r w:rsidR="00B542AB" w:rsidRPr="00B542AB">
              <w:rPr>
                <w:b w:val="0"/>
                <w:webHidden/>
              </w:rPr>
            </w:r>
            <w:r w:rsidR="00B542AB" w:rsidRPr="00B542AB">
              <w:rPr>
                <w:b w:val="0"/>
                <w:webHidden/>
              </w:rPr>
              <w:fldChar w:fldCharType="separate"/>
            </w:r>
            <w:r>
              <w:rPr>
                <w:b w:val="0"/>
                <w:webHidden/>
              </w:rPr>
              <w:t>4</w:t>
            </w:r>
            <w:r w:rsidR="00B542AB" w:rsidRPr="00B542AB">
              <w:rPr>
                <w:b w:val="0"/>
                <w:webHidden/>
              </w:rPr>
              <w:fldChar w:fldCharType="end"/>
            </w:r>
          </w:hyperlink>
        </w:p>
        <w:p w14:paraId="5A0F0D26" w14:textId="5D5EA2D4" w:rsidR="00B542AB" w:rsidRPr="00B542AB" w:rsidRDefault="00583988" w:rsidP="00B542AB">
          <w:pPr>
            <w:pStyle w:val="14"/>
            <w:spacing w:line="240" w:lineRule="auto"/>
            <w:rPr>
              <w:rFonts w:asciiTheme="minorHAnsi" w:eastAsiaTheme="minorEastAsia" w:hAnsiTheme="minorHAnsi" w:cstheme="minorBidi"/>
              <w:b w:val="0"/>
              <w:bCs w:val="0"/>
              <w:lang w:eastAsia="ru-RU"/>
            </w:rPr>
          </w:pPr>
          <w:hyperlink w:anchor="_Toc83219530" w:history="1">
            <w:r w:rsidR="00B542AB" w:rsidRPr="00B542AB">
              <w:rPr>
                <w:rStyle w:val="afa"/>
                <w:b w:val="0"/>
              </w:rPr>
              <w:t>Общие положения</w:t>
            </w:r>
            <w:r w:rsidR="00B542AB" w:rsidRPr="00B542AB">
              <w:rPr>
                <w:b w:val="0"/>
                <w:webHidden/>
              </w:rPr>
              <w:tab/>
            </w:r>
            <w:r w:rsidR="00B542AB">
              <w:rPr>
                <w:b w:val="0"/>
                <w:webHidden/>
              </w:rPr>
              <w:tab/>
            </w:r>
            <w:r w:rsidR="00B542AB" w:rsidRPr="00B542AB">
              <w:rPr>
                <w:b w:val="0"/>
                <w:webHidden/>
              </w:rPr>
              <w:fldChar w:fldCharType="begin"/>
            </w:r>
            <w:r w:rsidR="00B542AB" w:rsidRPr="00B542AB">
              <w:rPr>
                <w:b w:val="0"/>
                <w:webHidden/>
              </w:rPr>
              <w:instrText xml:space="preserve"> PAGEREF _Toc83219530 \h </w:instrText>
            </w:r>
            <w:r w:rsidR="00B542AB" w:rsidRPr="00B542AB">
              <w:rPr>
                <w:b w:val="0"/>
                <w:webHidden/>
              </w:rPr>
            </w:r>
            <w:r w:rsidR="00B542AB" w:rsidRPr="00B542AB">
              <w:rPr>
                <w:b w:val="0"/>
                <w:webHidden/>
              </w:rPr>
              <w:fldChar w:fldCharType="separate"/>
            </w:r>
            <w:r>
              <w:rPr>
                <w:b w:val="0"/>
                <w:webHidden/>
              </w:rPr>
              <w:t>5</w:t>
            </w:r>
            <w:r w:rsidR="00B542AB" w:rsidRPr="00B542AB">
              <w:rPr>
                <w:b w:val="0"/>
                <w:webHidden/>
              </w:rPr>
              <w:fldChar w:fldCharType="end"/>
            </w:r>
          </w:hyperlink>
        </w:p>
        <w:p w14:paraId="0E784146" w14:textId="77777777" w:rsidR="00B542AB" w:rsidRPr="00B542AB" w:rsidRDefault="00583988" w:rsidP="00B542AB">
          <w:pPr>
            <w:pStyle w:val="14"/>
            <w:spacing w:line="240" w:lineRule="auto"/>
            <w:rPr>
              <w:rFonts w:asciiTheme="minorHAnsi" w:eastAsiaTheme="minorEastAsia" w:hAnsiTheme="minorHAnsi" w:cstheme="minorBidi"/>
              <w:b w:val="0"/>
              <w:bCs w:val="0"/>
              <w:lang w:eastAsia="ru-RU"/>
            </w:rPr>
          </w:pPr>
          <w:hyperlink w:anchor="_Toc83219531" w:history="1">
            <w:r w:rsidR="00B542AB" w:rsidRPr="00B542AB">
              <w:rPr>
                <w:rStyle w:val="afa"/>
                <w:b w:val="0"/>
                <w:smallCaps/>
                <w:spacing w:val="5"/>
                <w:lang w:bidi="en-US"/>
              </w:rPr>
              <w:t>1.</w:t>
            </w:r>
            <w:r w:rsidR="00B542AB" w:rsidRPr="00B542AB">
              <w:rPr>
                <w:rFonts w:asciiTheme="minorHAnsi" w:eastAsiaTheme="minorEastAsia" w:hAnsiTheme="minorHAnsi" w:cstheme="minorBidi"/>
                <w:b w:val="0"/>
                <w:bCs w:val="0"/>
                <w:lang w:eastAsia="ru-RU"/>
              </w:rPr>
              <w:tab/>
            </w:r>
            <w:r w:rsidR="00B542AB" w:rsidRPr="00B542AB">
              <w:rPr>
                <w:rStyle w:val="afa"/>
                <w:b w:val="0"/>
                <w:smallCaps/>
                <w:spacing w:val="5"/>
                <w:lang w:bidi="en-US"/>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B542AB" w:rsidRPr="00B542AB">
              <w:rPr>
                <w:b w:val="0"/>
                <w:webHidden/>
              </w:rPr>
              <w:tab/>
            </w:r>
            <w:r w:rsidR="00B542AB" w:rsidRPr="00B542AB">
              <w:rPr>
                <w:b w:val="0"/>
                <w:webHidden/>
              </w:rPr>
              <w:fldChar w:fldCharType="begin"/>
            </w:r>
            <w:r w:rsidR="00B542AB" w:rsidRPr="00B542AB">
              <w:rPr>
                <w:b w:val="0"/>
                <w:webHidden/>
              </w:rPr>
              <w:instrText xml:space="preserve"> PAGEREF _Toc83219531 \h </w:instrText>
            </w:r>
            <w:r w:rsidR="00B542AB" w:rsidRPr="00B542AB">
              <w:rPr>
                <w:b w:val="0"/>
                <w:webHidden/>
              </w:rPr>
            </w:r>
            <w:r w:rsidR="00B542AB" w:rsidRPr="00B542AB">
              <w:rPr>
                <w:b w:val="0"/>
                <w:webHidden/>
              </w:rPr>
              <w:fldChar w:fldCharType="separate"/>
            </w:r>
            <w:r>
              <w:rPr>
                <w:b w:val="0"/>
                <w:webHidden/>
              </w:rPr>
              <w:t>6</w:t>
            </w:r>
            <w:r w:rsidR="00B542AB" w:rsidRPr="00B542AB">
              <w:rPr>
                <w:b w:val="0"/>
                <w:webHidden/>
              </w:rPr>
              <w:fldChar w:fldCharType="end"/>
            </w:r>
          </w:hyperlink>
        </w:p>
        <w:p w14:paraId="366CE56F" w14:textId="1299987A" w:rsidR="00B542AB" w:rsidRPr="00B542AB" w:rsidRDefault="00583988" w:rsidP="00B542AB">
          <w:pPr>
            <w:pStyle w:val="14"/>
            <w:spacing w:line="240" w:lineRule="auto"/>
            <w:rPr>
              <w:rFonts w:asciiTheme="minorHAnsi" w:eastAsiaTheme="minorEastAsia" w:hAnsiTheme="minorHAnsi" w:cstheme="minorBidi"/>
              <w:b w:val="0"/>
              <w:bCs w:val="0"/>
              <w:lang w:eastAsia="ru-RU"/>
            </w:rPr>
          </w:pPr>
          <w:hyperlink w:anchor="_Toc83219532" w:history="1">
            <w:r w:rsidR="00B542AB" w:rsidRPr="00B542AB">
              <w:rPr>
                <w:rStyle w:val="afa"/>
                <w:b w:val="0"/>
                <w:smallCaps/>
                <w:spacing w:val="5"/>
                <w:lang w:bidi="en-US"/>
              </w:rPr>
              <w:t>2.</w:t>
            </w:r>
            <w:r w:rsidR="00B542AB" w:rsidRPr="00B542AB">
              <w:rPr>
                <w:rFonts w:asciiTheme="minorHAnsi" w:eastAsiaTheme="minorEastAsia" w:hAnsiTheme="minorHAnsi" w:cstheme="minorBidi"/>
                <w:b w:val="0"/>
                <w:bCs w:val="0"/>
                <w:lang w:eastAsia="ru-RU"/>
              </w:rPr>
              <w:tab/>
            </w:r>
            <w:r w:rsidR="00B542AB" w:rsidRPr="00B542AB">
              <w:rPr>
                <w:rStyle w:val="afa"/>
                <w:b w:val="0"/>
                <w:smallCaps/>
                <w:spacing w:val="5"/>
                <w:lang w:bidi="en-U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B542AB" w:rsidRPr="00B542AB">
              <w:rPr>
                <w:b w:val="0"/>
                <w:webHidden/>
              </w:rPr>
              <w:tab/>
            </w:r>
            <w:r w:rsidR="00B542AB">
              <w:rPr>
                <w:b w:val="0"/>
                <w:webHidden/>
              </w:rPr>
              <w:tab/>
            </w:r>
            <w:r w:rsidR="00B542AB" w:rsidRPr="00B542AB">
              <w:rPr>
                <w:b w:val="0"/>
                <w:webHidden/>
              </w:rPr>
              <w:fldChar w:fldCharType="begin"/>
            </w:r>
            <w:r w:rsidR="00B542AB" w:rsidRPr="00B542AB">
              <w:rPr>
                <w:b w:val="0"/>
                <w:webHidden/>
              </w:rPr>
              <w:instrText xml:space="preserve"> PAGEREF _Toc83219532 \h </w:instrText>
            </w:r>
            <w:r w:rsidR="00B542AB" w:rsidRPr="00B542AB">
              <w:rPr>
                <w:b w:val="0"/>
                <w:webHidden/>
              </w:rPr>
            </w:r>
            <w:r w:rsidR="00B542AB" w:rsidRPr="00B542AB">
              <w:rPr>
                <w:b w:val="0"/>
                <w:webHidden/>
              </w:rPr>
              <w:fldChar w:fldCharType="separate"/>
            </w:r>
            <w:r>
              <w:rPr>
                <w:b w:val="0"/>
                <w:webHidden/>
              </w:rPr>
              <w:t>9</w:t>
            </w:r>
            <w:r w:rsidR="00B542AB" w:rsidRPr="00B542AB">
              <w:rPr>
                <w:b w:val="0"/>
                <w:webHidden/>
              </w:rPr>
              <w:fldChar w:fldCharType="end"/>
            </w:r>
          </w:hyperlink>
        </w:p>
        <w:p w14:paraId="0AAAA659" w14:textId="77777777" w:rsidR="00B542AB" w:rsidRPr="00B542AB" w:rsidRDefault="00583988" w:rsidP="00B542AB">
          <w:pPr>
            <w:pStyle w:val="14"/>
            <w:spacing w:line="240" w:lineRule="auto"/>
            <w:rPr>
              <w:rFonts w:asciiTheme="minorHAnsi" w:eastAsiaTheme="minorEastAsia" w:hAnsiTheme="minorHAnsi" w:cstheme="minorBidi"/>
              <w:b w:val="0"/>
              <w:bCs w:val="0"/>
              <w:lang w:eastAsia="ru-RU"/>
            </w:rPr>
          </w:pPr>
          <w:hyperlink w:anchor="_Toc83219533" w:history="1">
            <w:r w:rsidR="00B542AB" w:rsidRPr="00B542AB">
              <w:rPr>
                <w:rStyle w:val="afa"/>
                <w:b w:val="0"/>
                <w:smallCaps/>
                <w:spacing w:val="5"/>
                <w:lang w:bidi="en-US"/>
              </w:rPr>
              <w:t>3.</w:t>
            </w:r>
            <w:r w:rsidR="00B542AB" w:rsidRPr="00B542AB">
              <w:rPr>
                <w:rFonts w:asciiTheme="minorHAnsi" w:eastAsiaTheme="minorEastAsia" w:hAnsiTheme="minorHAnsi" w:cstheme="minorBidi"/>
                <w:b w:val="0"/>
                <w:bCs w:val="0"/>
                <w:lang w:eastAsia="ru-RU"/>
              </w:rPr>
              <w:tab/>
            </w:r>
            <w:r w:rsidR="00B542AB" w:rsidRPr="00B542AB">
              <w:rPr>
                <w:rStyle w:val="afa"/>
                <w:b w:val="0"/>
                <w:smallCaps/>
                <w:spacing w:val="5"/>
                <w:lang w:bidi="en-US"/>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B542AB" w:rsidRPr="00B542AB">
              <w:rPr>
                <w:b w:val="0"/>
                <w:webHidden/>
              </w:rPr>
              <w:tab/>
            </w:r>
            <w:r w:rsidR="00B542AB" w:rsidRPr="00B542AB">
              <w:rPr>
                <w:b w:val="0"/>
                <w:webHidden/>
              </w:rPr>
              <w:fldChar w:fldCharType="begin"/>
            </w:r>
            <w:r w:rsidR="00B542AB" w:rsidRPr="00B542AB">
              <w:rPr>
                <w:b w:val="0"/>
                <w:webHidden/>
              </w:rPr>
              <w:instrText xml:space="preserve"> PAGEREF _Toc83219533 \h </w:instrText>
            </w:r>
            <w:r w:rsidR="00B542AB" w:rsidRPr="00B542AB">
              <w:rPr>
                <w:b w:val="0"/>
                <w:webHidden/>
              </w:rPr>
            </w:r>
            <w:r w:rsidR="00B542AB" w:rsidRPr="00B542AB">
              <w:rPr>
                <w:b w:val="0"/>
                <w:webHidden/>
              </w:rPr>
              <w:fldChar w:fldCharType="separate"/>
            </w:r>
            <w:r>
              <w:rPr>
                <w:b w:val="0"/>
                <w:webHidden/>
              </w:rPr>
              <w:t>12</w:t>
            </w:r>
            <w:r w:rsidR="00B542AB" w:rsidRPr="00B542AB">
              <w:rPr>
                <w:b w:val="0"/>
                <w:webHidden/>
              </w:rPr>
              <w:fldChar w:fldCharType="end"/>
            </w:r>
          </w:hyperlink>
        </w:p>
        <w:p w14:paraId="4FBC61B3" w14:textId="77777777" w:rsidR="00B542AB" w:rsidRPr="00B542AB" w:rsidRDefault="00583988" w:rsidP="00B542AB">
          <w:pPr>
            <w:pStyle w:val="14"/>
            <w:spacing w:line="240" w:lineRule="auto"/>
            <w:rPr>
              <w:rFonts w:asciiTheme="minorHAnsi" w:eastAsiaTheme="minorEastAsia" w:hAnsiTheme="minorHAnsi" w:cstheme="minorBidi"/>
              <w:b w:val="0"/>
              <w:bCs w:val="0"/>
              <w:lang w:eastAsia="ru-RU"/>
            </w:rPr>
          </w:pPr>
          <w:hyperlink w:anchor="_Toc83219534" w:history="1">
            <w:r w:rsidR="00B542AB" w:rsidRPr="00B542AB">
              <w:rPr>
                <w:rStyle w:val="afa"/>
                <w:b w:val="0"/>
                <w:smallCaps/>
                <w:spacing w:val="5"/>
                <w:lang w:bidi="en-US"/>
              </w:rPr>
              <w:t>4.</w:t>
            </w:r>
            <w:r w:rsidR="00B542AB" w:rsidRPr="00B542AB">
              <w:rPr>
                <w:rFonts w:asciiTheme="minorHAnsi" w:eastAsiaTheme="minorEastAsia" w:hAnsiTheme="minorHAnsi" w:cstheme="minorBidi"/>
                <w:b w:val="0"/>
                <w:bCs w:val="0"/>
                <w:lang w:eastAsia="ru-RU"/>
              </w:rPr>
              <w:tab/>
            </w:r>
            <w:r w:rsidR="00B542AB" w:rsidRPr="00B542AB">
              <w:rPr>
                <w:rStyle w:val="afa"/>
                <w:b w:val="0"/>
                <w:smallCaps/>
                <w:spacing w:val="5"/>
                <w:lang w:bidi="en-US"/>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B542AB" w:rsidRPr="00B542AB">
              <w:rPr>
                <w:b w:val="0"/>
                <w:webHidden/>
              </w:rPr>
              <w:tab/>
            </w:r>
            <w:r w:rsidR="00B542AB" w:rsidRPr="00B542AB">
              <w:rPr>
                <w:b w:val="0"/>
                <w:webHidden/>
              </w:rPr>
              <w:fldChar w:fldCharType="begin"/>
            </w:r>
            <w:r w:rsidR="00B542AB" w:rsidRPr="00B542AB">
              <w:rPr>
                <w:b w:val="0"/>
                <w:webHidden/>
              </w:rPr>
              <w:instrText xml:space="preserve"> PAGEREF _Toc83219534 \h </w:instrText>
            </w:r>
            <w:r w:rsidR="00B542AB" w:rsidRPr="00B542AB">
              <w:rPr>
                <w:b w:val="0"/>
                <w:webHidden/>
              </w:rPr>
            </w:r>
            <w:r w:rsidR="00B542AB" w:rsidRPr="00B542AB">
              <w:rPr>
                <w:b w:val="0"/>
                <w:webHidden/>
              </w:rPr>
              <w:fldChar w:fldCharType="separate"/>
            </w:r>
            <w:r>
              <w:rPr>
                <w:b w:val="0"/>
                <w:webHidden/>
              </w:rPr>
              <w:t>16</w:t>
            </w:r>
            <w:r w:rsidR="00B542AB" w:rsidRPr="00B542AB">
              <w:rPr>
                <w:b w:val="0"/>
                <w:webHidden/>
              </w:rPr>
              <w:fldChar w:fldCharType="end"/>
            </w:r>
          </w:hyperlink>
        </w:p>
        <w:p w14:paraId="08FCE0CE" w14:textId="77777777" w:rsidR="00B542AB" w:rsidRPr="00B542AB" w:rsidRDefault="00583988" w:rsidP="00B542AB">
          <w:pPr>
            <w:pStyle w:val="25"/>
            <w:spacing w:line="240" w:lineRule="auto"/>
            <w:rPr>
              <w:rFonts w:asciiTheme="minorHAnsi" w:eastAsiaTheme="minorEastAsia" w:hAnsiTheme="minorHAnsi" w:cstheme="minorBidi"/>
              <w:lang w:eastAsia="ru-RU"/>
            </w:rPr>
          </w:pPr>
          <w:hyperlink w:anchor="_Toc83219535" w:history="1">
            <w:r w:rsidR="00B542AB" w:rsidRPr="00B542AB">
              <w:rPr>
                <w:rStyle w:val="afa"/>
              </w:rPr>
              <w:t>4.1</w:t>
            </w:r>
            <w:r w:rsidR="00B542AB" w:rsidRPr="00B542AB">
              <w:rPr>
                <w:rFonts w:asciiTheme="minorHAnsi" w:eastAsiaTheme="minorEastAsia" w:hAnsiTheme="minorHAnsi" w:cstheme="minorBidi"/>
                <w:lang w:eastAsia="ru-RU"/>
              </w:rPr>
              <w:tab/>
            </w:r>
            <w:r w:rsidR="00B542AB" w:rsidRPr="00B542AB">
              <w:rPr>
                <w:rStyle w:val="afa"/>
              </w:rPr>
              <w:t>Порядок определения ЕТО</w:t>
            </w:r>
            <w:r w:rsidR="00B542AB" w:rsidRPr="00B542AB">
              <w:rPr>
                <w:webHidden/>
              </w:rPr>
              <w:tab/>
            </w:r>
            <w:r w:rsidR="00B542AB" w:rsidRPr="00B542AB">
              <w:rPr>
                <w:webHidden/>
              </w:rPr>
              <w:fldChar w:fldCharType="begin"/>
            </w:r>
            <w:r w:rsidR="00B542AB" w:rsidRPr="00B542AB">
              <w:rPr>
                <w:webHidden/>
              </w:rPr>
              <w:instrText xml:space="preserve"> PAGEREF _Toc83219535 \h </w:instrText>
            </w:r>
            <w:r w:rsidR="00B542AB" w:rsidRPr="00B542AB">
              <w:rPr>
                <w:webHidden/>
              </w:rPr>
            </w:r>
            <w:r w:rsidR="00B542AB" w:rsidRPr="00B542AB">
              <w:rPr>
                <w:webHidden/>
              </w:rPr>
              <w:fldChar w:fldCharType="separate"/>
            </w:r>
            <w:r>
              <w:rPr>
                <w:webHidden/>
              </w:rPr>
              <w:t>16</w:t>
            </w:r>
            <w:r w:rsidR="00B542AB" w:rsidRPr="00B542AB">
              <w:rPr>
                <w:webHidden/>
              </w:rPr>
              <w:fldChar w:fldCharType="end"/>
            </w:r>
          </w:hyperlink>
        </w:p>
        <w:p w14:paraId="6848EAF7" w14:textId="77777777" w:rsidR="00B542AB" w:rsidRPr="00B542AB" w:rsidRDefault="00583988" w:rsidP="00B542AB">
          <w:pPr>
            <w:pStyle w:val="25"/>
            <w:spacing w:line="240" w:lineRule="auto"/>
            <w:rPr>
              <w:rFonts w:asciiTheme="minorHAnsi" w:eastAsiaTheme="minorEastAsia" w:hAnsiTheme="minorHAnsi" w:cstheme="minorBidi"/>
              <w:lang w:eastAsia="ru-RU"/>
            </w:rPr>
          </w:pPr>
          <w:hyperlink w:anchor="_Toc83219536" w:history="1">
            <w:r w:rsidR="00B542AB" w:rsidRPr="00B542AB">
              <w:rPr>
                <w:rStyle w:val="afa"/>
              </w:rPr>
              <w:t>4.2</w:t>
            </w:r>
            <w:r w:rsidR="00B542AB" w:rsidRPr="00B542AB">
              <w:rPr>
                <w:rFonts w:asciiTheme="minorHAnsi" w:eastAsiaTheme="minorEastAsia" w:hAnsiTheme="minorHAnsi" w:cstheme="minorBidi"/>
                <w:lang w:eastAsia="ru-RU"/>
              </w:rPr>
              <w:tab/>
            </w:r>
            <w:r w:rsidR="00B542AB" w:rsidRPr="00B542AB">
              <w:rPr>
                <w:rStyle w:val="afa"/>
              </w:rPr>
              <w:t>Критерии определения ЕТО</w:t>
            </w:r>
            <w:r w:rsidR="00B542AB" w:rsidRPr="00B542AB">
              <w:rPr>
                <w:webHidden/>
              </w:rPr>
              <w:tab/>
            </w:r>
            <w:r w:rsidR="00B542AB" w:rsidRPr="00B542AB">
              <w:rPr>
                <w:webHidden/>
              </w:rPr>
              <w:fldChar w:fldCharType="begin"/>
            </w:r>
            <w:r w:rsidR="00B542AB" w:rsidRPr="00B542AB">
              <w:rPr>
                <w:webHidden/>
              </w:rPr>
              <w:instrText xml:space="preserve"> PAGEREF _Toc83219536 \h </w:instrText>
            </w:r>
            <w:r w:rsidR="00B542AB" w:rsidRPr="00B542AB">
              <w:rPr>
                <w:webHidden/>
              </w:rPr>
            </w:r>
            <w:r w:rsidR="00B542AB" w:rsidRPr="00B542AB">
              <w:rPr>
                <w:webHidden/>
              </w:rPr>
              <w:fldChar w:fldCharType="separate"/>
            </w:r>
            <w:r>
              <w:rPr>
                <w:webHidden/>
              </w:rPr>
              <w:t>17</w:t>
            </w:r>
            <w:r w:rsidR="00B542AB" w:rsidRPr="00B542AB">
              <w:rPr>
                <w:webHidden/>
              </w:rPr>
              <w:fldChar w:fldCharType="end"/>
            </w:r>
          </w:hyperlink>
        </w:p>
        <w:p w14:paraId="506B0568" w14:textId="77777777" w:rsidR="00B542AB" w:rsidRPr="00B542AB" w:rsidRDefault="00583988" w:rsidP="00B542AB">
          <w:pPr>
            <w:pStyle w:val="25"/>
            <w:spacing w:line="240" w:lineRule="auto"/>
            <w:rPr>
              <w:rFonts w:asciiTheme="minorHAnsi" w:eastAsiaTheme="minorEastAsia" w:hAnsiTheme="minorHAnsi" w:cstheme="minorBidi"/>
              <w:lang w:eastAsia="ru-RU"/>
            </w:rPr>
          </w:pPr>
          <w:hyperlink w:anchor="_Toc83219537" w:history="1">
            <w:r w:rsidR="00B542AB" w:rsidRPr="00B542AB">
              <w:rPr>
                <w:rStyle w:val="afa"/>
              </w:rPr>
              <w:t>4.3</w:t>
            </w:r>
            <w:r w:rsidR="00B542AB" w:rsidRPr="00B542AB">
              <w:rPr>
                <w:rFonts w:asciiTheme="minorHAnsi" w:eastAsiaTheme="minorEastAsia" w:hAnsiTheme="minorHAnsi" w:cstheme="minorBidi"/>
                <w:lang w:eastAsia="ru-RU"/>
              </w:rPr>
              <w:tab/>
            </w:r>
            <w:r w:rsidR="00B542AB" w:rsidRPr="00B542AB">
              <w:rPr>
                <w:rStyle w:val="afa"/>
              </w:rPr>
              <w:t>Обязанности ЕТО</w:t>
            </w:r>
            <w:r w:rsidR="00B542AB" w:rsidRPr="00B542AB">
              <w:rPr>
                <w:webHidden/>
              </w:rPr>
              <w:tab/>
            </w:r>
            <w:r w:rsidR="00B542AB" w:rsidRPr="00B542AB">
              <w:rPr>
                <w:webHidden/>
              </w:rPr>
              <w:fldChar w:fldCharType="begin"/>
            </w:r>
            <w:r w:rsidR="00B542AB" w:rsidRPr="00B542AB">
              <w:rPr>
                <w:webHidden/>
              </w:rPr>
              <w:instrText xml:space="preserve"> PAGEREF _Toc83219537 \h </w:instrText>
            </w:r>
            <w:r w:rsidR="00B542AB" w:rsidRPr="00B542AB">
              <w:rPr>
                <w:webHidden/>
              </w:rPr>
            </w:r>
            <w:r w:rsidR="00B542AB" w:rsidRPr="00B542AB">
              <w:rPr>
                <w:webHidden/>
              </w:rPr>
              <w:fldChar w:fldCharType="separate"/>
            </w:r>
            <w:r>
              <w:rPr>
                <w:webHidden/>
              </w:rPr>
              <w:t>17</w:t>
            </w:r>
            <w:r w:rsidR="00B542AB" w:rsidRPr="00B542AB">
              <w:rPr>
                <w:webHidden/>
              </w:rPr>
              <w:fldChar w:fldCharType="end"/>
            </w:r>
          </w:hyperlink>
        </w:p>
        <w:p w14:paraId="34BB5467" w14:textId="77777777" w:rsidR="00B542AB" w:rsidRPr="00B542AB" w:rsidRDefault="00583988" w:rsidP="00B542AB">
          <w:pPr>
            <w:pStyle w:val="25"/>
            <w:spacing w:line="240" w:lineRule="auto"/>
            <w:rPr>
              <w:rFonts w:asciiTheme="minorHAnsi" w:eastAsiaTheme="minorEastAsia" w:hAnsiTheme="minorHAnsi" w:cstheme="minorBidi"/>
              <w:lang w:eastAsia="ru-RU"/>
            </w:rPr>
          </w:pPr>
          <w:hyperlink w:anchor="_Toc83219538" w:history="1">
            <w:r w:rsidR="00B542AB" w:rsidRPr="00B542AB">
              <w:rPr>
                <w:rStyle w:val="afa"/>
              </w:rPr>
              <w:t>4.4</w:t>
            </w:r>
            <w:r w:rsidR="00B542AB" w:rsidRPr="00B542AB">
              <w:rPr>
                <w:rFonts w:asciiTheme="minorHAnsi" w:eastAsiaTheme="minorEastAsia" w:hAnsiTheme="minorHAnsi" w:cstheme="minorBidi"/>
                <w:lang w:eastAsia="ru-RU"/>
              </w:rPr>
              <w:tab/>
            </w:r>
            <w:r w:rsidR="00B542AB" w:rsidRPr="00B542AB">
              <w:rPr>
                <w:rStyle w:val="afa"/>
              </w:rPr>
              <w:t>Утвержденные решения о присвоении статуса ЕТО</w:t>
            </w:r>
            <w:r w:rsidR="00B542AB" w:rsidRPr="00B542AB">
              <w:rPr>
                <w:webHidden/>
              </w:rPr>
              <w:tab/>
            </w:r>
            <w:r w:rsidR="00B542AB" w:rsidRPr="00B542AB">
              <w:rPr>
                <w:webHidden/>
              </w:rPr>
              <w:fldChar w:fldCharType="begin"/>
            </w:r>
            <w:r w:rsidR="00B542AB" w:rsidRPr="00B542AB">
              <w:rPr>
                <w:webHidden/>
              </w:rPr>
              <w:instrText xml:space="preserve"> PAGEREF _Toc83219538 \h </w:instrText>
            </w:r>
            <w:r w:rsidR="00B542AB" w:rsidRPr="00B542AB">
              <w:rPr>
                <w:webHidden/>
              </w:rPr>
            </w:r>
            <w:r w:rsidR="00B542AB" w:rsidRPr="00B542AB">
              <w:rPr>
                <w:webHidden/>
              </w:rPr>
              <w:fldChar w:fldCharType="separate"/>
            </w:r>
            <w:r>
              <w:rPr>
                <w:webHidden/>
              </w:rPr>
              <w:t>18</w:t>
            </w:r>
            <w:r w:rsidR="00B542AB" w:rsidRPr="00B542AB">
              <w:rPr>
                <w:webHidden/>
              </w:rPr>
              <w:fldChar w:fldCharType="end"/>
            </w:r>
          </w:hyperlink>
        </w:p>
        <w:p w14:paraId="11A1C34B" w14:textId="297B44A8" w:rsidR="00B542AB" w:rsidRPr="00B542AB" w:rsidRDefault="00583988" w:rsidP="00B542AB">
          <w:pPr>
            <w:pStyle w:val="14"/>
            <w:spacing w:line="240" w:lineRule="auto"/>
            <w:rPr>
              <w:rFonts w:asciiTheme="minorHAnsi" w:eastAsiaTheme="minorEastAsia" w:hAnsiTheme="minorHAnsi" w:cstheme="minorBidi"/>
              <w:b w:val="0"/>
              <w:bCs w:val="0"/>
              <w:lang w:eastAsia="ru-RU"/>
            </w:rPr>
          </w:pPr>
          <w:hyperlink w:anchor="_Toc83219539" w:history="1">
            <w:r w:rsidR="00B542AB" w:rsidRPr="00B542AB">
              <w:rPr>
                <w:rStyle w:val="afa"/>
                <w:b w:val="0"/>
                <w:smallCaps/>
                <w:spacing w:val="5"/>
                <w:lang w:bidi="en-US"/>
              </w:rPr>
              <w:t>5.</w:t>
            </w:r>
            <w:r w:rsidR="00B542AB" w:rsidRPr="00B542AB">
              <w:rPr>
                <w:rFonts w:asciiTheme="minorHAnsi" w:eastAsiaTheme="minorEastAsia" w:hAnsiTheme="minorHAnsi" w:cstheme="minorBidi"/>
                <w:b w:val="0"/>
                <w:bCs w:val="0"/>
                <w:lang w:eastAsia="ru-RU"/>
              </w:rPr>
              <w:tab/>
            </w:r>
            <w:r w:rsidR="00B542AB" w:rsidRPr="00B542AB">
              <w:rPr>
                <w:rStyle w:val="afa"/>
                <w:b w:val="0"/>
                <w:smallCaps/>
                <w:spacing w:val="5"/>
                <w:lang w:bidi="en-U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542AB" w:rsidRPr="00B542AB">
              <w:rPr>
                <w:b w:val="0"/>
                <w:webHidden/>
              </w:rPr>
              <w:tab/>
            </w:r>
            <w:r w:rsidR="00B542AB">
              <w:rPr>
                <w:b w:val="0"/>
                <w:webHidden/>
              </w:rPr>
              <w:tab/>
            </w:r>
            <w:r w:rsidR="00B542AB" w:rsidRPr="00B542AB">
              <w:rPr>
                <w:b w:val="0"/>
                <w:webHidden/>
              </w:rPr>
              <w:fldChar w:fldCharType="begin"/>
            </w:r>
            <w:r w:rsidR="00B542AB" w:rsidRPr="00B542AB">
              <w:rPr>
                <w:b w:val="0"/>
                <w:webHidden/>
              </w:rPr>
              <w:instrText xml:space="preserve"> PAGEREF _Toc83219539 \h </w:instrText>
            </w:r>
            <w:r w:rsidR="00B542AB" w:rsidRPr="00B542AB">
              <w:rPr>
                <w:b w:val="0"/>
                <w:webHidden/>
              </w:rPr>
            </w:r>
            <w:r w:rsidR="00B542AB" w:rsidRPr="00B542AB">
              <w:rPr>
                <w:b w:val="0"/>
                <w:webHidden/>
              </w:rPr>
              <w:fldChar w:fldCharType="separate"/>
            </w:r>
            <w:r>
              <w:rPr>
                <w:b w:val="0"/>
                <w:webHidden/>
              </w:rPr>
              <w:t>22</w:t>
            </w:r>
            <w:r w:rsidR="00B542AB" w:rsidRPr="00B542AB">
              <w:rPr>
                <w:b w:val="0"/>
                <w:webHidden/>
              </w:rPr>
              <w:fldChar w:fldCharType="end"/>
            </w:r>
          </w:hyperlink>
        </w:p>
        <w:p w14:paraId="05CDDFDA" w14:textId="302382D3" w:rsidR="00B542AB" w:rsidRPr="00B542AB" w:rsidRDefault="00583988" w:rsidP="00B542AB">
          <w:pPr>
            <w:pStyle w:val="14"/>
            <w:spacing w:line="240" w:lineRule="auto"/>
            <w:rPr>
              <w:rFonts w:asciiTheme="minorHAnsi" w:eastAsiaTheme="minorEastAsia" w:hAnsiTheme="minorHAnsi" w:cstheme="minorBidi"/>
              <w:b w:val="0"/>
              <w:bCs w:val="0"/>
              <w:lang w:eastAsia="ru-RU"/>
            </w:rPr>
          </w:pPr>
          <w:hyperlink w:anchor="_Toc83219540" w:history="1">
            <w:r w:rsidR="00B542AB" w:rsidRPr="00B542AB">
              <w:rPr>
                <w:rStyle w:val="afa"/>
                <w:b w:val="0"/>
                <w:smallCaps/>
                <w:spacing w:val="5"/>
                <w:lang w:bidi="en-US"/>
              </w:rPr>
              <w:t>6.</w:t>
            </w:r>
            <w:r w:rsidR="00B542AB" w:rsidRPr="00B542AB">
              <w:rPr>
                <w:rFonts w:asciiTheme="minorHAnsi" w:eastAsiaTheme="minorEastAsia" w:hAnsiTheme="minorHAnsi" w:cstheme="minorBidi"/>
                <w:b w:val="0"/>
                <w:bCs w:val="0"/>
                <w:lang w:eastAsia="ru-RU"/>
              </w:rPr>
              <w:tab/>
            </w:r>
            <w:r w:rsidR="00B542AB" w:rsidRPr="00B542AB">
              <w:rPr>
                <w:rStyle w:val="afa"/>
                <w:b w:val="0"/>
                <w:smallCaps/>
                <w:spacing w:val="5"/>
                <w:lang w:bidi="en-US"/>
              </w:rPr>
              <w:t>Описание границ зон деятельности единой теплоснабжающей организации (организаций)</w:t>
            </w:r>
            <w:r w:rsidR="00B542AB" w:rsidRPr="00B542AB">
              <w:rPr>
                <w:b w:val="0"/>
                <w:webHidden/>
              </w:rPr>
              <w:tab/>
            </w:r>
            <w:r w:rsidR="00B542AB" w:rsidRPr="00B542AB">
              <w:rPr>
                <w:b w:val="0"/>
                <w:webHidden/>
              </w:rPr>
              <w:tab/>
            </w:r>
            <w:r w:rsidR="00B542AB" w:rsidRPr="00B542AB">
              <w:rPr>
                <w:b w:val="0"/>
                <w:webHidden/>
              </w:rPr>
              <w:fldChar w:fldCharType="begin"/>
            </w:r>
            <w:r w:rsidR="00B542AB" w:rsidRPr="00B542AB">
              <w:rPr>
                <w:b w:val="0"/>
                <w:webHidden/>
              </w:rPr>
              <w:instrText xml:space="preserve"> PAGEREF _Toc83219540 \h </w:instrText>
            </w:r>
            <w:r w:rsidR="00B542AB" w:rsidRPr="00B542AB">
              <w:rPr>
                <w:b w:val="0"/>
                <w:webHidden/>
              </w:rPr>
            </w:r>
            <w:r w:rsidR="00B542AB" w:rsidRPr="00B542AB">
              <w:rPr>
                <w:b w:val="0"/>
                <w:webHidden/>
              </w:rPr>
              <w:fldChar w:fldCharType="separate"/>
            </w:r>
            <w:r>
              <w:rPr>
                <w:b w:val="0"/>
                <w:webHidden/>
              </w:rPr>
              <w:t>22</w:t>
            </w:r>
            <w:r w:rsidR="00B542AB" w:rsidRPr="00B542AB">
              <w:rPr>
                <w:b w:val="0"/>
                <w:webHidden/>
              </w:rPr>
              <w:fldChar w:fldCharType="end"/>
            </w:r>
          </w:hyperlink>
        </w:p>
        <w:p w14:paraId="46116C3C" w14:textId="77777777" w:rsidR="00B542AB" w:rsidRPr="00B542AB" w:rsidRDefault="00583988" w:rsidP="00B542AB">
          <w:pPr>
            <w:pStyle w:val="14"/>
            <w:spacing w:line="240" w:lineRule="auto"/>
            <w:rPr>
              <w:rFonts w:asciiTheme="minorHAnsi" w:eastAsiaTheme="minorEastAsia" w:hAnsiTheme="minorHAnsi" w:cstheme="minorBidi"/>
              <w:b w:val="0"/>
              <w:bCs w:val="0"/>
              <w:lang w:eastAsia="ru-RU"/>
            </w:rPr>
          </w:pPr>
          <w:hyperlink w:anchor="_Toc83219541" w:history="1">
            <w:r w:rsidR="00B542AB" w:rsidRPr="00B542AB">
              <w:rPr>
                <w:rStyle w:val="afa"/>
                <w:b w:val="0"/>
                <w:smallCaps/>
                <w:spacing w:val="5"/>
                <w:lang w:bidi="en-US"/>
              </w:rPr>
              <w:t>7.</w:t>
            </w:r>
            <w:r w:rsidR="00B542AB" w:rsidRPr="00B542AB">
              <w:rPr>
                <w:rFonts w:asciiTheme="minorHAnsi" w:eastAsiaTheme="minorEastAsia" w:hAnsiTheme="minorHAnsi" w:cstheme="minorBidi"/>
                <w:b w:val="0"/>
                <w:bCs w:val="0"/>
                <w:lang w:eastAsia="ru-RU"/>
              </w:rPr>
              <w:tab/>
            </w:r>
            <w:r w:rsidR="00B542AB" w:rsidRPr="00B542AB">
              <w:rPr>
                <w:rStyle w:val="afa"/>
                <w:b w:val="0"/>
                <w:smallCaps/>
                <w:spacing w:val="5"/>
                <w:lang w:bidi="en-US"/>
              </w:rPr>
              <w:t>Приложения</w:t>
            </w:r>
            <w:r w:rsidR="00B542AB" w:rsidRPr="00B542AB">
              <w:rPr>
                <w:b w:val="0"/>
                <w:webHidden/>
              </w:rPr>
              <w:tab/>
            </w:r>
            <w:r w:rsidR="00B542AB" w:rsidRPr="00B542AB">
              <w:rPr>
                <w:b w:val="0"/>
                <w:webHidden/>
              </w:rPr>
              <w:fldChar w:fldCharType="begin"/>
            </w:r>
            <w:r w:rsidR="00B542AB" w:rsidRPr="00B542AB">
              <w:rPr>
                <w:b w:val="0"/>
                <w:webHidden/>
              </w:rPr>
              <w:instrText xml:space="preserve"> PAGEREF _Toc83219541 \h </w:instrText>
            </w:r>
            <w:r w:rsidR="00B542AB" w:rsidRPr="00B542AB">
              <w:rPr>
                <w:b w:val="0"/>
                <w:webHidden/>
              </w:rPr>
            </w:r>
            <w:r w:rsidR="00B542AB" w:rsidRPr="00B542AB">
              <w:rPr>
                <w:b w:val="0"/>
                <w:webHidden/>
              </w:rPr>
              <w:fldChar w:fldCharType="separate"/>
            </w:r>
            <w:r>
              <w:rPr>
                <w:b w:val="0"/>
                <w:webHidden/>
              </w:rPr>
              <w:t>25</w:t>
            </w:r>
            <w:r w:rsidR="00B542AB" w:rsidRPr="00B542AB">
              <w:rPr>
                <w:b w:val="0"/>
                <w:webHidden/>
              </w:rPr>
              <w:fldChar w:fldCharType="end"/>
            </w:r>
          </w:hyperlink>
        </w:p>
        <w:p w14:paraId="257222EC" w14:textId="77777777" w:rsidR="00B542AB" w:rsidRPr="00B542AB" w:rsidRDefault="00583988" w:rsidP="00B542AB">
          <w:pPr>
            <w:pStyle w:val="25"/>
            <w:spacing w:line="240" w:lineRule="auto"/>
            <w:rPr>
              <w:rFonts w:asciiTheme="minorHAnsi" w:eastAsiaTheme="minorEastAsia" w:hAnsiTheme="minorHAnsi" w:cstheme="minorBidi"/>
              <w:lang w:eastAsia="ru-RU"/>
            </w:rPr>
          </w:pPr>
          <w:hyperlink w:anchor="_Toc83219542" w:history="1">
            <w:r w:rsidR="00B542AB" w:rsidRPr="00B542AB">
              <w:rPr>
                <w:rStyle w:val="afa"/>
              </w:rPr>
              <w:t>Приложение 1. Поданные заявки на присвоение статуса ЕТО</w:t>
            </w:r>
            <w:r w:rsidR="00B542AB" w:rsidRPr="00B542AB">
              <w:rPr>
                <w:webHidden/>
              </w:rPr>
              <w:tab/>
            </w:r>
            <w:r w:rsidR="00B542AB" w:rsidRPr="00B542AB">
              <w:rPr>
                <w:webHidden/>
              </w:rPr>
              <w:fldChar w:fldCharType="begin"/>
            </w:r>
            <w:r w:rsidR="00B542AB" w:rsidRPr="00B542AB">
              <w:rPr>
                <w:webHidden/>
              </w:rPr>
              <w:instrText xml:space="preserve"> PAGEREF _Toc83219542 \h </w:instrText>
            </w:r>
            <w:r w:rsidR="00B542AB" w:rsidRPr="00B542AB">
              <w:rPr>
                <w:webHidden/>
              </w:rPr>
            </w:r>
            <w:r w:rsidR="00B542AB" w:rsidRPr="00B542AB">
              <w:rPr>
                <w:webHidden/>
              </w:rPr>
              <w:fldChar w:fldCharType="separate"/>
            </w:r>
            <w:r>
              <w:rPr>
                <w:webHidden/>
              </w:rPr>
              <w:t>25</w:t>
            </w:r>
            <w:r w:rsidR="00B542AB" w:rsidRPr="00B542AB">
              <w:rPr>
                <w:webHidden/>
              </w:rPr>
              <w:fldChar w:fldCharType="end"/>
            </w:r>
          </w:hyperlink>
        </w:p>
        <w:p w14:paraId="26B28B82" w14:textId="77777777" w:rsidR="00B542AB" w:rsidRDefault="00583988" w:rsidP="00B542AB">
          <w:pPr>
            <w:pStyle w:val="25"/>
            <w:spacing w:line="240" w:lineRule="auto"/>
            <w:rPr>
              <w:rFonts w:asciiTheme="minorHAnsi" w:eastAsiaTheme="minorEastAsia" w:hAnsiTheme="minorHAnsi" w:cstheme="minorBidi"/>
              <w:lang w:eastAsia="ru-RU"/>
            </w:rPr>
          </w:pPr>
          <w:hyperlink w:anchor="_Toc83219543" w:history="1">
            <w:r w:rsidR="00B542AB" w:rsidRPr="00B542AB">
              <w:rPr>
                <w:rStyle w:val="afa"/>
              </w:rPr>
              <w:t>Приложение 2. Зоны деятельности единых теплоснабжающих организаций с адресной привязкой на карте муниципального образования и зоны действия источников тепловой энергии</w:t>
            </w:r>
            <w:r w:rsidR="00B542AB" w:rsidRPr="00B542AB">
              <w:rPr>
                <w:webHidden/>
              </w:rPr>
              <w:tab/>
            </w:r>
            <w:r w:rsidR="00B542AB" w:rsidRPr="00B542AB">
              <w:rPr>
                <w:webHidden/>
              </w:rPr>
              <w:fldChar w:fldCharType="begin"/>
            </w:r>
            <w:r w:rsidR="00B542AB" w:rsidRPr="00B542AB">
              <w:rPr>
                <w:webHidden/>
              </w:rPr>
              <w:instrText xml:space="preserve"> PAGEREF _Toc83219543 \h </w:instrText>
            </w:r>
            <w:r w:rsidR="00B542AB" w:rsidRPr="00B542AB">
              <w:rPr>
                <w:webHidden/>
              </w:rPr>
            </w:r>
            <w:r w:rsidR="00B542AB" w:rsidRPr="00B542AB">
              <w:rPr>
                <w:webHidden/>
              </w:rPr>
              <w:fldChar w:fldCharType="separate"/>
            </w:r>
            <w:r>
              <w:rPr>
                <w:webHidden/>
              </w:rPr>
              <w:t>27</w:t>
            </w:r>
            <w:r w:rsidR="00B542AB" w:rsidRPr="00B542AB">
              <w:rPr>
                <w:webHidden/>
              </w:rPr>
              <w:fldChar w:fldCharType="end"/>
            </w:r>
          </w:hyperlink>
        </w:p>
        <w:p w14:paraId="77EA458F" w14:textId="77777777" w:rsidR="00E719B5" w:rsidRDefault="00E719B5" w:rsidP="00C916DE">
          <w:pPr>
            <w:tabs>
              <w:tab w:val="left" w:leader="dot" w:pos="9639"/>
              <w:tab w:val="right" w:leader="dot" w:pos="9923"/>
            </w:tabs>
            <w:contextualSpacing/>
            <w:jc w:val="both"/>
            <w:rPr>
              <w:bCs/>
              <w:sz w:val="24"/>
              <w:szCs w:val="24"/>
              <w:lang w:val="en-US" w:bidi="en-US"/>
            </w:rPr>
          </w:pPr>
          <w:r w:rsidRPr="000F3532">
            <w:rPr>
              <w:bCs/>
              <w:sz w:val="24"/>
              <w:szCs w:val="24"/>
              <w:lang w:val="en-US" w:bidi="en-US"/>
            </w:rPr>
            <w:fldChar w:fldCharType="end"/>
          </w:r>
        </w:p>
      </w:sdtContent>
    </w:sdt>
    <w:p w14:paraId="717B66B9" w14:textId="77777777" w:rsidR="00E719B5" w:rsidRPr="00B8233E" w:rsidRDefault="00E719B5" w:rsidP="00E719B5">
      <w:pPr>
        <w:keepNext/>
        <w:keepLines/>
        <w:suppressAutoHyphens/>
        <w:spacing w:before="360" w:after="360" w:line="360" w:lineRule="auto"/>
        <w:ind w:right="0"/>
        <w:outlineLvl w:val="0"/>
        <w:rPr>
          <w:b/>
          <w:bCs/>
          <w:caps/>
          <w:szCs w:val="28"/>
          <w:lang w:val="en-US" w:bidi="en-US"/>
        </w:rPr>
      </w:pPr>
      <w:bookmarkStart w:id="8" w:name="_Toc510594740"/>
      <w:bookmarkStart w:id="9" w:name="_Toc536537633"/>
      <w:bookmarkStart w:id="10" w:name="_Toc83219528"/>
      <w:bookmarkEnd w:id="6"/>
      <w:r w:rsidRPr="00B8233E">
        <w:rPr>
          <w:b/>
          <w:bCs/>
          <w:caps/>
          <w:szCs w:val="28"/>
          <w:lang w:bidi="en-US"/>
        </w:rPr>
        <w:t>Перечень</w:t>
      </w:r>
      <w:r w:rsidRPr="00B8233E">
        <w:rPr>
          <w:b/>
          <w:bCs/>
          <w:caps/>
          <w:szCs w:val="28"/>
          <w:lang w:val="en-US" w:bidi="en-US"/>
        </w:rPr>
        <w:t xml:space="preserve"> таблиц</w:t>
      </w:r>
      <w:bookmarkEnd w:id="8"/>
      <w:bookmarkEnd w:id="9"/>
      <w:bookmarkEnd w:id="10"/>
    </w:p>
    <w:p w14:paraId="3AAA8E53" w14:textId="77777777" w:rsidR="00B542AB" w:rsidRPr="00B542AB" w:rsidRDefault="00E719B5" w:rsidP="00B542AB">
      <w:pPr>
        <w:pStyle w:val="afffffb"/>
        <w:spacing w:line="240" w:lineRule="auto"/>
        <w:contextualSpacing/>
        <w:rPr>
          <w:rFonts w:asciiTheme="minorHAnsi" w:eastAsiaTheme="minorEastAsia" w:hAnsiTheme="minorHAnsi" w:cstheme="minorBidi"/>
          <w:noProof/>
          <w:sz w:val="22"/>
          <w:szCs w:val="22"/>
          <w:lang w:eastAsia="ru-RU"/>
        </w:rPr>
      </w:pPr>
      <w:r w:rsidRPr="00B542AB">
        <w:rPr>
          <w:bCs/>
          <w:i/>
          <w:sz w:val="22"/>
          <w:szCs w:val="22"/>
          <w:lang w:val="en-US" w:bidi="en-US"/>
        </w:rPr>
        <w:fldChar w:fldCharType="begin"/>
      </w:r>
      <w:r w:rsidRPr="00B542AB">
        <w:rPr>
          <w:bCs/>
          <w:i/>
          <w:sz w:val="22"/>
          <w:szCs w:val="22"/>
          <w:lang w:val="en-US" w:bidi="en-US"/>
        </w:rPr>
        <w:instrText xml:space="preserve"> TOC \h \z \c "Таблица" </w:instrText>
      </w:r>
      <w:r w:rsidRPr="00B542AB">
        <w:rPr>
          <w:bCs/>
          <w:i/>
          <w:sz w:val="22"/>
          <w:szCs w:val="22"/>
          <w:lang w:val="en-US" w:bidi="en-US"/>
        </w:rPr>
        <w:fldChar w:fldCharType="separate"/>
      </w:r>
      <w:hyperlink w:anchor="_Toc83219558" w:history="1">
        <w:r w:rsidR="00B542AB" w:rsidRPr="00B542AB">
          <w:rPr>
            <w:rStyle w:val="afa"/>
            <w:rFonts w:eastAsiaTheme="majorEastAsia"/>
            <w:noProof/>
            <w:lang w:bidi="en-US"/>
          </w:rPr>
          <w:t>Таблица 1 – Анализ изменений в границах систем теплоснабжения и утвержденных зон деятельности ЕТО в городском округе (таблица П49.2 МУ)</w:t>
        </w:r>
        <w:r w:rsidR="00B542AB" w:rsidRPr="00B542AB">
          <w:rPr>
            <w:noProof/>
            <w:webHidden/>
          </w:rPr>
          <w:tab/>
        </w:r>
        <w:r w:rsidR="00B542AB" w:rsidRPr="00B542AB">
          <w:rPr>
            <w:noProof/>
            <w:webHidden/>
          </w:rPr>
          <w:fldChar w:fldCharType="begin"/>
        </w:r>
        <w:r w:rsidR="00B542AB" w:rsidRPr="00B542AB">
          <w:rPr>
            <w:noProof/>
            <w:webHidden/>
          </w:rPr>
          <w:instrText xml:space="preserve"> PAGEREF _Toc83219558 \h </w:instrText>
        </w:r>
        <w:r w:rsidR="00B542AB" w:rsidRPr="00B542AB">
          <w:rPr>
            <w:noProof/>
            <w:webHidden/>
          </w:rPr>
        </w:r>
        <w:r w:rsidR="00B542AB" w:rsidRPr="00B542AB">
          <w:rPr>
            <w:noProof/>
            <w:webHidden/>
          </w:rPr>
          <w:fldChar w:fldCharType="separate"/>
        </w:r>
        <w:r w:rsidR="00583988">
          <w:rPr>
            <w:noProof/>
            <w:webHidden/>
          </w:rPr>
          <w:t>7</w:t>
        </w:r>
        <w:r w:rsidR="00B542AB" w:rsidRPr="00B542AB">
          <w:rPr>
            <w:noProof/>
            <w:webHidden/>
          </w:rPr>
          <w:fldChar w:fldCharType="end"/>
        </w:r>
      </w:hyperlink>
    </w:p>
    <w:p w14:paraId="3C22D3C7" w14:textId="77777777" w:rsidR="00B542AB" w:rsidRPr="00B542AB" w:rsidRDefault="00583988" w:rsidP="00B542AB">
      <w:pPr>
        <w:pStyle w:val="afffffb"/>
        <w:spacing w:line="240" w:lineRule="auto"/>
        <w:contextualSpacing/>
        <w:rPr>
          <w:rFonts w:asciiTheme="minorHAnsi" w:eastAsiaTheme="minorEastAsia" w:hAnsiTheme="minorHAnsi" w:cstheme="minorBidi"/>
          <w:noProof/>
          <w:sz w:val="22"/>
          <w:szCs w:val="22"/>
          <w:lang w:eastAsia="ru-RU"/>
        </w:rPr>
      </w:pPr>
      <w:hyperlink w:anchor="_Toc83219559" w:history="1">
        <w:r w:rsidR="00B542AB" w:rsidRPr="00B542AB">
          <w:rPr>
            <w:rStyle w:val="afa"/>
            <w:rFonts w:eastAsiaTheme="majorEastAsia"/>
            <w:noProof/>
            <w:lang w:bidi="en-US"/>
          </w:rPr>
          <w:t>Таблица 2 – 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B542AB" w:rsidRPr="00B542AB">
          <w:rPr>
            <w:noProof/>
            <w:webHidden/>
          </w:rPr>
          <w:tab/>
        </w:r>
        <w:r w:rsidR="00B542AB" w:rsidRPr="00B542AB">
          <w:rPr>
            <w:noProof/>
            <w:webHidden/>
          </w:rPr>
          <w:fldChar w:fldCharType="begin"/>
        </w:r>
        <w:r w:rsidR="00B542AB" w:rsidRPr="00B542AB">
          <w:rPr>
            <w:noProof/>
            <w:webHidden/>
          </w:rPr>
          <w:instrText xml:space="preserve"> PAGEREF _Toc83219559 \h </w:instrText>
        </w:r>
        <w:r w:rsidR="00B542AB" w:rsidRPr="00B542AB">
          <w:rPr>
            <w:noProof/>
            <w:webHidden/>
          </w:rPr>
        </w:r>
        <w:r w:rsidR="00B542AB" w:rsidRPr="00B542AB">
          <w:rPr>
            <w:noProof/>
            <w:webHidden/>
          </w:rPr>
          <w:fldChar w:fldCharType="separate"/>
        </w:r>
        <w:r>
          <w:rPr>
            <w:noProof/>
            <w:webHidden/>
          </w:rPr>
          <w:t>10</w:t>
        </w:r>
        <w:r w:rsidR="00B542AB" w:rsidRPr="00B542AB">
          <w:rPr>
            <w:noProof/>
            <w:webHidden/>
          </w:rPr>
          <w:fldChar w:fldCharType="end"/>
        </w:r>
      </w:hyperlink>
    </w:p>
    <w:p w14:paraId="1F235A07" w14:textId="77777777" w:rsidR="00B542AB" w:rsidRPr="00B542AB" w:rsidRDefault="00583988" w:rsidP="00B542AB">
      <w:pPr>
        <w:pStyle w:val="afffffb"/>
        <w:spacing w:line="240" w:lineRule="auto"/>
        <w:contextualSpacing/>
        <w:rPr>
          <w:rFonts w:asciiTheme="minorHAnsi" w:eastAsiaTheme="minorEastAsia" w:hAnsiTheme="minorHAnsi" w:cstheme="minorBidi"/>
          <w:noProof/>
          <w:sz w:val="22"/>
          <w:szCs w:val="22"/>
          <w:lang w:eastAsia="ru-RU"/>
        </w:rPr>
      </w:pPr>
      <w:hyperlink w:anchor="_Toc83219560" w:history="1">
        <w:r w:rsidR="00B542AB" w:rsidRPr="00B542AB">
          <w:rPr>
            <w:rStyle w:val="afa"/>
            <w:rFonts w:eastAsiaTheme="majorEastAsia"/>
            <w:noProof/>
            <w:lang w:bidi="en-US"/>
          </w:rPr>
          <w:t>Таблица 3 – Утвержденные единые теплоснабжающие организации в системах теплоснабжения на территории городского округа, по данным базовой версии проекта (таблица 4 Главы 15 базовой версии)</w:t>
        </w:r>
        <w:r w:rsidR="00B542AB" w:rsidRPr="00B542AB">
          <w:rPr>
            <w:noProof/>
            <w:webHidden/>
          </w:rPr>
          <w:tab/>
        </w:r>
        <w:r w:rsidR="00B542AB" w:rsidRPr="00B542AB">
          <w:rPr>
            <w:noProof/>
            <w:webHidden/>
          </w:rPr>
          <w:fldChar w:fldCharType="begin"/>
        </w:r>
        <w:r w:rsidR="00B542AB" w:rsidRPr="00B542AB">
          <w:rPr>
            <w:noProof/>
            <w:webHidden/>
          </w:rPr>
          <w:instrText xml:space="preserve"> PAGEREF _Toc83219560 \h </w:instrText>
        </w:r>
        <w:r w:rsidR="00B542AB" w:rsidRPr="00B542AB">
          <w:rPr>
            <w:noProof/>
            <w:webHidden/>
          </w:rPr>
        </w:r>
        <w:r w:rsidR="00B542AB" w:rsidRPr="00B542AB">
          <w:rPr>
            <w:noProof/>
            <w:webHidden/>
          </w:rPr>
          <w:fldChar w:fldCharType="separate"/>
        </w:r>
        <w:r>
          <w:rPr>
            <w:noProof/>
            <w:webHidden/>
          </w:rPr>
          <w:t>13</w:t>
        </w:r>
        <w:r w:rsidR="00B542AB" w:rsidRPr="00B542AB">
          <w:rPr>
            <w:noProof/>
            <w:webHidden/>
          </w:rPr>
          <w:fldChar w:fldCharType="end"/>
        </w:r>
      </w:hyperlink>
    </w:p>
    <w:p w14:paraId="2A418521" w14:textId="77777777" w:rsidR="00B542AB" w:rsidRPr="00B542AB" w:rsidRDefault="00583988" w:rsidP="00B542AB">
      <w:pPr>
        <w:pStyle w:val="afffffb"/>
        <w:spacing w:line="240" w:lineRule="auto"/>
        <w:contextualSpacing/>
        <w:rPr>
          <w:rFonts w:asciiTheme="minorHAnsi" w:eastAsiaTheme="minorEastAsia" w:hAnsiTheme="minorHAnsi" w:cstheme="minorBidi"/>
          <w:noProof/>
          <w:sz w:val="22"/>
          <w:szCs w:val="22"/>
          <w:lang w:eastAsia="ru-RU"/>
        </w:rPr>
      </w:pPr>
      <w:hyperlink w:anchor="_Toc83219561" w:history="1">
        <w:r w:rsidR="00B542AB" w:rsidRPr="00B542AB">
          <w:rPr>
            <w:rStyle w:val="afa"/>
            <w:rFonts w:eastAsiaTheme="majorEastAsia"/>
            <w:noProof/>
            <w:lang w:bidi="en-US"/>
          </w:rPr>
          <w:t>Таблица 4 – Утвержденные единые теплоснабжающие организации в системах теплоснабжения на территории городского округа (таблица П49.1 МУ)</w:t>
        </w:r>
        <w:r w:rsidR="00B542AB" w:rsidRPr="00B542AB">
          <w:rPr>
            <w:noProof/>
            <w:webHidden/>
          </w:rPr>
          <w:tab/>
        </w:r>
        <w:r w:rsidR="00B542AB" w:rsidRPr="00B542AB">
          <w:rPr>
            <w:noProof/>
            <w:webHidden/>
          </w:rPr>
          <w:fldChar w:fldCharType="begin"/>
        </w:r>
        <w:r w:rsidR="00B542AB" w:rsidRPr="00B542AB">
          <w:rPr>
            <w:noProof/>
            <w:webHidden/>
          </w:rPr>
          <w:instrText xml:space="preserve"> PAGEREF _Toc83219561 \h </w:instrText>
        </w:r>
        <w:r w:rsidR="00B542AB" w:rsidRPr="00B542AB">
          <w:rPr>
            <w:noProof/>
            <w:webHidden/>
          </w:rPr>
        </w:r>
        <w:r w:rsidR="00B542AB" w:rsidRPr="00B542AB">
          <w:rPr>
            <w:noProof/>
            <w:webHidden/>
          </w:rPr>
          <w:fldChar w:fldCharType="separate"/>
        </w:r>
        <w:r>
          <w:rPr>
            <w:noProof/>
            <w:webHidden/>
          </w:rPr>
          <w:t>14</w:t>
        </w:r>
        <w:r w:rsidR="00B542AB" w:rsidRPr="00B542AB">
          <w:rPr>
            <w:noProof/>
            <w:webHidden/>
          </w:rPr>
          <w:fldChar w:fldCharType="end"/>
        </w:r>
      </w:hyperlink>
    </w:p>
    <w:p w14:paraId="2E9CFA83" w14:textId="77777777" w:rsidR="00B542AB" w:rsidRPr="00B542AB" w:rsidRDefault="00583988" w:rsidP="00B542AB">
      <w:pPr>
        <w:pStyle w:val="afffffb"/>
        <w:spacing w:line="240" w:lineRule="auto"/>
        <w:contextualSpacing/>
        <w:rPr>
          <w:rFonts w:asciiTheme="minorHAnsi" w:eastAsiaTheme="minorEastAsia" w:hAnsiTheme="minorHAnsi" w:cstheme="minorBidi"/>
          <w:noProof/>
          <w:sz w:val="22"/>
          <w:szCs w:val="22"/>
          <w:lang w:eastAsia="ru-RU"/>
        </w:rPr>
      </w:pPr>
      <w:hyperlink w:anchor="_Toc83219562" w:history="1">
        <w:r w:rsidR="00B542AB" w:rsidRPr="00B542AB">
          <w:rPr>
            <w:rStyle w:val="afa"/>
            <w:rFonts w:eastAsiaTheme="majorEastAsia"/>
            <w:noProof/>
            <w:lang w:bidi="en-US"/>
          </w:rPr>
          <w:t>Таблица 5 – Сравнительный анализ критериев определения ЕТО в системах теплоснабжения на территории городского округа (таблица П49.3 МУ)</w:t>
        </w:r>
        <w:r w:rsidR="00B542AB" w:rsidRPr="00B542AB">
          <w:rPr>
            <w:noProof/>
            <w:webHidden/>
          </w:rPr>
          <w:tab/>
        </w:r>
        <w:r w:rsidR="00B542AB" w:rsidRPr="00B542AB">
          <w:rPr>
            <w:noProof/>
            <w:webHidden/>
          </w:rPr>
          <w:fldChar w:fldCharType="begin"/>
        </w:r>
        <w:r w:rsidR="00B542AB" w:rsidRPr="00B542AB">
          <w:rPr>
            <w:noProof/>
            <w:webHidden/>
          </w:rPr>
          <w:instrText xml:space="preserve"> PAGEREF _Toc83219562 \h </w:instrText>
        </w:r>
        <w:r w:rsidR="00B542AB" w:rsidRPr="00B542AB">
          <w:rPr>
            <w:noProof/>
            <w:webHidden/>
          </w:rPr>
        </w:r>
        <w:r w:rsidR="00B542AB" w:rsidRPr="00B542AB">
          <w:rPr>
            <w:noProof/>
            <w:webHidden/>
          </w:rPr>
          <w:fldChar w:fldCharType="separate"/>
        </w:r>
        <w:r>
          <w:rPr>
            <w:noProof/>
            <w:webHidden/>
          </w:rPr>
          <w:t>19</w:t>
        </w:r>
        <w:r w:rsidR="00B542AB" w:rsidRPr="00B542AB">
          <w:rPr>
            <w:noProof/>
            <w:webHidden/>
          </w:rPr>
          <w:fldChar w:fldCharType="end"/>
        </w:r>
      </w:hyperlink>
    </w:p>
    <w:p w14:paraId="57433DEB" w14:textId="77777777" w:rsidR="00B542AB" w:rsidRPr="00B542AB" w:rsidRDefault="00583988" w:rsidP="00B542AB">
      <w:pPr>
        <w:pStyle w:val="afffffb"/>
        <w:spacing w:line="240" w:lineRule="auto"/>
        <w:contextualSpacing/>
        <w:rPr>
          <w:rFonts w:asciiTheme="minorHAnsi" w:eastAsiaTheme="minorEastAsia" w:hAnsiTheme="minorHAnsi" w:cstheme="minorBidi"/>
          <w:noProof/>
          <w:sz w:val="22"/>
          <w:szCs w:val="22"/>
          <w:lang w:eastAsia="ru-RU"/>
        </w:rPr>
      </w:pPr>
      <w:hyperlink w:anchor="_Toc83219563" w:history="1">
        <w:r w:rsidR="00B542AB" w:rsidRPr="00B542AB">
          <w:rPr>
            <w:rStyle w:val="afa"/>
            <w:rFonts w:eastAsiaTheme="majorEastAsia"/>
            <w:bCs/>
            <w:noProof/>
            <w:lang w:bidi="en-US"/>
          </w:rPr>
          <w:t>Таблица 6 – Действующие заявки теплоснабжающих организаций для присвоения статуса ЕТО</w:t>
        </w:r>
        <w:r w:rsidR="00B542AB" w:rsidRPr="00B542AB">
          <w:rPr>
            <w:noProof/>
            <w:webHidden/>
          </w:rPr>
          <w:tab/>
        </w:r>
        <w:r w:rsidR="00B542AB" w:rsidRPr="00B542AB">
          <w:rPr>
            <w:noProof/>
            <w:webHidden/>
          </w:rPr>
          <w:fldChar w:fldCharType="begin"/>
        </w:r>
        <w:r w:rsidR="00B542AB" w:rsidRPr="00B542AB">
          <w:rPr>
            <w:noProof/>
            <w:webHidden/>
          </w:rPr>
          <w:instrText xml:space="preserve"> PAGEREF _Toc83219563 \h </w:instrText>
        </w:r>
        <w:r w:rsidR="00B542AB" w:rsidRPr="00B542AB">
          <w:rPr>
            <w:noProof/>
            <w:webHidden/>
          </w:rPr>
        </w:r>
        <w:r w:rsidR="00B542AB" w:rsidRPr="00B542AB">
          <w:rPr>
            <w:noProof/>
            <w:webHidden/>
          </w:rPr>
          <w:fldChar w:fldCharType="separate"/>
        </w:r>
        <w:r>
          <w:rPr>
            <w:noProof/>
            <w:webHidden/>
          </w:rPr>
          <w:t>22</w:t>
        </w:r>
        <w:r w:rsidR="00B542AB" w:rsidRPr="00B542AB">
          <w:rPr>
            <w:noProof/>
            <w:webHidden/>
          </w:rPr>
          <w:fldChar w:fldCharType="end"/>
        </w:r>
      </w:hyperlink>
    </w:p>
    <w:p w14:paraId="49AB4167" w14:textId="77777777" w:rsidR="00B542AB" w:rsidRPr="00B542AB" w:rsidRDefault="00583988" w:rsidP="00B542AB">
      <w:pPr>
        <w:pStyle w:val="afffffb"/>
        <w:spacing w:line="240" w:lineRule="auto"/>
        <w:contextualSpacing/>
        <w:rPr>
          <w:rFonts w:asciiTheme="minorHAnsi" w:eastAsiaTheme="minorEastAsia" w:hAnsiTheme="minorHAnsi" w:cstheme="minorBidi"/>
          <w:noProof/>
          <w:sz w:val="22"/>
          <w:szCs w:val="22"/>
          <w:lang w:eastAsia="ru-RU"/>
        </w:rPr>
      </w:pPr>
      <w:hyperlink w:anchor="_Toc83219564" w:history="1">
        <w:r w:rsidR="00B542AB" w:rsidRPr="00B542AB">
          <w:rPr>
            <w:rStyle w:val="afa"/>
            <w:rFonts w:eastAsiaTheme="majorEastAsia"/>
            <w:noProof/>
            <w:lang w:bidi="en-US"/>
          </w:rPr>
          <w:t>Таблица 7 – Описание границ зон деятельности единой теплоснабжающей организации (организаций)</w:t>
        </w:r>
        <w:r w:rsidR="00B542AB" w:rsidRPr="00B542AB">
          <w:rPr>
            <w:noProof/>
            <w:webHidden/>
          </w:rPr>
          <w:tab/>
        </w:r>
        <w:r w:rsidR="00B542AB" w:rsidRPr="00B542AB">
          <w:rPr>
            <w:noProof/>
            <w:webHidden/>
          </w:rPr>
          <w:fldChar w:fldCharType="begin"/>
        </w:r>
        <w:r w:rsidR="00B542AB" w:rsidRPr="00B542AB">
          <w:rPr>
            <w:noProof/>
            <w:webHidden/>
          </w:rPr>
          <w:instrText xml:space="preserve"> PAGEREF _Toc83219564 \h </w:instrText>
        </w:r>
        <w:r w:rsidR="00B542AB" w:rsidRPr="00B542AB">
          <w:rPr>
            <w:noProof/>
            <w:webHidden/>
          </w:rPr>
        </w:r>
        <w:r w:rsidR="00B542AB" w:rsidRPr="00B542AB">
          <w:rPr>
            <w:noProof/>
            <w:webHidden/>
          </w:rPr>
          <w:fldChar w:fldCharType="separate"/>
        </w:r>
        <w:r>
          <w:rPr>
            <w:noProof/>
            <w:webHidden/>
          </w:rPr>
          <w:t>23</w:t>
        </w:r>
        <w:r w:rsidR="00B542AB" w:rsidRPr="00B542AB">
          <w:rPr>
            <w:noProof/>
            <w:webHidden/>
          </w:rPr>
          <w:fldChar w:fldCharType="end"/>
        </w:r>
      </w:hyperlink>
    </w:p>
    <w:p w14:paraId="455372BC" w14:textId="77777777" w:rsidR="00E719B5" w:rsidRPr="00B542AB" w:rsidRDefault="00E719B5" w:rsidP="00B542AB">
      <w:pPr>
        <w:tabs>
          <w:tab w:val="right" w:leader="dot" w:pos="9345"/>
        </w:tabs>
        <w:ind w:right="-425"/>
        <w:contextualSpacing/>
        <w:jc w:val="both"/>
        <w:rPr>
          <w:sz w:val="22"/>
          <w:szCs w:val="22"/>
          <w:lang w:val="en-US" w:bidi="en-US"/>
        </w:rPr>
      </w:pPr>
      <w:r w:rsidRPr="00B542AB">
        <w:rPr>
          <w:i/>
          <w:sz w:val="22"/>
          <w:szCs w:val="22"/>
          <w:lang w:val="en-US" w:bidi="en-US"/>
        </w:rPr>
        <w:fldChar w:fldCharType="end"/>
      </w:r>
      <w:bookmarkEnd w:id="7"/>
    </w:p>
    <w:p w14:paraId="261CE99B" w14:textId="5DCB9289" w:rsidR="000F3532" w:rsidRPr="000F3532" w:rsidRDefault="000F3532" w:rsidP="000F3532">
      <w:pPr>
        <w:keepNext/>
        <w:keepLines/>
        <w:suppressAutoHyphens/>
        <w:spacing w:before="360" w:after="360" w:line="360" w:lineRule="auto"/>
        <w:ind w:right="0"/>
        <w:outlineLvl w:val="0"/>
        <w:rPr>
          <w:b/>
          <w:bCs/>
          <w:caps/>
          <w:szCs w:val="28"/>
          <w:lang w:bidi="en-US"/>
        </w:rPr>
      </w:pPr>
      <w:bookmarkStart w:id="11" w:name="_Toc83219529"/>
      <w:r>
        <w:rPr>
          <w:b/>
          <w:bCs/>
          <w:caps/>
          <w:szCs w:val="28"/>
          <w:lang w:bidi="en-US"/>
        </w:rPr>
        <w:lastRenderedPageBreak/>
        <w:t>Реестр рисунков</w:t>
      </w:r>
      <w:bookmarkEnd w:id="11"/>
    </w:p>
    <w:p w14:paraId="21146030" w14:textId="77777777" w:rsidR="000F3532" w:rsidRPr="00C916DE" w:rsidRDefault="000F3532"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r w:rsidRPr="00C916DE">
        <w:rPr>
          <w:bCs/>
          <w:i/>
          <w:lang w:val="en-US" w:eastAsia="ru-RU" w:bidi="en-US"/>
        </w:rPr>
        <w:fldChar w:fldCharType="begin"/>
      </w:r>
      <w:r w:rsidRPr="00C916DE">
        <w:rPr>
          <w:bCs/>
          <w:i/>
          <w:lang w:val="en-US" w:bidi="en-US"/>
        </w:rPr>
        <w:instrText xml:space="preserve"> TOC \h \z \c "Рисунок" </w:instrText>
      </w:r>
      <w:r w:rsidRPr="00C916DE">
        <w:rPr>
          <w:bCs/>
          <w:i/>
          <w:lang w:val="en-US" w:eastAsia="ru-RU" w:bidi="en-US"/>
        </w:rPr>
        <w:fldChar w:fldCharType="separate"/>
      </w:r>
      <w:hyperlink w:anchor="_Toc54525491" w:history="1">
        <w:r w:rsidRPr="00C916DE">
          <w:rPr>
            <w:rStyle w:val="afa"/>
            <w:bCs/>
            <w:i/>
            <w:noProof/>
          </w:rPr>
          <w:t>Рисунок 1 – Зоны деятельности единой теплоснабжающей организации: адресная привязка на карте муниципального образования и зоны действия источников тепловой энергии (рисунок П1.1 МУ)</w:t>
        </w:r>
        <w:r w:rsidRPr="00C916DE">
          <w:rPr>
            <w:i/>
            <w:noProof/>
            <w:webHidden/>
          </w:rPr>
          <w:tab/>
        </w:r>
        <w:r w:rsidRPr="00C916DE">
          <w:rPr>
            <w:i/>
            <w:noProof/>
            <w:webHidden/>
          </w:rPr>
          <w:fldChar w:fldCharType="begin"/>
        </w:r>
        <w:r w:rsidRPr="00C916DE">
          <w:rPr>
            <w:i/>
            <w:noProof/>
            <w:webHidden/>
          </w:rPr>
          <w:instrText xml:space="preserve"> PAGEREF _Toc54525491 \h </w:instrText>
        </w:r>
        <w:r w:rsidRPr="00C916DE">
          <w:rPr>
            <w:i/>
            <w:noProof/>
            <w:webHidden/>
          </w:rPr>
        </w:r>
        <w:r w:rsidRPr="00C916DE">
          <w:rPr>
            <w:i/>
            <w:noProof/>
            <w:webHidden/>
          </w:rPr>
          <w:fldChar w:fldCharType="separate"/>
        </w:r>
        <w:r w:rsidR="00583988">
          <w:rPr>
            <w:i/>
            <w:noProof/>
            <w:webHidden/>
          </w:rPr>
          <w:t>27</w:t>
        </w:r>
        <w:r w:rsidRPr="00C916DE">
          <w:rPr>
            <w:i/>
            <w:noProof/>
            <w:webHidden/>
          </w:rPr>
          <w:fldChar w:fldCharType="end"/>
        </w:r>
      </w:hyperlink>
    </w:p>
    <w:p w14:paraId="25BACE0E"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492" w:history="1">
        <w:r w:rsidR="000F3532" w:rsidRPr="00C916DE">
          <w:rPr>
            <w:rStyle w:val="afa"/>
            <w:rFonts w:eastAsia="Calibri"/>
            <w:bCs/>
            <w:i/>
            <w:noProof/>
          </w:rPr>
          <w:t xml:space="preserve">Рисунок 2 - </w:t>
        </w:r>
        <w:r w:rsidR="000F3532" w:rsidRPr="00C916DE">
          <w:rPr>
            <w:rStyle w:val="afa"/>
            <w:rFonts w:eastAsia="TimesNewRomanPSMT"/>
            <w:bCs/>
            <w:i/>
            <w:noProof/>
          </w:rPr>
          <w:t>Зона действия Кузнецкой ТЭЦ</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_Toc54525492 \h </w:instrText>
        </w:r>
        <w:r w:rsidR="000F3532" w:rsidRPr="00C916DE">
          <w:rPr>
            <w:i/>
            <w:noProof/>
            <w:webHidden/>
          </w:rPr>
        </w:r>
        <w:r w:rsidR="000F3532" w:rsidRPr="00C916DE">
          <w:rPr>
            <w:i/>
            <w:noProof/>
            <w:webHidden/>
          </w:rPr>
          <w:fldChar w:fldCharType="separate"/>
        </w:r>
        <w:r>
          <w:rPr>
            <w:i/>
            <w:noProof/>
            <w:webHidden/>
          </w:rPr>
          <w:t>28</w:t>
        </w:r>
        <w:r w:rsidR="000F3532" w:rsidRPr="00C916DE">
          <w:rPr>
            <w:i/>
            <w:noProof/>
            <w:webHidden/>
          </w:rPr>
          <w:fldChar w:fldCharType="end"/>
        </w:r>
      </w:hyperlink>
    </w:p>
    <w:p w14:paraId="0A7FC6E8"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493" w:history="1">
        <w:r w:rsidR="000F3532" w:rsidRPr="00C916DE">
          <w:rPr>
            <w:rStyle w:val="afa"/>
            <w:rFonts w:eastAsia="Calibri"/>
            <w:bCs/>
            <w:i/>
            <w:noProof/>
          </w:rPr>
          <w:t>Рисунок 3 - Зона действия ЗСТЭЦ</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_Toc54525493 \h </w:instrText>
        </w:r>
        <w:r w:rsidR="000F3532" w:rsidRPr="00C916DE">
          <w:rPr>
            <w:i/>
            <w:noProof/>
            <w:webHidden/>
          </w:rPr>
        </w:r>
        <w:r w:rsidR="000F3532" w:rsidRPr="00C916DE">
          <w:rPr>
            <w:i/>
            <w:noProof/>
            <w:webHidden/>
          </w:rPr>
          <w:fldChar w:fldCharType="separate"/>
        </w:r>
        <w:r>
          <w:rPr>
            <w:i/>
            <w:noProof/>
            <w:webHidden/>
          </w:rPr>
          <w:t>28</w:t>
        </w:r>
        <w:r w:rsidR="000F3532" w:rsidRPr="00C916DE">
          <w:rPr>
            <w:i/>
            <w:noProof/>
            <w:webHidden/>
          </w:rPr>
          <w:fldChar w:fldCharType="end"/>
        </w:r>
      </w:hyperlink>
    </w:p>
    <w:p w14:paraId="62FE6142"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494" w:history="1">
        <w:r w:rsidR="000F3532" w:rsidRPr="00C916DE">
          <w:rPr>
            <w:rStyle w:val="afa"/>
            <w:rFonts w:eastAsia="Calibri"/>
            <w:bCs/>
            <w:i/>
            <w:noProof/>
          </w:rPr>
          <w:t>Рисунок 4 - Зона действия ЦТЭЦ</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_Toc54525494 \h </w:instrText>
        </w:r>
        <w:r w:rsidR="000F3532" w:rsidRPr="00C916DE">
          <w:rPr>
            <w:i/>
            <w:noProof/>
            <w:webHidden/>
          </w:rPr>
        </w:r>
        <w:r w:rsidR="000F3532" w:rsidRPr="00C916DE">
          <w:rPr>
            <w:i/>
            <w:noProof/>
            <w:webHidden/>
          </w:rPr>
          <w:fldChar w:fldCharType="separate"/>
        </w:r>
        <w:r>
          <w:rPr>
            <w:i/>
            <w:noProof/>
            <w:webHidden/>
          </w:rPr>
          <w:t>29</w:t>
        </w:r>
        <w:r w:rsidR="000F3532" w:rsidRPr="00C916DE">
          <w:rPr>
            <w:i/>
            <w:noProof/>
            <w:webHidden/>
          </w:rPr>
          <w:fldChar w:fldCharType="end"/>
        </w:r>
      </w:hyperlink>
    </w:p>
    <w:p w14:paraId="53E61CE8"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495" w:history="1">
        <w:r w:rsidR="000F3532" w:rsidRPr="00C916DE">
          <w:rPr>
            <w:rStyle w:val="afa"/>
            <w:rFonts w:eastAsia="Calibri"/>
            <w:bCs/>
            <w:i/>
            <w:noProof/>
          </w:rPr>
          <w:t>Рисунок 5 - Зона действия котельной АРК</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_Toc54525495 \h </w:instrText>
        </w:r>
        <w:r w:rsidR="000F3532" w:rsidRPr="00C916DE">
          <w:rPr>
            <w:i/>
            <w:noProof/>
            <w:webHidden/>
          </w:rPr>
        </w:r>
        <w:r w:rsidR="000F3532" w:rsidRPr="00C916DE">
          <w:rPr>
            <w:i/>
            <w:noProof/>
            <w:webHidden/>
          </w:rPr>
          <w:fldChar w:fldCharType="separate"/>
        </w:r>
        <w:r>
          <w:rPr>
            <w:i/>
            <w:noProof/>
            <w:webHidden/>
          </w:rPr>
          <w:t>30</w:t>
        </w:r>
        <w:r w:rsidR="000F3532" w:rsidRPr="00C916DE">
          <w:rPr>
            <w:i/>
            <w:noProof/>
            <w:webHidden/>
          </w:rPr>
          <w:fldChar w:fldCharType="end"/>
        </w:r>
      </w:hyperlink>
    </w:p>
    <w:p w14:paraId="3DEFDAC1"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496" w:history="1">
        <w:r w:rsidR="000F3532" w:rsidRPr="00C916DE">
          <w:rPr>
            <w:rStyle w:val="afa"/>
            <w:rFonts w:eastAsia="Calibri"/>
            <w:bCs/>
            <w:i/>
            <w:noProof/>
          </w:rPr>
          <w:t>Рисунок 6 - Зона действия БЦК</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_Toc54525496 \h </w:instrText>
        </w:r>
        <w:r w:rsidR="000F3532" w:rsidRPr="00C916DE">
          <w:rPr>
            <w:i/>
            <w:noProof/>
            <w:webHidden/>
          </w:rPr>
        </w:r>
        <w:r w:rsidR="000F3532" w:rsidRPr="00C916DE">
          <w:rPr>
            <w:i/>
            <w:noProof/>
            <w:webHidden/>
          </w:rPr>
          <w:fldChar w:fldCharType="separate"/>
        </w:r>
        <w:r>
          <w:rPr>
            <w:i/>
            <w:noProof/>
            <w:webHidden/>
          </w:rPr>
          <w:t>30</w:t>
        </w:r>
        <w:r w:rsidR="000F3532" w:rsidRPr="00C916DE">
          <w:rPr>
            <w:i/>
            <w:noProof/>
            <w:webHidden/>
          </w:rPr>
          <w:fldChar w:fldCharType="end"/>
        </w:r>
      </w:hyperlink>
    </w:p>
    <w:p w14:paraId="35A7FC39"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497" w:history="1">
        <w:r w:rsidR="000F3532" w:rsidRPr="00C916DE">
          <w:rPr>
            <w:rStyle w:val="afa"/>
            <w:rFonts w:eastAsia="Calibri"/>
            <w:bCs/>
            <w:i/>
            <w:noProof/>
          </w:rPr>
          <w:t>Рисунок 7 - Зона действия ЗРК</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_Toc54525497 \h </w:instrText>
        </w:r>
        <w:r w:rsidR="000F3532" w:rsidRPr="00C916DE">
          <w:rPr>
            <w:i/>
            <w:noProof/>
            <w:webHidden/>
          </w:rPr>
        </w:r>
        <w:r w:rsidR="000F3532" w:rsidRPr="00C916DE">
          <w:rPr>
            <w:i/>
            <w:noProof/>
            <w:webHidden/>
          </w:rPr>
          <w:fldChar w:fldCharType="separate"/>
        </w:r>
        <w:r>
          <w:rPr>
            <w:i/>
            <w:noProof/>
            <w:webHidden/>
          </w:rPr>
          <w:t>31</w:t>
        </w:r>
        <w:r w:rsidR="000F3532" w:rsidRPr="00C916DE">
          <w:rPr>
            <w:i/>
            <w:noProof/>
            <w:webHidden/>
          </w:rPr>
          <w:fldChar w:fldCharType="end"/>
        </w:r>
      </w:hyperlink>
    </w:p>
    <w:p w14:paraId="0883F5F2"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498" w:history="1">
        <w:r w:rsidR="000F3532" w:rsidRPr="00C916DE">
          <w:rPr>
            <w:rStyle w:val="afa"/>
            <w:rFonts w:eastAsia="Calibri"/>
            <w:bCs/>
            <w:i/>
            <w:noProof/>
          </w:rPr>
          <w:t>Рисунок 8 - Зона действия котельной Притомский</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_Toc54525498 \h </w:instrText>
        </w:r>
        <w:r w:rsidR="000F3532" w:rsidRPr="00C916DE">
          <w:rPr>
            <w:i/>
            <w:noProof/>
            <w:webHidden/>
          </w:rPr>
        </w:r>
        <w:r w:rsidR="000F3532" w:rsidRPr="00C916DE">
          <w:rPr>
            <w:i/>
            <w:noProof/>
            <w:webHidden/>
          </w:rPr>
          <w:fldChar w:fldCharType="separate"/>
        </w:r>
        <w:r>
          <w:rPr>
            <w:i/>
            <w:noProof/>
            <w:webHidden/>
          </w:rPr>
          <w:t>32</w:t>
        </w:r>
        <w:r w:rsidR="000F3532" w:rsidRPr="00C916DE">
          <w:rPr>
            <w:i/>
            <w:noProof/>
            <w:webHidden/>
          </w:rPr>
          <w:fldChar w:fldCharType="end"/>
        </w:r>
      </w:hyperlink>
    </w:p>
    <w:p w14:paraId="497EF338"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499" w:history="1">
        <w:r w:rsidR="000F3532" w:rsidRPr="00C916DE">
          <w:rPr>
            <w:rStyle w:val="afa"/>
            <w:rFonts w:eastAsia="Calibri"/>
            <w:bCs/>
            <w:i/>
            <w:noProof/>
          </w:rPr>
          <w:t>Рисунок 9 - Зона действия котельной №19</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_Toc54525499 \h </w:instrText>
        </w:r>
        <w:r w:rsidR="000F3532" w:rsidRPr="00C916DE">
          <w:rPr>
            <w:i/>
            <w:noProof/>
            <w:webHidden/>
          </w:rPr>
        </w:r>
        <w:r w:rsidR="000F3532" w:rsidRPr="00C916DE">
          <w:rPr>
            <w:i/>
            <w:noProof/>
            <w:webHidden/>
          </w:rPr>
          <w:fldChar w:fldCharType="separate"/>
        </w:r>
        <w:r>
          <w:rPr>
            <w:i/>
            <w:noProof/>
            <w:webHidden/>
          </w:rPr>
          <w:t>32</w:t>
        </w:r>
        <w:r w:rsidR="000F3532" w:rsidRPr="00C916DE">
          <w:rPr>
            <w:i/>
            <w:noProof/>
            <w:webHidden/>
          </w:rPr>
          <w:fldChar w:fldCharType="end"/>
        </w:r>
      </w:hyperlink>
    </w:p>
    <w:p w14:paraId="26458EED"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00" w:history="1">
        <w:r w:rsidR="000F3532" w:rsidRPr="00C916DE">
          <w:rPr>
            <w:rStyle w:val="afa"/>
            <w:rFonts w:eastAsia="Calibri"/>
            <w:bCs/>
            <w:i/>
            <w:noProof/>
          </w:rPr>
          <w:t>Рисунок 10 - Зона действия котельной №72</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_Toc54525500 \h </w:instrText>
        </w:r>
        <w:r w:rsidR="000F3532" w:rsidRPr="00C916DE">
          <w:rPr>
            <w:i/>
            <w:noProof/>
            <w:webHidden/>
          </w:rPr>
        </w:r>
        <w:r w:rsidR="000F3532" w:rsidRPr="00C916DE">
          <w:rPr>
            <w:i/>
            <w:noProof/>
            <w:webHidden/>
          </w:rPr>
          <w:fldChar w:fldCharType="separate"/>
        </w:r>
        <w:r>
          <w:rPr>
            <w:i/>
            <w:noProof/>
            <w:webHidden/>
          </w:rPr>
          <w:t>33</w:t>
        </w:r>
        <w:r w:rsidR="000F3532" w:rsidRPr="00C916DE">
          <w:rPr>
            <w:i/>
            <w:noProof/>
            <w:webHidden/>
          </w:rPr>
          <w:fldChar w:fldCharType="end"/>
        </w:r>
      </w:hyperlink>
    </w:p>
    <w:p w14:paraId="5588DCEF"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01" w:history="1">
        <w:r w:rsidR="000F3532" w:rsidRPr="00C916DE">
          <w:rPr>
            <w:rStyle w:val="afa"/>
            <w:rFonts w:eastAsia="Calibri"/>
            <w:bCs/>
            <w:i/>
            <w:noProof/>
          </w:rPr>
          <w:t>Рисунок 11 - Зона действия котельной УПК</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_Toc54525501 \h </w:instrText>
        </w:r>
        <w:r w:rsidR="000F3532" w:rsidRPr="00C916DE">
          <w:rPr>
            <w:i/>
            <w:noProof/>
            <w:webHidden/>
          </w:rPr>
        </w:r>
        <w:r w:rsidR="000F3532" w:rsidRPr="00C916DE">
          <w:rPr>
            <w:i/>
            <w:noProof/>
            <w:webHidden/>
          </w:rPr>
          <w:fldChar w:fldCharType="separate"/>
        </w:r>
        <w:r>
          <w:rPr>
            <w:i/>
            <w:noProof/>
            <w:webHidden/>
          </w:rPr>
          <w:t>33</w:t>
        </w:r>
        <w:r w:rsidR="000F3532" w:rsidRPr="00C916DE">
          <w:rPr>
            <w:i/>
            <w:noProof/>
            <w:webHidden/>
          </w:rPr>
          <w:fldChar w:fldCharType="end"/>
        </w:r>
      </w:hyperlink>
    </w:p>
    <w:p w14:paraId="7E90978F"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02" w:history="1">
        <w:r w:rsidR="000F3532" w:rsidRPr="00C916DE">
          <w:rPr>
            <w:rStyle w:val="afa"/>
            <w:rFonts w:eastAsia="Calibri"/>
            <w:bCs/>
            <w:i/>
            <w:noProof/>
          </w:rPr>
          <w:t>Рисунок 12 - Зона действия котельной Абагур-Лесной-1</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_Toc54525502 \h </w:instrText>
        </w:r>
        <w:r w:rsidR="000F3532" w:rsidRPr="00C916DE">
          <w:rPr>
            <w:i/>
            <w:noProof/>
            <w:webHidden/>
          </w:rPr>
        </w:r>
        <w:r w:rsidR="000F3532" w:rsidRPr="00C916DE">
          <w:rPr>
            <w:i/>
            <w:noProof/>
            <w:webHidden/>
          </w:rPr>
          <w:fldChar w:fldCharType="separate"/>
        </w:r>
        <w:r>
          <w:rPr>
            <w:i/>
            <w:noProof/>
            <w:webHidden/>
          </w:rPr>
          <w:t>34</w:t>
        </w:r>
        <w:r w:rsidR="000F3532" w:rsidRPr="00C916DE">
          <w:rPr>
            <w:i/>
            <w:noProof/>
            <w:webHidden/>
          </w:rPr>
          <w:fldChar w:fldCharType="end"/>
        </w:r>
      </w:hyperlink>
    </w:p>
    <w:p w14:paraId="0C1347E2"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03" w:history="1">
        <w:r w:rsidR="000F3532" w:rsidRPr="00C916DE">
          <w:rPr>
            <w:rStyle w:val="afa"/>
            <w:rFonts w:eastAsia="Calibri"/>
            <w:bCs/>
            <w:i/>
            <w:noProof/>
          </w:rPr>
          <w:t>Рисунок 13 - Зона действия котельной Абагур-Лесной 2</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_Toc54525503 \h </w:instrText>
        </w:r>
        <w:r w:rsidR="000F3532" w:rsidRPr="00C916DE">
          <w:rPr>
            <w:i/>
            <w:noProof/>
            <w:webHidden/>
          </w:rPr>
        </w:r>
        <w:r w:rsidR="000F3532" w:rsidRPr="00C916DE">
          <w:rPr>
            <w:i/>
            <w:noProof/>
            <w:webHidden/>
          </w:rPr>
          <w:fldChar w:fldCharType="separate"/>
        </w:r>
        <w:r>
          <w:rPr>
            <w:i/>
            <w:noProof/>
            <w:webHidden/>
          </w:rPr>
          <w:t>34</w:t>
        </w:r>
        <w:r w:rsidR="000F3532" w:rsidRPr="00C916DE">
          <w:rPr>
            <w:i/>
            <w:noProof/>
            <w:webHidden/>
          </w:rPr>
          <w:fldChar w:fldCharType="end"/>
        </w:r>
      </w:hyperlink>
    </w:p>
    <w:p w14:paraId="5AB95130"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04" w:history="1">
        <w:r w:rsidR="000F3532" w:rsidRPr="00C916DE">
          <w:rPr>
            <w:rStyle w:val="afa"/>
            <w:rFonts w:eastAsia="Calibri"/>
            <w:bCs/>
            <w:i/>
            <w:noProof/>
          </w:rPr>
          <w:t>Рисунок 14 - Зона действия Абагур-Лесной 3</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_Toc54525504 \h </w:instrText>
        </w:r>
        <w:r w:rsidR="000F3532" w:rsidRPr="00C916DE">
          <w:rPr>
            <w:i/>
            <w:noProof/>
            <w:webHidden/>
          </w:rPr>
        </w:r>
        <w:r w:rsidR="000F3532" w:rsidRPr="00C916DE">
          <w:rPr>
            <w:i/>
            <w:noProof/>
            <w:webHidden/>
          </w:rPr>
          <w:fldChar w:fldCharType="separate"/>
        </w:r>
        <w:r>
          <w:rPr>
            <w:i/>
            <w:noProof/>
            <w:webHidden/>
          </w:rPr>
          <w:t>35</w:t>
        </w:r>
        <w:r w:rsidR="000F3532" w:rsidRPr="00C916DE">
          <w:rPr>
            <w:i/>
            <w:noProof/>
            <w:webHidden/>
          </w:rPr>
          <w:fldChar w:fldCharType="end"/>
        </w:r>
      </w:hyperlink>
    </w:p>
    <w:p w14:paraId="126C7F19"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05" w:history="1">
        <w:r w:rsidR="000F3532" w:rsidRPr="00C916DE">
          <w:rPr>
            <w:rStyle w:val="afa"/>
            <w:rFonts w:eastAsia="Calibri"/>
            <w:bCs/>
            <w:i/>
            <w:noProof/>
          </w:rPr>
          <w:t>Рисунок 15 - Зона действия котельной КЦК</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_Toc54525505 \h </w:instrText>
        </w:r>
        <w:r w:rsidR="000F3532" w:rsidRPr="00C916DE">
          <w:rPr>
            <w:i/>
            <w:noProof/>
            <w:webHidden/>
          </w:rPr>
        </w:r>
        <w:r w:rsidR="000F3532" w:rsidRPr="00C916DE">
          <w:rPr>
            <w:i/>
            <w:noProof/>
            <w:webHidden/>
          </w:rPr>
          <w:fldChar w:fldCharType="separate"/>
        </w:r>
        <w:r>
          <w:rPr>
            <w:i/>
            <w:noProof/>
            <w:webHidden/>
          </w:rPr>
          <w:t>35</w:t>
        </w:r>
        <w:r w:rsidR="000F3532" w:rsidRPr="00C916DE">
          <w:rPr>
            <w:i/>
            <w:noProof/>
            <w:webHidden/>
          </w:rPr>
          <w:fldChar w:fldCharType="end"/>
        </w:r>
      </w:hyperlink>
    </w:p>
    <w:p w14:paraId="6754A1B2"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06" w:history="1">
        <w:r w:rsidR="000F3532" w:rsidRPr="00C916DE">
          <w:rPr>
            <w:rStyle w:val="afa"/>
            <w:rFonts w:eastAsia="Calibri"/>
            <w:bCs/>
            <w:i/>
            <w:noProof/>
          </w:rPr>
          <w:t>Рисунок 16 - Зона действия котельной п.Листвяги</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_Toc54525506 \h </w:instrText>
        </w:r>
        <w:r w:rsidR="000F3532" w:rsidRPr="00C916DE">
          <w:rPr>
            <w:i/>
            <w:noProof/>
            <w:webHidden/>
          </w:rPr>
        </w:r>
        <w:r w:rsidR="000F3532" w:rsidRPr="00C916DE">
          <w:rPr>
            <w:i/>
            <w:noProof/>
            <w:webHidden/>
          </w:rPr>
          <w:fldChar w:fldCharType="separate"/>
        </w:r>
        <w:r>
          <w:rPr>
            <w:i/>
            <w:noProof/>
            <w:webHidden/>
          </w:rPr>
          <w:t>36</w:t>
        </w:r>
        <w:r w:rsidR="000F3532" w:rsidRPr="00C916DE">
          <w:rPr>
            <w:i/>
            <w:noProof/>
            <w:webHidden/>
          </w:rPr>
          <w:fldChar w:fldCharType="end"/>
        </w:r>
      </w:hyperlink>
    </w:p>
    <w:p w14:paraId="34CC0BAC"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07" w:history="1">
        <w:r w:rsidR="000F3532" w:rsidRPr="00C916DE">
          <w:rPr>
            <w:rStyle w:val="afa"/>
            <w:rFonts w:eastAsia="Calibri"/>
            <w:bCs/>
            <w:i/>
            <w:noProof/>
          </w:rPr>
          <w:t>Рисунок 17 - Зона действия котельной №6</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_Toc54525507 \h </w:instrText>
        </w:r>
        <w:r w:rsidR="000F3532" w:rsidRPr="00C916DE">
          <w:rPr>
            <w:i/>
            <w:noProof/>
            <w:webHidden/>
          </w:rPr>
        </w:r>
        <w:r w:rsidR="000F3532" w:rsidRPr="00C916DE">
          <w:rPr>
            <w:i/>
            <w:noProof/>
            <w:webHidden/>
          </w:rPr>
          <w:fldChar w:fldCharType="separate"/>
        </w:r>
        <w:r>
          <w:rPr>
            <w:i/>
            <w:noProof/>
            <w:webHidden/>
          </w:rPr>
          <w:t>36</w:t>
        </w:r>
        <w:r w:rsidR="000F3532" w:rsidRPr="00C916DE">
          <w:rPr>
            <w:i/>
            <w:noProof/>
            <w:webHidden/>
          </w:rPr>
          <w:fldChar w:fldCharType="end"/>
        </w:r>
      </w:hyperlink>
    </w:p>
    <w:p w14:paraId="12E88F71"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08" w:history="1">
        <w:r w:rsidR="000F3532" w:rsidRPr="00C916DE">
          <w:rPr>
            <w:rStyle w:val="afa"/>
            <w:rFonts w:eastAsia="Calibri"/>
            <w:bCs/>
            <w:i/>
            <w:noProof/>
          </w:rPr>
          <w:t>Рисунок 18 - Зона действия котельной Садопарковая</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_Toc54525508 \h </w:instrText>
        </w:r>
        <w:r w:rsidR="000F3532" w:rsidRPr="00C916DE">
          <w:rPr>
            <w:i/>
            <w:noProof/>
            <w:webHidden/>
          </w:rPr>
        </w:r>
        <w:r w:rsidR="000F3532" w:rsidRPr="00C916DE">
          <w:rPr>
            <w:i/>
            <w:noProof/>
            <w:webHidden/>
          </w:rPr>
          <w:fldChar w:fldCharType="separate"/>
        </w:r>
        <w:r>
          <w:rPr>
            <w:i/>
            <w:noProof/>
            <w:webHidden/>
          </w:rPr>
          <w:t>37</w:t>
        </w:r>
        <w:r w:rsidR="000F3532" w:rsidRPr="00C916DE">
          <w:rPr>
            <w:i/>
            <w:noProof/>
            <w:webHidden/>
          </w:rPr>
          <w:fldChar w:fldCharType="end"/>
        </w:r>
      </w:hyperlink>
    </w:p>
    <w:p w14:paraId="7ED3A03D"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09" w:history="1">
        <w:r w:rsidR="000F3532" w:rsidRPr="00C916DE">
          <w:rPr>
            <w:rStyle w:val="afa"/>
            <w:rFonts w:eastAsia="Calibri"/>
            <w:bCs/>
            <w:i/>
            <w:noProof/>
          </w:rPr>
          <w:t>Рисунок 19 - Зона действия котельной №32</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_Toc54525509 \h </w:instrText>
        </w:r>
        <w:r w:rsidR="000F3532" w:rsidRPr="00C916DE">
          <w:rPr>
            <w:i/>
            <w:noProof/>
            <w:webHidden/>
          </w:rPr>
        </w:r>
        <w:r w:rsidR="000F3532" w:rsidRPr="00C916DE">
          <w:rPr>
            <w:i/>
            <w:noProof/>
            <w:webHidden/>
          </w:rPr>
          <w:fldChar w:fldCharType="separate"/>
        </w:r>
        <w:r>
          <w:rPr>
            <w:i/>
            <w:noProof/>
            <w:webHidden/>
          </w:rPr>
          <w:t>37</w:t>
        </w:r>
        <w:r w:rsidR="000F3532" w:rsidRPr="00C916DE">
          <w:rPr>
            <w:i/>
            <w:noProof/>
            <w:webHidden/>
          </w:rPr>
          <w:fldChar w:fldCharType="end"/>
        </w:r>
      </w:hyperlink>
    </w:p>
    <w:p w14:paraId="17B73B39"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10" w:history="1">
        <w:r w:rsidR="000F3532" w:rsidRPr="00C916DE">
          <w:rPr>
            <w:rStyle w:val="afa"/>
            <w:rFonts w:eastAsia="Calibri"/>
            <w:bCs/>
            <w:i/>
            <w:noProof/>
          </w:rPr>
          <w:t>Рисунок 20 - Зона действия котельной Разъезд Абагуровский 1</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_Toc54525510 \h </w:instrText>
        </w:r>
        <w:r w:rsidR="000F3532" w:rsidRPr="00C916DE">
          <w:rPr>
            <w:i/>
            <w:noProof/>
            <w:webHidden/>
          </w:rPr>
        </w:r>
        <w:r w:rsidR="000F3532" w:rsidRPr="00C916DE">
          <w:rPr>
            <w:i/>
            <w:noProof/>
            <w:webHidden/>
          </w:rPr>
          <w:fldChar w:fldCharType="separate"/>
        </w:r>
        <w:r>
          <w:rPr>
            <w:i/>
            <w:noProof/>
            <w:webHidden/>
          </w:rPr>
          <w:t>38</w:t>
        </w:r>
        <w:r w:rsidR="000F3532" w:rsidRPr="00C916DE">
          <w:rPr>
            <w:i/>
            <w:noProof/>
            <w:webHidden/>
          </w:rPr>
          <w:fldChar w:fldCharType="end"/>
        </w:r>
      </w:hyperlink>
    </w:p>
    <w:p w14:paraId="6B67C54F"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11" w:history="1">
        <w:r w:rsidR="000F3532" w:rsidRPr="00C916DE">
          <w:rPr>
            <w:rStyle w:val="afa"/>
            <w:rFonts w:eastAsia="Calibri"/>
            <w:bCs/>
            <w:i/>
            <w:noProof/>
          </w:rPr>
          <w:t>Рисунок 21 - Зона действия котельной Разъезд Абагуровский 2</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_Toc54525511 \h </w:instrText>
        </w:r>
        <w:r w:rsidR="000F3532" w:rsidRPr="00C916DE">
          <w:rPr>
            <w:i/>
            <w:noProof/>
            <w:webHidden/>
          </w:rPr>
        </w:r>
        <w:r w:rsidR="000F3532" w:rsidRPr="00C916DE">
          <w:rPr>
            <w:i/>
            <w:noProof/>
            <w:webHidden/>
          </w:rPr>
          <w:fldChar w:fldCharType="separate"/>
        </w:r>
        <w:r>
          <w:rPr>
            <w:i/>
            <w:noProof/>
            <w:webHidden/>
          </w:rPr>
          <w:t>38</w:t>
        </w:r>
        <w:r w:rsidR="000F3532" w:rsidRPr="00C916DE">
          <w:rPr>
            <w:i/>
            <w:noProof/>
            <w:webHidden/>
          </w:rPr>
          <w:fldChar w:fldCharType="end"/>
        </w:r>
      </w:hyperlink>
    </w:p>
    <w:p w14:paraId="07094C1B"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12" w:history="1">
        <w:r w:rsidR="000F3532" w:rsidRPr="00C916DE">
          <w:rPr>
            <w:rStyle w:val="afa"/>
            <w:rFonts w:eastAsia="Calibri"/>
            <w:bCs/>
            <w:i/>
            <w:noProof/>
          </w:rPr>
          <w:t>Рисунок 22 - Зона действия котельной проф. Бунгурский</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_Toc54525512 \h </w:instrText>
        </w:r>
        <w:r w:rsidR="000F3532" w:rsidRPr="00C916DE">
          <w:rPr>
            <w:i/>
            <w:noProof/>
            <w:webHidden/>
          </w:rPr>
        </w:r>
        <w:r w:rsidR="000F3532" w:rsidRPr="00C916DE">
          <w:rPr>
            <w:i/>
            <w:noProof/>
            <w:webHidden/>
          </w:rPr>
          <w:fldChar w:fldCharType="separate"/>
        </w:r>
        <w:r>
          <w:rPr>
            <w:i/>
            <w:noProof/>
            <w:webHidden/>
          </w:rPr>
          <w:t>39</w:t>
        </w:r>
        <w:r w:rsidR="000F3532" w:rsidRPr="00C916DE">
          <w:rPr>
            <w:i/>
            <w:noProof/>
            <w:webHidden/>
          </w:rPr>
          <w:fldChar w:fldCharType="end"/>
        </w:r>
      </w:hyperlink>
    </w:p>
    <w:p w14:paraId="0AB96A93"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13" w:history="1">
        <w:r w:rsidR="000F3532" w:rsidRPr="00C916DE">
          <w:rPr>
            <w:rStyle w:val="afa"/>
            <w:rFonts w:eastAsia="Calibri"/>
            <w:bCs/>
            <w:i/>
            <w:noProof/>
          </w:rPr>
          <w:t>Рисунок 23 - Зона действия котельной РТРС</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_Toc54525513 \h </w:instrText>
        </w:r>
        <w:r w:rsidR="000F3532" w:rsidRPr="00C916DE">
          <w:rPr>
            <w:i/>
            <w:noProof/>
            <w:webHidden/>
          </w:rPr>
        </w:r>
        <w:r w:rsidR="000F3532" w:rsidRPr="00C916DE">
          <w:rPr>
            <w:i/>
            <w:noProof/>
            <w:webHidden/>
          </w:rPr>
          <w:fldChar w:fldCharType="separate"/>
        </w:r>
        <w:r>
          <w:rPr>
            <w:i/>
            <w:noProof/>
            <w:webHidden/>
          </w:rPr>
          <w:t>39</w:t>
        </w:r>
        <w:r w:rsidR="000F3532" w:rsidRPr="00C916DE">
          <w:rPr>
            <w:i/>
            <w:noProof/>
            <w:webHidden/>
          </w:rPr>
          <w:fldChar w:fldCharType="end"/>
        </w:r>
      </w:hyperlink>
    </w:p>
    <w:p w14:paraId="063A36D0"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14" w:history="1">
        <w:r w:rsidR="000F3532" w:rsidRPr="00C916DE">
          <w:rPr>
            <w:rStyle w:val="afa"/>
            <w:rFonts w:eastAsia="Calibri"/>
            <w:bCs/>
            <w:i/>
            <w:noProof/>
          </w:rPr>
          <w:t>Рисунок 24 - Зона действия котельной оздоровительного лагеря «Голубь»</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_Toc54525514 \h </w:instrText>
        </w:r>
        <w:r w:rsidR="000F3532" w:rsidRPr="00C916DE">
          <w:rPr>
            <w:i/>
            <w:noProof/>
            <w:webHidden/>
          </w:rPr>
        </w:r>
        <w:r w:rsidR="000F3532" w:rsidRPr="00C916DE">
          <w:rPr>
            <w:i/>
            <w:noProof/>
            <w:webHidden/>
          </w:rPr>
          <w:fldChar w:fldCharType="separate"/>
        </w:r>
        <w:r>
          <w:rPr>
            <w:i/>
            <w:noProof/>
            <w:webHidden/>
          </w:rPr>
          <w:t>40</w:t>
        </w:r>
        <w:r w:rsidR="000F3532" w:rsidRPr="00C916DE">
          <w:rPr>
            <w:i/>
            <w:noProof/>
            <w:webHidden/>
          </w:rPr>
          <w:fldChar w:fldCharType="end"/>
        </w:r>
      </w:hyperlink>
    </w:p>
    <w:p w14:paraId="02557FE4"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15" w:history="1">
        <w:r w:rsidR="000F3532" w:rsidRPr="00C916DE">
          <w:rPr>
            <w:rStyle w:val="afa"/>
            <w:rFonts w:eastAsia="Calibri"/>
            <w:bCs/>
            <w:i/>
            <w:noProof/>
          </w:rPr>
          <w:t>Рисунок 25 - Зона действия котельной школы №1</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_Toc54525515 \h </w:instrText>
        </w:r>
        <w:r w:rsidR="000F3532" w:rsidRPr="00C916DE">
          <w:rPr>
            <w:i/>
            <w:noProof/>
            <w:webHidden/>
          </w:rPr>
        </w:r>
        <w:r w:rsidR="000F3532" w:rsidRPr="00C916DE">
          <w:rPr>
            <w:i/>
            <w:noProof/>
            <w:webHidden/>
          </w:rPr>
          <w:fldChar w:fldCharType="separate"/>
        </w:r>
        <w:r>
          <w:rPr>
            <w:i/>
            <w:noProof/>
            <w:webHidden/>
          </w:rPr>
          <w:t>40</w:t>
        </w:r>
        <w:r w:rsidR="000F3532" w:rsidRPr="00C916DE">
          <w:rPr>
            <w:i/>
            <w:noProof/>
            <w:webHidden/>
          </w:rPr>
          <w:fldChar w:fldCharType="end"/>
        </w:r>
      </w:hyperlink>
    </w:p>
    <w:p w14:paraId="2517F564"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16" w:history="1">
        <w:r w:rsidR="000F3532" w:rsidRPr="00C916DE">
          <w:rPr>
            <w:rStyle w:val="afa"/>
            <w:rFonts w:eastAsia="Calibri"/>
            <w:bCs/>
            <w:i/>
            <w:noProof/>
          </w:rPr>
          <w:t>Рисунок 26 - Зона действия котельной школы №23</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_Toc54525516 \h </w:instrText>
        </w:r>
        <w:r w:rsidR="000F3532" w:rsidRPr="00C916DE">
          <w:rPr>
            <w:i/>
            <w:noProof/>
            <w:webHidden/>
          </w:rPr>
        </w:r>
        <w:r w:rsidR="000F3532" w:rsidRPr="00C916DE">
          <w:rPr>
            <w:i/>
            <w:noProof/>
            <w:webHidden/>
          </w:rPr>
          <w:fldChar w:fldCharType="separate"/>
        </w:r>
        <w:r>
          <w:rPr>
            <w:i/>
            <w:noProof/>
            <w:webHidden/>
          </w:rPr>
          <w:t>41</w:t>
        </w:r>
        <w:r w:rsidR="000F3532" w:rsidRPr="00C916DE">
          <w:rPr>
            <w:i/>
            <w:noProof/>
            <w:webHidden/>
          </w:rPr>
          <w:fldChar w:fldCharType="end"/>
        </w:r>
      </w:hyperlink>
    </w:p>
    <w:p w14:paraId="232DD393"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17" w:history="1">
        <w:r w:rsidR="000F3532" w:rsidRPr="00C916DE">
          <w:rPr>
            <w:rStyle w:val="afa"/>
            <w:rFonts w:eastAsia="Calibri"/>
            <w:bCs/>
            <w:i/>
            <w:noProof/>
          </w:rPr>
          <w:t>Рисунок 27 - Зона действия котельной школы №37</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_Toc54525517 \h </w:instrText>
        </w:r>
        <w:r w:rsidR="000F3532" w:rsidRPr="00C916DE">
          <w:rPr>
            <w:i/>
            <w:noProof/>
            <w:webHidden/>
          </w:rPr>
        </w:r>
        <w:r w:rsidR="000F3532" w:rsidRPr="00C916DE">
          <w:rPr>
            <w:i/>
            <w:noProof/>
            <w:webHidden/>
          </w:rPr>
          <w:fldChar w:fldCharType="separate"/>
        </w:r>
        <w:r>
          <w:rPr>
            <w:i/>
            <w:noProof/>
            <w:webHidden/>
          </w:rPr>
          <w:t>41</w:t>
        </w:r>
        <w:r w:rsidR="000F3532" w:rsidRPr="00C916DE">
          <w:rPr>
            <w:i/>
            <w:noProof/>
            <w:webHidden/>
          </w:rPr>
          <w:fldChar w:fldCharType="end"/>
        </w:r>
      </w:hyperlink>
    </w:p>
    <w:p w14:paraId="301A7B81"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18" w:history="1">
        <w:r w:rsidR="000F3532" w:rsidRPr="00C916DE">
          <w:rPr>
            <w:rStyle w:val="afa"/>
            <w:rFonts w:eastAsia="Calibri"/>
            <w:bCs/>
            <w:i/>
            <w:noProof/>
          </w:rPr>
          <w:t>Рисунок 28 - Зона действия котельной школы №43</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_Toc54525518 \h </w:instrText>
        </w:r>
        <w:r w:rsidR="000F3532" w:rsidRPr="00C916DE">
          <w:rPr>
            <w:i/>
            <w:noProof/>
            <w:webHidden/>
          </w:rPr>
        </w:r>
        <w:r w:rsidR="000F3532" w:rsidRPr="00C916DE">
          <w:rPr>
            <w:i/>
            <w:noProof/>
            <w:webHidden/>
          </w:rPr>
          <w:fldChar w:fldCharType="separate"/>
        </w:r>
        <w:r>
          <w:rPr>
            <w:i/>
            <w:noProof/>
            <w:webHidden/>
          </w:rPr>
          <w:t>42</w:t>
        </w:r>
        <w:r w:rsidR="000F3532" w:rsidRPr="00C916DE">
          <w:rPr>
            <w:i/>
            <w:noProof/>
            <w:webHidden/>
          </w:rPr>
          <w:fldChar w:fldCharType="end"/>
        </w:r>
      </w:hyperlink>
    </w:p>
    <w:p w14:paraId="0300DA2F"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19" w:history="1">
        <w:r w:rsidR="000F3532" w:rsidRPr="00C916DE">
          <w:rPr>
            <w:rStyle w:val="afa"/>
            <w:rFonts w:eastAsia="Calibri"/>
            <w:bCs/>
            <w:i/>
            <w:noProof/>
          </w:rPr>
          <w:t>Рисунок 29 - Зона действия котельной интернат №66</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_Toc54525519 \h </w:instrText>
        </w:r>
        <w:r w:rsidR="000F3532" w:rsidRPr="00C916DE">
          <w:rPr>
            <w:i/>
            <w:noProof/>
            <w:webHidden/>
          </w:rPr>
        </w:r>
        <w:r w:rsidR="000F3532" w:rsidRPr="00C916DE">
          <w:rPr>
            <w:i/>
            <w:noProof/>
            <w:webHidden/>
          </w:rPr>
          <w:fldChar w:fldCharType="separate"/>
        </w:r>
        <w:r>
          <w:rPr>
            <w:i/>
            <w:noProof/>
            <w:webHidden/>
          </w:rPr>
          <w:t>42</w:t>
        </w:r>
        <w:r w:rsidR="000F3532" w:rsidRPr="00C916DE">
          <w:rPr>
            <w:i/>
            <w:noProof/>
            <w:webHidden/>
          </w:rPr>
          <w:fldChar w:fldCharType="end"/>
        </w:r>
      </w:hyperlink>
    </w:p>
    <w:p w14:paraId="52BEFA24"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20" w:history="1">
        <w:r w:rsidR="000F3532" w:rsidRPr="00C916DE">
          <w:rPr>
            <w:rStyle w:val="afa"/>
            <w:rFonts w:eastAsia="Calibri"/>
            <w:bCs/>
            <w:i/>
            <w:noProof/>
          </w:rPr>
          <w:t>Рисунок 30 - Зона действия котельной детского сада №123</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_Toc54525520 \h </w:instrText>
        </w:r>
        <w:r w:rsidR="000F3532" w:rsidRPr="00C916DE">
          <w:rPr>
            <w:i/>
            <w:noProof/>
            <w:webHidden/>
          </w:rPr>
        </w:r>
        <w:r w:rsidR="000F3532" w:rsidRPr="00C916DE">
          <w:rPr>
            <w:i/>
            <w:noProof/>
            <w:webHidden/>
          </w:rPr>
          <w:fldChar w:fldCharType="separate"/>
        </w:r>
        <w:r>
          <w:rPr>
            <w:i/>
            <w:noProof/>
            <w:webHidden/>
          </w:rPr>
          <w:t>43</w:t>
        </w:r>
        <w:r w:rsidR="000F3532" w:rsidRPr="00C916DE">
          <w:rPr>
            <w:i/>
            <w:noProof/>
            <w:webHidden/>
          </w:rPr>
          <w:fldChar w:fldCharType="end"/>
        </w:r>
      </w:hyperlink>
    </w:p>
    <w:p w14:paraId="038F1259"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21" w:history="1">
        <w:r w:rsidR="000F3532" w:rsidRPr="00C916DE">
          <w:rPr>
            <w:rStyle w:val="afa"/>
            <w:rFonts w:eastAsia="Calibri"/>
            <w:bCs/>
            <w:i/>
            <w:noProof/>
          </w:rPr>
          <w:t>Рисунок 31 - Зона действия Новоильинской газовой котельной</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_Toc54525521 \h </w:instrText>
        </w:r>
        <w:r w:rsidR="000F3532" w:rsidRPr="00C916DE">
          <w:rPr>
            <w:i/>
            <w:noProof/>
            <w:webHidden/>
          </w:rPr>
        </w:r>
        <w:r w:rsidR="000F3532" w:rsidRPr="00C916DE">
          <w:rPr>
            <w:i/>
            <w:noProof/>
            <w:webHidden/>
          </w:rPr>
          <w:fldChar w:fldCharType="separate"/>
        </w:r>
        <w:r>
          <w:rPr>
            <w:i/>
            <w:noProof/>
            <w:webHidden/>
          </w:rPr>
          <w:t>43</w:t>
        </w:r>
        <w:r w:rsidR="000F3532" w:rsidRPr="00C916DE">
          <w:rPr>
            <w:i/>
            <w:noProof/>
            <w:webHidden/>
          </w:rPr>
          <w:fldChar w:fldCharType="end"/>
        </w:r>
      </w:hyperlink>
    </w:p>
    <w:p w14:paraId="22BF8D97"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22" w:history="1">
        <w:r w:rsidR="000F3532" w:rsidRPr="00C916DE">
          <w:rPr>
            <w:rStyle w:val="afa"/>
            <w:rFonts w:eastAsia="Calibri"/>
            <w:bCs/>
            <w:i/>
            <w:noProof/>
          </w:rPr>
          <w:t>Рисунок 32 - Зона действия котельной Полосухинская</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_Toc54525522 \h </w:instrText>
        </w:r>
        <w:r w:rsidR="000F3532" w:rsidRPr="00C916DE">
          <w:rPr>
            <w:i/>
            <w:noProof/>
            <w:webHidden/>
          </w:rPr>
        </w:r>
        <w:r w:rsidR="000F3532" w:rsidRPr="00C916DE">
          <w:rPr>
            <w:i/>
            <w:noProof/>
            <w:webHidden/>
          </w:rPr>
          <w:fldChar w:fldCharType="separate"/>
        </w:r>
        <w:r>
          <w:rPr>
            <w:i/>
            <w:noProof/>
            <w:webHidden/>
          </w:rPr>
          <w:t>44</w:t>
        </w:r>
        <w:r w:rsidR="000F3532" w:rsidRPr="00C916DE">
          <w:rPr>
            <w:i/>
            <w:noProof/>
            <w:webHidden/>
          </w:rPr>
          <w:fldChar w:fldCharType="end"/>
        </w:r>
      </w:hyperlink>
    </w:p>
    <w:p w14:paraId="29A7A89B"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23" w:history="1">
        <w:r w:rsidR="000F3532" w:rsidRPr="00C916DE">
          <w:rPr>
            <w:rStyle w:val="afa"/>
            <w:rFonts w:eastAsia="Calibri"/>
            <w:bCs/>
            <w:i/>
            <w:noProof/>
          </w:rPr>
          <w:t>Рисунок 33 - Зона действия котельной Кузнецкая Крепость</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_Toc54525523 \h </w:instrText>
        </w:r>
        <w:r w:rsidR="000F3532" w:rsidRPr="00C916DE">
          <w:rPr>
            <w:i/>
            <w:noProof/>
            <w:webHidden/>
          </w:rPr>
        </w:r>
        <w:r w:rsidR="000F3532" w:rsidRPr="00C916DE">
          <w:rPr>
            <w:i/>
            <w:noProof/>
            <w:webHidden/>
          </w:rPr>
          <w:fldChar w:fldCharType="separate"/>
        </w:r>
        <w:r>
          <w:rPr>
            <w:i/>
            <w:noProof/>
            <w:webHidden/>
          </w:rPr>
          <w:t>44</w:t>
        </w:r>
        <w:r w:rsidR="000F3532" w:rsidRPr="00C916DE">
          <w:rPr>
            <w:i/>
            <w:noProof/>
            <w:webHidden/>
          </w:rPr>
          <w:fldChar w:fldCharType="end"/>
        </w:r>
      </w:hyperlink>
    </w:p>
    <w:p w14:paraId="1FFC187A"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24" w:history="1">
        <w:r w:rsidR="000F3532" w:rsidRPr="00C916DE">
          <w:rPr>
            <w:rStyle w:val="afa"/>
            <w:rFonts w:eastAsia="Calibri"/>
            <w:bCs/>
            <w:i/>
            <w:noProof/>
          </w:rPr>
          <w:t>Рисунок 34 - Зона действия котельной Таргай</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_Toc54525524 \h </w:instrText>
        </w:r>
        <w:r w:rsidR="000F3532" w:rsidRPr="00C916DE">
          <w:rPr>
            <w:i/>
            <w:noProof/>
            <w:webHidden/>
          </w:rPr>
        </w:r>
        <w:r w:rsidR="000F3532" w:rsidRPr="00C916DE">
          <w:rPr>
            <w:i/>
            <w:noProof/>
            <w:webHidden/>
          </w:rPr>
          <w:fldChar w:fldCharType="separate"/>
        </w:r>
        <w:r>
          <w:rPr>
            <w:i/>
            <w:noProof/>
            <w:webHidden/>
          </w:rPr>
          <w:t>45</w:t>
        </w:r>
        <w:r w:rsidR="000F3532" w:rsidRPr="00C916DE">
          <w:rPr>
            <w:i/>
            <w:noProof/>
            <w:webHidden/>
          </w:rPr>
          <w:fldChar w:fldCharType="end"/>
        </w:r>
      </w:hyperlink>
    </w:p>
    <w:p w14:paraId="2543D5D1" w14:textId="77777777" w:rsidR="000F3532" w:rsidRPr="00C916DE" w:rsidRDefault="00583988" w:rsidP="00C916DE">
      <w:pPr>
        <w:pStyle w:val="afffffb"/>
        <w:keepNext w:val="0"/>
        <w:tabs>
          <w:tab w:val="clear" w:pos="9356"/>
          <w:tab w:val="left" w:leader="dot" w:pos="9639"/>
        </w:tabs>
        <w:spacing w:line="240" w:lineRule="auto"/>
        <w:contextualSpacing/>
        <w:rPr>
          <w:rFonts w:asciiTheme="minorHAnsi" w:eastAsiaTheme="minorEastAsia" w:hAnsiTheme="minorHAnsi" w:cstheme="minorBidi"/>
          <w:i/>
          <w:noProof/>
          <w:lang w:eastAsia="ru-RU"/>
        </w:rPr>
      </w:pPr>
      <w:hyperlink w:anchor="_Toc54525525" w:history="1">
        <w:r w:rsidR="000F3532" w:rsidRPr="00C916DE">
          <w:rPr>
            <w:rStyle w:val="afa"/>
            <w:rFonts w:eastAsia="Calibri"/>
            <w:bCs/>
            <w:i/>
            <w:noProof/>
          </w:rPr>
          <w:t>Рисунок 35 - Зона действия котельной Школы №16</w:t>
        </w:r>
        <w:r w:rsidR="000F3532" w:rsidRPr="00C916DE">
          <w:rPr>
            <w:i/>
            <w:noProof/>
            <w:webHidden/>
          </w:rPr>
          <w:tab/>
        </w:r>
        <w:r w:rsidR="000F3532" w:rsidRPr="00C916DE">
          <w:rPr>
            <w:i/>
            <w:noProof/>
            <w:webHidden/>
          </w:rPr>
          <w:fldChar w:fldCharType="begin"/>
        </w:r>
        <w:r w:rsidR="000F3532" w:rsidRPr="00C916DE">
          <w:rPr>
            <w:i/>
            <w:noProof/>
            <w:webHidden/>
          </w:rPr>
          <w:instrText xml:space="preserve"> PAGEREF _Toc54525525 \h </w:instrText>
        </w:r>
        <w:r w:rsidR="000F3532" w:rsidRPr="00C916DE">
          <w:rPr>
            <w:i/>
            <w:noProof/>
            <w:webHidden/>
          </w:rPr>
        </w:r>
        <w:r w:rsidR="000F3532" w:rsidRPr="00C916DE">
          <w:rPr>
            <w:i/>
            <w:noProof/>
            <w:webHidden/>
          </w:rPr>
          <w:fldChar w:fldCharType="separate"/>
        </w:r>
        <w:r>
          <w:rPr>
            <w:i/>
            <w:noProof/>
            <w:webHidden/>
          </w:rPr>
          <w:t>45</w:t>
        </w:r>
        <w:r w:rsidR="000F3532" w:rsidRPr="00C916DE">
          <w:rPr>
            <w:i/>
            <w:noProof/>
            <w:webHidden/>
          </w:rPr>
          <w:fldChar w:fldCharType="end"/>
        </w:r>
      </w:hyperlink>
    </w:p>
    <w:p w14:paraId="2D656EF0" w14:textId="1C360BCA" w:rsidR="00B8233E" w:rsidRDefault="000F3532" w:rsidP="00C916DE">
      <w:pPr>
        <w:tabs>
          <w:tab w:val="left" w:leader="dot" w:pos="9639"/>
        </w:tabs>
        <w:ind w:left="480" w:right="-425" w:hanging="480"/>
        <w:contextualSpacing/>
        <w:jc w:val="both"/>
        <w:rPr>
          <w:sz w:val="22"/>
          <w:szCs w:val="22"/>
          <w:lang w:val="en-US" w:bidi="en-US"/>
        </w:rPr>
      </w:pPr>
      <w:r w:rsidRPr="00C916DE">
        <w:rPr>
          <w:i/>
          <w:sz w:val="24"/>
          <w:szCs w:val="24"/>
          <w:lang w:val="en-US" w:bidi="en-US"/>
        </w:rPr>
        <w:fldChar w:fldCharType="end"/>
      </w:r>
    </w:p>
    <w:p w14:paraId="6371E5C6" w14:textId="77777777" w:rsidR="000F3532" w:rsidRDefault="000F3532" w:rsidP="007F5BDD">
      <w:pPr>
        <w:tabs>
          <w:tab w:val="right" w:leader="dot" w:pos="9345"/>
        </w:tabs>
        <w:ind w:right="-425"/>
        <w:contextualSpacing/>
        <w:jc w:val="left"/>
        <w:rPr>
          <w:sz w:val="22"/>
          <w:szCs w:val="22"/>
          <w:lang w:val="en-US" w:bidi="en-US"/>
        </w:rPr>
      </w:pPr>
    </w:p>
    <w:p w14:paraId="19F1EBE7" w14:textId="77777777" w:rsidR="000F3532" w:rsidRPr="007F5BDD" w:rsidRDefault="000F3532" w:rsidP="007F5BDD">
      <w:pPr>
        <w:tabs>
          <w:tab w:val="right" w:leader="dot" w:pos="9345"/>
        </w:tabs>
        <w:ind w:right="-425"/>
        <w:contextualSpacing/>
        <w:jc w:val="left"/>
        <w:rPr>
          <w:sz w:val="22"/>
          <w:szCs w:val="22"/>
          <w:lang w:val="en-US" w:bidi="en-US"/>
        </w:rPr>
      </w:pPr>
    </w:p>
    <w:p w14:paraId="275DC275" w14:textId="77777777" w:rsidR="00B8233E" w:rsidRPr="007F5BDD" w:rsidRDefault="00B8233E" w:rsidP="00B8233E">
      <w:pPr>
        <w:tabs>
          <w:tab w:val="right" w:leader="dot" w:pos="9345"/>
        </w:tabs>
        <w:ind w:right="0"/>
        <w:contextualSpacing/>
        <w:jc w:val="both"/>
        <w:rPr>
          <w:sz w:val="22"/>
          <w:szCs w:val="22"/>
          <w:lang w:val="en-US" w:bidi="en-US"/>
        </w:rPr>
      </w:pPr>
    </w:p>
    <w:p w14:paraId="52F9D11A" w14:textId="77777777" w:rsidR="00B8233E" w:rsidRPr="007F5BDD" w:rsidRDefault="00B8233E" w:rsidP="00B8233E">
      <w:pPr>
        <w:tabs>
          <w:tab w:val="right" w:leader="dot" w:pos="9345"/>
        </w:tabs>
        <w:ind w:right="0"/>
        <w:contextualSpacing/>
        <w:jc w:val="both"/>
        <w:rPr>
          <w:bCs/>
          <w:sz w:val="22"/>
          <w:szCs w:val="22"/>
          <w:lang w:val="en-US" w:bidi="en-US"/>
        </w:rPr>
        <w:sectPr w:rsidR="00B8233E" w:rsidRPr="007F5BDD" w:rsidSect="00DA59C4">
          <w:headerReference w:type="even" r:id="rId13"/>
          <w:footerReference w:type="even" r:id="rId14"/>
          <w:headerReference w:type="first" r:id="rId15"/>
          <w:footerReference w:type="first" r:id="rId16"/>
          <w:pgSz w:w="11906" w:h="16838"/>
          <w:pgMar w:top="1134" w:right="567" w:bottom="567" w:left="1418" w:header="284" w:footer="284" w:gutter="0"/>
          <w:cols w:space="708"/>
          <w:docGrid w:linePitch="360"/>
        </w:sectPr>
      </w:pPr>
    </w:p>
    <w:p w14:paraId="54D7C10A" w14:textId="77777777" w:rsidR="000A64E9" w:rsidRPr="007F5BDD" w:rsidRDefault="000A64E9" w:rsidP="00400943">
      <w:pPr>
        <w:pStyle w:val="10"/>
        <w:numPr>
          <w:ilvl w:val="0"/>
          <w:numId w:val="0"/>
        </w:numPr>
      </w:pPr>
      <w:bookmarkStart w:id="12" w:name="_Toc536537634"/>
      <w:bookmarkStart w:id="13" w:name="_Toc36220717"/>
      <w:bookmarkStart w:id="14" w:name="_Toc83219530"/>
      <w:r w:rsidRPr="007F5BDD">
        <w:t>Общие положения</w:t>
      </w:r>
      <w:bookmarkEnd w:id="12"/>
      <w:bookmarkEnd w:id="13"/>
      <w:bookmarkEnd w:id="14"/>
    </w:p>
    <w:p w14:paraId="74157A5E" w14:textId="77777777" w:rsidR="000A64E9" w:rsidRPr="007F5BDD" w:rsidRDefault="000A64E9" w:rsidP="008C5A78">
      <w:pPr>
        <w:pStyle w:val="affffffff6"/>
        <w:spacing w:before="0" w:line="360" w:lineRule="auto"/>
      </w:pPr>
      <w:r w:rsidRPr="007F5BDD">
        <w:t>Одним из основополагающих принципов организации теплоснабжения в поселениях, является обеспечение обязательного выбора единой теплоснабжающей организации, ответственной за надежное теплоснабжение перед всеми потребителями в системе теплоснабжения.</w:t>
      </w:r>
    </w:p>
    <w:p w14:paraId="77044AE7" w14:textId="77777777" w:rsidR="000A64E9" w:rsidRPr="007F5BDD" w:rsidRDefault="000A64E9" w:rsidP="008C5A78">
      <w:pPr>
        <w:pStyle w:val="affffffff6"/>
        <w:spacing w:before="0" w:line="360" w:lineRule="auto"/>
      </w:pPr>
      <w:r w:rsidRPr="007F5BDD">
        <w:t>Понятие «Единая теплоснабжающая организация» введено Федеральным законом от 27.07.2010 г. № 190 «О теплоснабжении» (далее – ФЗ-190).</w:t>
      </w:r>
    </w:p>
    <w:p w14:paraId="7ABA6957" w14:textId="77777777" w:rsidR="000A64E9" w:rsidRPr="007F5BDD" w:rsidRDefault="000A64E9" w:rsidP="008C5A78">
      <w:pPr>
        <w:pStyle w:val="affffffff6"/>
        <w:spacing w:before="0" w:line="360" w:lineRule="auto"/>
      </w:pPr>
      <w:r w:rsidRPr="007F5BDD">
        <w:t>В соответствии со ст. 2 ФЗ-190 единая теплоснабжающая организация в системе теплоснабжения (далее - единая теплоснабжающая организация) - определяется в схеме теплоснабжения.</w:t>
      </w:r>
    </w:p>
    <w:p w14:paraId="5C681E52" w14:textId="77777777" w:rsidR="000A64E9" w:rsidRPr="007F5BDD" w:rsidRDefault="000A64E9" w:rsidP="008C5A78">
      <w:pPr>
        <w:pStyle w:val="affffffff6"/>
        <w:spacing w:before="0" w:line="360" w:lineRule="auto"/>
      </w:pPr>
      <w:r w:rsidRPr="007F5BDD">
        <w:t>В отношении городов с численностью населения 500 тысяч человек и более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 энергетики РФ) при утверждении схемы теплоснабжения</w:t>
      </w:r>
      <w:r w:rsidR="008C5A78" w:rsidRPr="007F5BDD">
        <w:t xml:space="preserve"> (актуализированной схемы теплоснабжения)</w:t>
      </w:r>
      <w:r w:rsidRPr="007F5BDD">
        <w:t>.</w:t>
      </w:r>
    </w:p>
    <w:p w14:paraId="21602966" w14:textId="77777777" w:rsidR="000A64E9" w:rsidRDefault="000A64E9" w:rsidP="008C5A78">
      <w:pPr>
        <w:pStyle w:val="affffffff6"/>
        <w:spacing w:before="0" w:line="360" w:lineRule="auto"/>
      </w:pPr>
      <w:r w:rsidRPr="007F5BDD">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Правила организации теплоснабжения).</w:t>
      </w:r>
    </w:p>
    <w:p w14:paraId="01210055" w14:textId="77777777" w:rsidR="00E719B5" w:rsidRPr="007F5BDD" w:rsidRDefault="00E719B5" w:rsidP="008C5A78">
      <w:pPr>
        <w:pStyle w:val="affffffff6"/>
        <w:spacing w:before="0" w:line="360" w:lineRule="auto"/>
      </w:pPr>
      <w:r w:rsidRPr="000A64E9">
        <w:t>Актуализация схемы теплоснабжения не является ни основанием для утраты присвоенного в соответствии с Правилами организации теплоснабжения статуса ЕТО, ни основанием для выбора новой ЕТО.</w:t>
      </w:r>
    </w:p>
    <w:p w14:paraId="6A165AEC" w14:textId="77777777" w:rsidR="008C5A78" w:rsidRPr="007F5BDD" w:rsidRDefault="005E65D7" w:rsidP="00622F6F">
      <w:pPr>
        <w:pageBreakBefore/>
        <w:numPr>
          <w:ilvl w:val="0"/>
          <w:numId w:val="16"/>
        </w:numPr>
        <w:suppressAutoHyphens/>
        <w:spacing w:before="120" w:after="240"/>
        <w:ind w:left="0" w:right="0" w:firstLine="0"/>
        <w:outlineLvl w:val="0"/>
        <w:rPr>
          <w:b/>
          <w:smallCaps/>
          <w:spacing w:val="5"/>
          <w:szCs w:val="36"/>
          <w:lang w:bidi="en-US"/>
        </w:rPr>
      </w:pPr>
      <w:bookmarkStart w:id="15" w:name="_Toc536537635"/>
      <w:bookmarkStart w:id="16" w:name="_Toc36220718"/>
      <w:bookmarkStart w:id="17" w:name="_Toc83219531"/>
      <w:r w:rsidRPr="007F5BDD">
        <w:rPr>
          <w:b/>
          <w:smallCaps/>
          <w:spacing w:val="5"/>
          <w:szCs w:val="36"/>
          <w:lang w:bidi="en-US"/>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5"/>
      <w:bookmarkEnd w:id="16"/>
      <w:bookmarkEnd w:id="17"/>
    </w:p>
    <w:p w14:paraId="76AB09B7" w14:textId="77777777" w:rsidR="008C5A78" w:rsidRPr="0087589D" w:rsidRDefault="008C5A78" w:rsidP="00E719B5">
      <w:pPr>
        <w:pStyle w:val="affffffff6"/>
        <w:spacing w:before="0" w:line="360" w:lineRule="auto"/>
        <w:contextualSpacing/>
      </w:pPr>
      <w:r w:rsidRPr="0087589D">
        <w:t>В соответствии с п. 19 Правил организации теплоснабжения</w:t>
      </w:r>
      <w:r w:rsidR="002306B5" w:rsidRPr="0087589D">
        <w:t>,</w:t>
      </w:r>
      <w:r w:rsidRPr="0087589D">
        <w:t xml:space="preserve"> </w:t>
      </w:r>
      <w:r w:rsidR="00D42B54" w:rsidRPr="0087589D">
        <w:t>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r w:rsidR="00423C27" w:rsidRPr="0087589D">
        <w:t xml:space="preserve"> (разработке новой версии Схемы теплоснабжения)</w:t>
      </w:r>
      <w:r w:rsidRPr="0087589D">
        <w:t>.</w:t>
      </w:r>
    </w:p>
    <w:p w14:paraId="093433EC" w14:textId="6D09A52D" w:rsidR="00CC537F" w:rsidRPr="00CC537F" w:rsidRDefault="00CC537F" w:rsidP="00CC537F">
      <w:pPr>
        <w:spacing w:after="120" w:line="360" w:lineRule="auto"/>
        <w:ind w:right="0" w:firstLine="709"/>
        <w:jc w:val="both"/>
        <w:rPr>
          <w:sz w:val="24"/>
          <w:szCs w:val="24"/>
        </w:rPr>
      </w:pPr>
      <w:r w:rsidRPr="00CC537F">
        <w:rPr>
          <w:sz w:val="24"/>
          <w:szCs w:val="24"/>
        </w:rPr>
        <w:t>При актуализации Схемы теплоснабжения на 2022 год, в части изменений функциональной структуры теплоснабжения</w:t>
      </w:r>
      <w:r>
        <w:rPr>
          <w:sz w:val="24"/>
          <w:szCs w:val="24"/>
        </w:rPr>
        <w:t xml:space="preserve"> за </w:t>
      </w:r>
      <w:r w:rsidR="00FB0B1B">
        <w:rPr>
          <w:sz w:val="24"/>
          <w:szCs w:val="24"/>
        </w:rPr>
        <w:t xml:space="preserve">период, предшествующий актуализации Схемы теплоснабжения (за </w:t>
      </w:r>
      <w:r>
        <w:rPr>
          <w:sz w:val="24"/>
          <w:szCs w:val="24"/>
        </w:rPr>
        <w:t>2020 год</w:t>
      </w:r>
      <w:r w:rsidR="00FB0B1B">
        <w:rPr>
          <w:sz w:val="24"/>
          <w:szCs w:val="24"/>
        </w:rPr>
        <w:t>),</w:t>
      </w:r>
      <w:r w:rsidRPr="00CC537F">
        <w:rPr>
          <w:sz w:val="24"/>
          <w:szCs w:val="24"/>
        </w:rPr>
        <w:t xml:space="preserve"> </w:t>
      </w:r>
      <w:r w:rsidR="00FB0B1B">
        <w:rPr>
          <w:sz w:val="24"/>
          <w:szCs w:val="24"/>
        </w:rPr>
        <w:t>зафиксированы следующие изменения</w:t>
      </w:r>
      <w:r w:rsidRPr="00CC537F">
        <w:rPr>
          <w:sz w:val="24"/>
          <w:szCs w:val="24"/>
        </w:rPr>
        <w:t>:</w:t>
      </w:r>
    </w:p>
    <w:p w14:paraId="32B8A9BF" w14:textId="77777777" w:rsidR="00CC537F" w:rsidRPr="00CC537F" w:rsidRDefault="00CC537F" w:rsidP="00CC537F">
      <w:pPr>
        <w:numPr>
          <w:ilvl w:val="0"/>
          <w:numId w:val="19"/>
        </w:numPr>
        <w:tabs>
          <w:tab w:val="left" w:pos="993"/>
        </w:tabs>
        <w:spacing w:after="120" w:line="360" w:lineRule="auto"/>
        <w:ind w:left="0" w:right="0" w:firstLine="709"/>
        <w:contextualSpacing/>
        <w:jc w:val="both"/>
        <w:rPr>
          <w:sz w:val="24"/>
          <w:szCs w:val="24"/>
        </w:rPr>
      </w:pPr>
      <w:r w:rsidRPr="00CC537F">
        <w:rPr>
          <w:sz w:val="24"/>
          <w:szCs w:val="24"/>
        </w:rPr>
        <w:t>Введена в эксплуатацию котельная 24 кв. в Новоильинском районе, эксплуатирующая организация – МП «ГУЖКХ». Поскольку система теплоснабжения имеет технологическую связь с ЗСТЭЦ и Новоильинской газовой котельной, источник тепловой энергии включен в состав ЕТО №02.</w:t>
      </w:r>
    </w:p>
    <w:p w14:paraId="5B94689D" w14:textId="6A2FA3FB" w:rsidR="00BD29A3" w:rsidRPr="007F5BDD" w:rsidRDefault="00AF529B" w:rsidP="00BD29A3">
      <w:pPr>
        <w:spacing w:after="120" w:line="360" w:lineRule="auto"/>
        <w:ind w:right="0" w:firstLine="567"/>
        <w:contextualSpacing/>
        <w:jc w:val="both"/>
        <w:rPr>
          <w:rFonts w:eastAsia="Calibri"/>
          <w:sz w:val="24"/>
          <w:szCs w:val="24"/>
          <w:lang w:bidi="en-US"/>
        </w:rPr>
      </w:pPr>
      <w:r w:rsidRPr="0087589D">
        <w:rPr>
          <w:rFonts w:eastAsia="Calibri"/>
          <w:sz w:val="24"/>
          <w:szCs w:val="24"/>
          <w:lang w:bidi="en-US"/>
        </w:rPr>
        <w:t>В таблице ниже представлен анализ изменений в границах систем теплоснабжения и утвержденных зон деят</w:t>
      </w:r>
      <w:r w:rsidR="00BD29A3">
        <w:rPr>
          <w:rFonts w:eastAsia="Calibri"/>
          <w:sz w:val="24"/>
          <w:szCs w:val="24"/>
          <w:lang w:bidi="en-US"/>
        </w:rPr>
        <w:t>ельности ЕТО в городском округе, т.е. сравнение таблиц 3 и 4 (представлены в разделе 3).</w:t>
      </w:r>
    </w:p>
    <w:p w14:paraId="21DF9CC8" w14:textId="77777777" w:rsidR="00AF529B" w:rsidRPr="007F5BDD" w:rsidRDefault="00AF529B" w:rsidP="00995BB8">
      <w:pPr>
        <w:pStyle w:val="afffffa"/>
        <w:ind w:firstLine="567"/>
        <w:rPr>
          <w:rFonts w:eastAsiaTheme="majorEastAsia"/>
          <w:lang w:bidi="en-US"/>
        </w:rPr>
        <w:sectPr w:rsidR="00AF529B" w:rsidRPr="007F5BDD" w:rsidSect="00495196">
          <w:headerReference w:type="even" r:id="rId17"/>
          <w:footerReference w:type="even" r:id="rId18"/>
          <w:footerReference w:type="first" r:id="rId19"/>
          <w:pgSz w:w="11906" w:h="16838" w:code="9"/>
          <w:pgMar w:top="1134" w:right="567" w:bottom="567" w:left="1418" w:header="284" w:footer="284" w:gutter="0"/>
          <w:cols w:space="720"/>
          <w:docGrid w:linePitch="381"/>
        </w:sectPr>
      </w:pPr>
    </w:p>
    <w:p w14:paraId="1A8E6014" w14:textId="77777777" w:rsidR="00AF529B" w:rsidRDefault="00AF529B" w:rsidP="0059427D">
      <w:pPr>
        <w:pStyle w:val="afffffa"/>
        <w:rPr>
          <w:rFonts w:eastAsiaTheme="majorEastAsia"/>
          <w:lang w:bidi="en-US"/>
        </w:rPr>
      </w:pPr>
      <w:bookmarkStart w:id="18" w:name="_Toc36220744"/>
      <w:bookmarkStart w:id="19" w:name="_Toc83219558"/>
      <w:r w:rsidRPr="007F5BDD">
        <w:rPr>
          <w:rFonts w:eastAsiaTheme="majorEastAsia"/>
          <w:lang w:bidi="en-US"/>
        </w:rPr>
        <w:t xml:space="preserve">Таблица </w:t>
      </w:r>
      <w:r w:rsidRPr="007F5BDD">
        <w:rPr>
          <w:rFonts w:eastAsiaTheme="majorEastAsia"/>
          <w:lang w:bidi="en-US"/>
        </w:rPr>
        <w:fldChar w:fldCharType="begin"/>
      </w:r>
      <w:r w:rsidRPr="007F5BDD">
        <w:rPr>
          <w:rFonts w:eastAsiaTheme="majorEastAsia"/>
          <w:lang w:bidi="en-US"/>
        </w:rPr>
        <w:instrText xml:space="preserve"> SEQ Таблица \* ARABIC </w:instrText>
      </w:r>
      <w:r w:rsidRPr="007F5BDD">
        <w:rPr>
          <w:rFonts w:eastAsiaTheme="majorEastAsia"/>
          <w:lang w:bidi="en-US"/>
        </w:rPr>
        <w:fldChar w:fldCharType="separate"/>
      </w:r>
      <w:r w:rsidR="00583988">
        <w:rPr>
          <w:rFonts w:eastAsiaTheme="majorEastAsia"/>
          <w:noProof/>
          <w:lang w:bidi="en-US"/>
        </w:rPr>
        <w:t>1</w:t>
      </w:r>
      <w:r w:rsidRPr="007F5BDD">
        <w:rPr>
          <w:rFonts w:eastAsiaTheme="majorEastAsia"/>
          <w:lang w:bidi="en-US"/>
        </w:rPr>
        <w:fldChar w:fldCharType="end"/>
      </w:r>
      <w:r w:rsidRPr="007F5BDD">
        <w:rPr>
          <w:rFonts w:eastAsiaTheme="majorEastAsia"/>
          <w:lang w:bidi="en-US"/>
        </w:rPr>
        <w:t xml:space="preserve"> – Анализ изменений в границах систем теплоснабжения и утвержденных зон деятельности ЕТО в городском округе (таблица П49.2 МУ)</w:t>
      </w:r>
      <w:bookmarkEnd w:id="18"/>
      <w:bookmarkEnd w:id="19"/>
    </w:p>
    <w:tbl>
      <w:tblPr>
        <w:tblW w:w="0" w:type="auto"/>
        <w:tblInd w:w="113" w:type="dxa"/>
        <w:tblLook w:val="04A0" w:firstRow="1" w:lastRow="0" w:firstColumn="1" w:lastColumn="0" w:noHBand="0" w:noVBand="1"/>
      </w:tblPr>
      <w:tblGrid>
        <w:gridCol w:w="1955"/>
        <w:gridCol w:w="3058"/>
        <w:gridCol w:w="3456"/>
        <w:gridCol w:w="3563"/>
        <w:gridCol w:w="1610"/>
        <w:gridCol w:w="2425"/>
        <w:gridCol w:w="3635"/>
        <w:gridCol w:w="3081"/>
      </w:tblGrid>
      <w:tr w:rsidR="00FB0B1B" w:rsidRPr="00FB0B1B" w14:paraId="15FD1AB0" w14:textId="77777777" w:rsidTr="00FB0B1B">
        <w:trPr>
          <w:trHeight w:val="23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1A1530" w14:textId="77777777" w:rsidR="00FB0B1B" w:rsidRPr="00FB0B1B" w:rsidRDefault="00FB0B1B" w:rsidP="00FB0B1B">
            <w:pPr>
              <w:ind w:right="0"/>
              <w:rPr>
                <w:b/>
                <w:bCs/>
                <w:color w:val="000000"/>
                <w:sz w:val="20"/>
                <w:lang w:eastAsia="ru-RU"/>
              </w:rPr>
            </w:pPr>
            <w:r w:rsidRPr="00FB0B1B">
              <w:rPr>
                <w:b/>
                <w:bCs/>
                <w:color w:val="000000"/>
                <w:sz w:val="20"/>
                <w:lang w:eastAsia="ru-RU"/>
              </w:rPr>
              <w:t>№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AB9A4B" w14:textId="77777777" w:rsidR="00FB0B1B" w:rsidRPr="00FB0B1B" w:rsidRDefault="00FB0B1B" w:rsidP="00FB0B1B">
            <w:pPr>
              <w:ind w:right="0"/>
              <w:rPr>
                <w:b/>
                <w:bCs/>
                <w:color w:val="000000"/>
                <w:sz w:val="20"/>
                <w:lang w:eastAsia="ru-RU"/>
              </w:rPr>
            </w:pPr>
            <w:r w:rsidRPr="00FB0B1B">
              <w:rPr>
                <w:b/>
                <w:bCs/>
                <w:color w:val="000000"/>
                <w:sz w:val="20"/>
                <w:lang w:eastAsia="ru-RU"/>
              </w:rPr>
              <w:t>Наименования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4B1080" w14:textId="77777777" w:rsidR="00FB0B1B" w:rsidRPr="00FB0B1B" w:rsidRDefault="00FB0B1B" w:rsidP="00FB0B1B">
            <w:pPr>
              <w:ind w:right="0"/>
              <w:rPr>
                <w:b/>
                <w:bCs/>
                <w:color w:val="000000"/>
                <w:sz w:val="20"/>
                <w:lang w:eastAsia="ru-RU"/>
              </w:rPr>
            </w:pPr>
            <w:r w:rsidRPr="00FB0B1B">
              <w:rPr>
                <w:b/>
                <w:bCs/>
                <w:color w:val="000000"/>
                <w:sz w:val="20"/>
                <w:lang w:eastAsia="ru-RU"/>
              </w:rPr>
              <w:t>Теплоснабжающие (теплосетевые) организации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C4F5DC" w14:textId="77777777" w:rsidR="00FB0B1B" w:rsidRPr="00FB0B1B" w:rsidRDefault="00FB0B1B" w:rsidP="00FB0B1B">
            <w:pPr>
              <w:ind w:right="0"/>
              <w:rPr>
                <w:b/>
                <w:bCs/>
                <w:color w:val="000000"/>
                <w:sz w:val="20"/>
                <w:lang w:eastAsia="ru-RU"/>
              </w:rPr>
            </w:pPr>
            <w:r w:rsidRPr="00FB0B1B">
              <w:rPr>
                <w:b/>
                <w:bCs/>
                <w:color w:val="000000"/>
                <w:sz w:val="20"/>
                <w:lang w:eastAsia="ru-RU"/>
              </w:rPr>
              <w:t>Объекты систем теплоснабжения в обслуживании теплоснабжающей (теплосетевой)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18E053" w14:textId="77777777" w:rsidR="00FB0B1B" w:rsidRPr="00FB0B1B" w:rsidRDefault="00FB0B1B" w:rsidP="00FB0B1B">
            <w:pPr>
              <w:ind w:right="0"/>
              <w:rPr>
                <w:b/>
                <w:bCs/>
                <w:color w:val="000000"/>
                <w:sz w:val="20"/>
                <w:lang w:eastAsia="ru-RU"/>
              </w:rPr>
            </w:pPr>
            <w:r w:rsidRPr="00FB0B1B">
              <w:rPr>
                <w:b/>
                <w:bCs/>
                <w:color w:val="000000"/>
                <w:sz w:val="20"/>
                <w:lang w:eastAsia="ru-RU"/>
              </w:rPr>
              <w:t>№ зоны деятельности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629D1B" w14:textId="77777777" w:rsidR="00FB0B1B" w:rsidRPr="00FB0B1B" w:rsidRDefault="00FB0B1B" w:rsidP="00FB0B1B">
            <w:pPr>
              <w:ind w:right="0"/>
              <w:rPr>
                <w:b/>
                <w:bCs/>
                <w:color w:val="000000"/>
                <w:sz w:val="20"/>
                <w:lang w:eastAsia="ru-RU"/>
              </w:rPr>
            </w:pPr>
            <w:r w:rsidRPr="00FB0B1B">
              <w:rPr>
                <w:b/>
                <w:bCs/>
                <w:color w:val="000000"/>
                <w:sz w:val="20"/>
                <w:lang w:eastAsia="ru-RU"/>
              </w:rPr>
              <w:t>Утвержденная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31DD30" w14:textId="77777777" w:rsidR="00FB0B1B" w:rsidRPr="00FB0B1B" w:rsidRDefault="00FB0B1B" w:rsidP="00FB0B1B">
            <w:pPr>
              <w:ind w:right="0"/>
              <w:rPr>
                <w:b/>
                <w:bCs/>
                <w:color w:val="000000"/>
                <w:sz w:val="20"/>
                <w:lang w:eastAsia="ru-RU"/>
              </w:rPr>
            </w:pPr>
            <w:r w:rsidRPr="00FB0B1B">
              <w:rPr>
                <w:b/>
                <w:bCs/>
                <w:color w:val="000000"/>
                <w:sz w:val="20"/>
                <w:lang w:eastAsia="ru-RU"/>
              </w:rPr>
              <w:t>Изменения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FF661C" w14:textId="77777777" w:rsidR="00FB0B1B" w:rsidRPr="00FB0B1B" w:rsidRDefault="00FB0B1B" w:rsidP="00FB0B1B">
            <w:pPr>
              <w:ind w:right="0"/>
              <w:rPr>
                <w:b/>
                <w:bCs/>
                <w:color w:val="000000"/>
                <w:sz w:val="20"/>
                <w:lang w:eastAsia="ru-RU"/>
              </w:rPr>
            </w:pPr>
            <w:r w:rsidRPr="00FB0B1B">
              <w:rPr>
                <w:b/>
                <w:bCs/>
                <w:color w:val="000000"/>
                <w:sz w:val="20"/>
                <w:lang w:eastAsia="ru-RU"/>
              </w:rPr>
              <w:t>Необходимая корректировка в рамках актуализации схемы теплоснабжения</w:t>
            </w:r>
          </w:p>
        </w:tc>
      </w:tr>
      <w:tr w:rsidR="00FB0B1B" w:rsidRPr="00FB0B1B" w14:paraId="4041006B" w14:textId="77777777" w:rsidTr="00FB0B1B">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59599" w14:textId="77777777" w:rsidR="00FB0B1B" w:rsidRPr="00FB0B1B" w:rsidRDefault="00FB0B1B" w:rsidP="00FB0B1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78E93F" w14:textId="77777777" w:rsidR="00FB0B1B" w:rsidRPr="00FB0B1B" w:rsidRDefault="00FB0B1B" w:rsidP="00FB0B1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8E77C" w14:textId="77777777" w:rsidR="00FB0B1B" w:rsidRPr="00FB0B1B" w:rsidRDefault="00FB0B1B" w:rsidP="00FB0B1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55278" w14:textId="77777777" w:rsidR="00FB0B1B" w:rsidRPr="00FB0B1B" w:rsidRDefault="00FB0B1B" w:rsidP="00FB0B1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6997F1" w14:textId="77777777" w:rsidR="00FB0B1B" w:rsidRPr="00FB0B1B" w:rsidRDefault="00FB0B1B" w:rsidP="00FB0B1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F6C3EE" w14:textId="77777777" w:rsidR="00FB0B1B" w:rsidRPr="00FB0B1B" w:rsidRDefault="00FB0B1B" w:rsidP="00FB0B1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750F5" w14:textId="77777777" w:rsidR="00FB0B1B" w:rsidRPr="00FB0B1B" w:rsidRDefault="00FB0B1B" w:rsidP="00FB0B1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9BC7F" w14:textId="77777777" w:rsidR="00FB0B1B" w:rsidRPr="00FB0B1B" w:rsidRDefault="00FB0B1B" w:rsidP="00FB0B1B">
            <w:pPr>
              <w:ind w:right="0"/>
              <w:jc w:val="left"/>
              <w:rPr>
                <w:b/>
                <w:bCs/>
                <w:color w:val="000000"/>
                <w:sz w:val="20"/>
                <w:lang w:eastAsia="ru-RU"/>
              </w:rPr>
            </w:pPr>
          </w:p>
        </w:tc>
      </w:tr>
      <w:tr w:rsidR="00FB0B1B" w:rsidRPr="00FB0B1B" w14:paraId="303DBAA4" w14:textId="77777777" w:rsidTr="00FB0B1B">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18B9F020" w14:textId="77777777" w:rsidR="00FB0B1B" w:rsidRPr="00FB0B1B" w:rsidRDefault="00FB0B1B" w:rsidP="00FB0B1B">
            <w:pPr>
              <w:ind w:right="0"/>
              <w:rPr>
                <w:b/>
                <w:bCs/>
                <w:color w:val="000000"/>
                <w:sz w:val="24"/>
                <w:szCs w:val="24"/>
                <w:lang w:eastAsia="ru-RU"/>
              </w:rPr>
            </w:pPr>
            <w:r w:rsidRPr="00FB0B1B">
              <w:rPr>
                <w:b/>
                <w:bCs/>
                <w:color w:val="000000"/>
                <w:sz w:val="24"/>
                <w:szCs w:val="24"/>
                <w:lang w:eastAsia="ru-RU"/>
              </w:rPr>
              <w:t>ЕТО на базе источников комбинированной выработки электрической и тепловой энергии</w:t>
            </w:r>
          </w:p>
        </w:tc>
      </w:tr>
      <w:tr w:rsidR="00FB0B1B" w:rsidRPr="00FB0B1B" w14:paraId="18AC1CF5" w14:textId="77777777" w:rsidTr="00FB0B1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2DF633" w14:textId="77777777" w:rsidR="00FB0B1B" w:rsidRPr="00FB0B1B" w:rsidRDefault="00FB0B1B" w:rsidP="00FB0B1B">
            <w:pPr>
              <w:ind w:right="0"/>
              <w:rPr>
                <w:color w:val="000000"/>
                <w:sz w:val="20"/>
                <w:lang w:eastAsia="ru-RU"/>
              </w:rPr>
            </w:pPr>
            <w:r w:rsidRPr="00FB0B1B">
              <w:rPr>
                <w:color w:val="000000"/>
                <w:sz w:val="20"/>
                <w:lang w:eastAsia="ru-RU"/>
              </w:rPr>
              <w:t>001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D4AED73" w14:textId="77777777" w:rsidR="00FB0B1B" w:rsidRPr="00FB0B1B" w:rsidRDefault="00FB0B1B" w:rsidP="00FB0B1B">
            <w:pPr>
              <w:ind w:right="0"/>
              <w:jc w:val="left"/>
              <w:rPr>
                <w:color w:val="000000"/>
                <w:sz w:val="20"/>
                <w:lang w:eastAsia="ru-RU"/>
              </w:rPr>
            </w:pPr>
            <w:r w:rsidRPr="00FB0B1B">
              <w:rPr>
                <w:color w:val="000000"/>
                <w:sz w:val="20"/>
                <w:lang w:eastAsia="ru-RU"/>
              </w:rPr>
              <w:t>КТЭЦ</w:t>
            </w:r>
          </w:p>
        </w:tc>
        <w:tc>
          <w:tcPr>
            <w:tcW w:w="0" w:type="auto"/>
            <w:tcBorders>
              <w:top w:val="nil"/>
              <w:left w:val="nil"/>
              <w:bottom w:val="single" w:sz="4" w:space="0" w:color="auto"/>
              <w:right w:val="single" w:sz="4" w:space="0" w:color="auto"/>
            </w:tcBorders>
            <w:shd w:val="clear" w:color="auto" w:fill="auto"/>
            <w:vAlign w:val="center"/>
            <w:hideMark/>
          </w:tcPr>
          <w:p w14:paraId="7E843655" w14:textId="77777777" w:rsidR="00FB0B1B" w:rsidRPr="00FB0B1B" w:rsidRDefault="00FB0B1B" w:rsidP="00FB0B1B">
            <w:pPr>
              <w:ind w:right="0"/>
              <w:rPr>
                <w:color w:val="000000"/>
                <w:sz w:val="20"/>
                <w:lang w:eastAsia="ru-RU"/>
              </w:rPr>
            </w:pPr>
            <w:r w:rsidRPr="00FB0B1B">
              <w:rPr>
                <w:color w:val="000000"/>
                <w:sz w:val="20"/>
                <w:lang w:eastAsia="ru-RU"/>
              </w:rPr>
              <w:t>АО «Кузнецкая ТЭЦ»</w:t>
            </w:r>
          </w:p>
        </w:tc>
        <w:tc>
          <w:tcPr>
            <w:tcW w:w="0" w:type="auto"/>
            <w:tcBorders>
              <w:top w:val="nil"/>
              <w:left w:val="nil"/>
              <w:bottom w:val="single" w:sz="4" w:space="0" w:color="auto"/>
              <w:right w:val="single" w:sz="4" w:space="0" w:color="auto"/>
            </w:tcBorders>
            <w:shd w:val="clear" w:color="auto" w:fill="auto"/>
            <w:vAlign w:val="center"/>
            <w:hideMark/>
          </w:tcPr>
          <w:p w14:paraId="312547C0" w14:textId="77777777" w:rsidR="00FB0B1B" w:rsidRPr="00FB0B1B" w:rsidRDefault="00FB0B1B" w:rsidP="00FB0B1B">
            <w:pPr>
              <w:ind w:right="0"/>
              <w:rPr>
                <w:color w:val="000000"/>
                <w:sz w:val="20"/>
                <w:lang w:eastAsia="ru-RU"/>
              </w:rPr>
            </w:pPr>
            <w:r w:rsidRPr="00FB0B1B">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3E67BD" w14:textId="77777777" w:rsidR="00FB0B1B" w:rsidRPr="00FB0B1B" w:rsidRDefault="00FB0B1B" w:rsidP="00FB0B1B">
            <w:pPr>
              <w:ind w:right="0"/>
              <w:rPr>
                <w:color w:val="000000"/>
                <w:sz w:val="20"/>
                <w:lang w:eastAsia="ru-RU"/>
              </w:rPr>
            </w:pPr>
            <w:r w:rsidRPr="00FB0B1B">
              <w:rPr>
                <w:color w:val="000000"/>
                <w:sz w:val="20"/>
                <w:lang w:eastAsia="ru-RU"/>
              </w:rPr>
              <w:t>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1EB971" w14:textId="77777777" w:rsidR="00FB0B1B" w:rsidRPr="00FB0B1B" w:rsidRDefault="00FB0B1B" w:rsidP="00FB0B1B">
            <w:pPr>
              <w:ind w:right="0"/>
              <w:rPr>
                <w:color w:val="000000"/>
                <w:sz w:val="20"/>
                <w:lang w:eastAsia="ru-RU"/>
              </w:rPr>
            </w:pPr>
            <w:r w:rsidRPr="00FB0B1B">
              <w:rPr>
                <w:color w:val="000000"/>
                <w:sz w:val="20"/>
                <w:lang w:eastAsia="ru-RU"/>
              </w:rPr>
              <w:t>АО «Кузнецкая ТЭЦ»</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4BD0097"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1CC60D9"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7C8E5051" w14:textId="77777777" w:rsidTr="00FB0B1B">
        <w:trPr>
          <w:trHeight w:val="20"/>
        </w:trPr>
        <w:tc>
          <w:tcPr>
            <w:tcW w:w="0" w:type="auto"/>
            <w:vMerge/>
            <w:tcBorders>
              <w:top w:val="nil"/>
              <w:left w:val="single" w:sz="4" w:space="0" w:color="auto"/>
              <w:bottom w:val="single" w:sz="4" w:space="0" w:color="auto"/>
              <w:right w:val="single" w:sz="4" w:space="0" w:color="auto"/>
            </w:tcBorders>
            <w:vAlign w:val="center"/>
            <w:hideMark/>
          </w:tcPr>
          <w:p w14:paraId="1DDF985C"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5E4B221"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1925203" w14:textId="77777777" w:rsidR="00FB0B1B" w:rsidRPr="00FB0B1B" w:rsidRDefault="00FB0B1B" w:rsidP="00FB0B1B">
            <w:pPr>
              <w:ind w:right="0"/>
              <w:rPr>
                <w:color w:val="000000"/>
                <w:sz w:val="20"/>
                <w:lang w:eastAsia="ru-RU"/>
              </w:rPr>
            </w:pPr>
            <w:r w:rsidRPr="00FB0B1B">
              <w:rPr>
                <w:color w:val="000000"/>
                <w:sz w:val="20"/>
                <w:lang w:eastAsia="ru-RU"/>
              </w:rPr>
              <w:t>АО «Кузбассэнерго»</w:t>
            </w:r>
          </w:p>
        </w:tc>
        <w:tc>
          <w:tcPr>
            <w:tcW w:w="0" w:type="auto"/>
            <w:tcBorders>
              <w:top w:val="nil"/>
              <w:left w:val="nil"/>
              <w:bottom w:val="single" w:sz="4" w:space="0" w:color="auto"/>
              <w:right w:val="single" w:sz="4" w:space="0" w:color="auto"/>
            </w:tcBorders>
            <w:shd w:val="clear" w:color="auto" w:fill="auto"/>
            <w:vAlign w:val="center"/>
            <w:hideMark/>
          </w:tcPr>
          <w:p w14:paraId="75611581"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882DC97"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F5567E5"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7F8A44"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E836E3" w14:textId="77777777" w:rsidR="00FB0B1B" w:rsidRPr="00FB0B1B" w:rsidRDefault="00FB0B1B" w:rsidP="00FB0B1B">
            <w:pPr>
              <w:ind w:right="0"/>
              <w:jc w:val="left"/>
              <w:rPr>
                <w:color w:val="000000"/>
                <w:sz w:val="20"/>
                <w:lang w:eastAsia="ru-RU"/>
              </w:rPr>
            </w:pPr>
          </w:p>
        </w:tc>
      </w:tr>
      <w:tr w:rsidR="00FB0B1B" w:rsidRPr="00FB0B1B" w14:paraId="167FE8C7" w14:textId="77777777" w:rsidTr="00FB0B1B">
        <w:trPr>
          <w:trHeight w:val="20"/>
        </w:trPr>
        <w:tc>
          <w:tcPr>
            <w:tcW w:w="0" w:type="auto"/>
            <w:vMerge/>
            <w:tcBorders>
              <w:top w:val="nil"/>
              <w:left w:val="single" w:sz="4" w:space="0" w:color="auto"/>
              <w:bottom w:val="single" w:sz="4" w:space="0" w:color="auto"/>
              <w:right w:val="single" w:sz="4" w:space="0" w:color="auto"/>
            </w:tcBorders>
            <w:vAlign w:val="center"/>
            <w:hideMark/>
          </w:tcPr>
          <w:p w14:paraId="7AAC39EB"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C36EE5F"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263920C" w14:textId="77777777" w:rsidR="00FB0B1B" w:rsidRPr="00FB0B1B" w:rsidRDefault="00FB0B1B" w:rsidP="00FB0B1B">
            <w:pPr>
              <w:ind w:right="0"/>
              <w:rPr>
                <w:color w:val="000000"/>
                <w:sz w:val="20"/>
                <w:lang w:eastAsia="ru-RU"/>
              </w:rPr>
            </w:pPr>
            <w:r w:rsidRPr="00FB0B1B">
              <w:rPr>
                <w:color w:val="000000"/>
                <w:sz w:val="20"/>
                <w:lang w:eastAsia="ru-RU"/>
              </w:rPr>
              <w:t>ООО «НТК»</w:t>
            </w:r>
          </w:p>
        </w:tc>
        <w:tc>
          <w:tcPr>
            <w:tcW w:w="0" w:type="auto"/>
            <w:tcBorders>
              <w:top w:val="nil"/>
              <w:left w:val="nil"/>
              <w:bottom w:val="single" w:sz="4" w:space="0" w:color="auto"/>
              <w:right w:val="single" w:sz="4" w:space="0" w:color="auto"/>
            </w:tcBorders>
            <w:shd w:val="clear" w:color="auto" w:fill="auto"/>
            <w:vAlign w:val="center"/>
            <w:hideMark/>
          </w:tcPr>
          <w:p w14:paraId="60E6A089"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0AA9A13B"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89B18C5"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1120A37"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1ED938" w14:textId="77777777" w:rsidR="00FB0B1B" w:rsidRPr="00FB0B1B" w:rsidRDefault="00FB0B1B" w:rsidP="00FB0B1B">
            <w:pPr>
              <w:ind w:right="0"/>
              <w:jc w:val="left"/>
              <w:rPr>
                <w:color w:val="000000"/>
                <w:sz w:val="20"/>
                <w:lang w:eastAsia="ru-RU"/>
              </w:rPr>
            </w:pPr>
          </w:p>
        </w:tc>
      </w:tr>
      <w:tr w:rsidR="00FB0B1B" w:rsidRPr="00FB0B1B" w14:paraId="2C270B5B" w14:textId="77777777" w:rsidTr="00FB0B1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11CCF2" w14:textId="77777777" w:rsidR="00FB0B1B" w:rsidRPr="00FB0B1B" w:rsidRDefault="00FB0B1B" w:rsidP="00FB0B1B">
            <w:pPr>
              <w:ind w:right="0"/>
              <w:rPr>
                <w:color w:val="000000"/>
                <w:sz w:val="20"/>
                <w:lang w:eastAsia="ru-RU"/>
              </w:rPr>
            </w:pPr>
            <w:r w:rsidRPr="00FB0B1B">
              <w:rPr>
                <w:color w:val="000000"/>
                <w:sz w:val="20"/>
                <w:lang w:eastAsia="ru-RU"/>
              </w:rPr>
              <w:t>002</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9F031A8" w14:textId="77777777" w:rsidR="00FB0B1B" w:rsidRPr="00FB0B1B" w:rsidRDefault="00FB0B1B" w:rsidP="00FB0B1B">
            <w:pPr>
              <w:ind w:right="0"/>
              <w:jc w:val="left"/>
              <w:rPr>
                <w:color w:val="000000"/>
                <w:sz w:val="20"/>
                <w:lang w:eastAsia="ru-RU"/>
              </w:rPr>
            </w:pPr>
            <w:r w:rsidRPr="00FB0B1B">
              <w:rPr>
                <w:color w:val="000000"/>
                <w:sz w:val="20"/>
                <w:lang w:eastAsia="ru-RU"/>
              </w:rPr>
              <w:t>1) ЗСТЭЦ</w:t>
            </w:r>
            <w:r w:rsidRPr="00FB0B1B">
              <w:rPr>
                <w:color w:val="000000"/>
                <w:sz w:val="20"/>
                <w:lang w:eastAsia="ru-RU"/>
              </w:rPr>
              <w:br/>
              <w:t>2) Новоильинская газовая котельная</w:t>
            </w:r>
            <w:r w:rsidRPr="00FB0B1B">
              <w:rPr>
                <w:color w:val="000000"/>
                <w:sz w:val="20"/>
                <w:lang w:eastAsia="ru-RU"/>
              </w:rPr>
              <w:br/>
              <w:t>3) Котельная кв. 24</w:t>
            </w:r>
          </w:p>
        </w:tc>
        <w:tc>
          <w:tcPr>
            <w:tcW w:w="0" w:type="auto"/>
            <w:tcBorders>
              <w:top w:val="nil"/>
              <w:left w:val="nil"/>
              <w:bottom w:val="single" w:sz="4" w:space="0" w:color="auto"/>
              <w:right w:val="single" w:sz="4" w:space="0" w:color="auto"/>
            </w:tcBorders>
            <w:shd w:val="clear" w:color="auto" w:fill="auto"/>
            <w:vAlign w:val="center"/>
            <w:hideMark/>
          </w:tcPr>
          <w:p w14:paraId="0EAE00C1" w14:textId="77777777" w:rsidR="00FB0B1B" w:rsidRPr="00FB0B1B" w:rsidRDefault="00FB0B1B" w:rsidP="00FB0B1B">
            <w:pPr>
              <w:ind w:right="0"/>
              <w:rPr>
                <w:color w:val="000000"/>
                <w:sz w:val="20"/>
                <w:lang w:eastAsia="ru-RU"/>
              </w:rPr>
            </w:pPr>
            <w:r w:rsidRPr="00FB0B1B">
              <w:rPr>
                <w:color w:val="000000"/>
                <w:sz w:val="20"/>
                <w:lang w:eastAsia="ru-RU"/>
              </w:rPr>
              <w:t>1) АО «ЕВРАЗ ЗСМК»</w:t>
            </w:r>
          </w:p>
        </w:tc>
        <w:tc>
          <w:tcPr>
            <w:tcW w:w="0" w:type="auto"/>
            <w:tcBorders>
              <w:top w:val="nil"/>
              <w:left w:val="nil"/>
              <w:bottom w:val="single" w:sz="4" w:space="0" w:color="auto"/>
              <w:right w:val="single" w:sz="4" w:space="0" w:color="auto"/>
            </w:tcBorders>
            <w:shd w:val="clear" w:color="auto" w:fill="auto"/>
            <w:vAlign w:val="center"/>
            <w:hideMark/>
          </w:tcPr>
          <w:p w14:paraId="445FB65E"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E40E37" w14:textId="77777777" w:rsidR="00FB0B1B" w:rsidRPr="00FB0B1B" w:rsidRDefault="00FB0B1B" w:rsidP="00FB0B1B">
            <w:pPr>
              <w:ind w:right="0"/>
              <w:rPr>
                <w:color w:val="000000"/>
                <w:sz w:val="20"/>
                <w:lang w:eastAsia="ru-RU"/>
              </w:rPr>
            </w:pPr>
            <w:r w:rsidRPr="00FB0B1B">
              <w:rPr>
                <w:color w:val="000000"/>
                <w:sz w:val="20"/>
                <w:lang w:eastAsia="ru-RU"/>
              </w:rPr>
              <w:t>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021432" w14:textId="77777777" w:rsidR="00FB0B1B" w:rsidRPr="00FB0B1B" w:rsidRDefault="00FB0B1B" w:rsidP="00FB0B1B">
            <w:pPr>
              <w:ind w:right="0"/>
              <w:rPr>
                <w:color w:val="000000"/>
                <w:sz w:val="20"/>
                <w:lang w:eastAsia="ru-RU"/>
              </w:rPr>
            </w:pPr>
            <w:r w:rsidRPr="00FB0B1B">
              <w:rPr>
                <w:color w:val="000000"/>
                <w:sz w:val="20"/>
                <w:lang w:eastAsia="ru-RU"/>
              </w:rPr>
              <w:t>ООО «КузнецкТеплоСбыт»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CD8F30" w14:textId="77777777" w:rsidR="00FB0B1B" w:rsidRPr="00FB0B1B" w:rsidRDefault="00FB0B1B" w:rsidP="00FB0B1B">
            <w:pPr>
              <w:ind w:right="0"/>
              <w:jc w:val="left"/>
              <w:rPr>
                <w:color w:val="000000"/>
                <w:sz w:val="20"/>
                <w:lang w:eastAsia="ru-RU"/>
              </w:rPr>
            </w:pPr>
            <w:r w:rsidRPr="00FB0B1B">
              <w:rPr>
                <w:color w:val="000000"/>
                <w:sz w:val="20"/>
                <w:lang w:eastAsia="ru-RU"/>
              </w:rPr>
              <w:t>В состав изолированной СЦТ №002 вошла система теплоснабжения от новой котельной кв. 24 МП "ГУЖКХ"</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FB1A27" w14:textId="04554F85" w:rsidR="00FB0B1B" w:rsidRPr="00FB0B1B" w:rsidRDefault="00FB0B1B" w:rsidP="00583988">
            <w:pPr>
              <w:ind w:right="0"/>
              <w:jc w:val="left"/>
              <w:rPr>
                <w:color w:val="000000"/>
                <w:sz w:val="20"/>
                <w:lang w:eastAsia="ru-RU"/>
              </w:rPr>
            </w:pPr>
            <w:r w:rsidRPr="00FB0B1B">
              <w:rPr>
                <w:color w:val="000000"/>
                <w:sz w:val="20"/>
                <w:lang w:eastAsia="ru-RU"/>
              </w:rPr>
              <w:t xml:space="preserve">Добавить </w:t>
            </w:r>
            <w:r w:rsidR="00583988">
              <w:rPr>
                <w:color w:val="000000"/>
                <w:sz w:val="20"/>
                <w:lang w:eastAsia="ru-RU"/>
              </w:rPr>
              <w:t>в</w:t>
            </w:r>
            <w:bookmarkStart w:id="20" w:name="_GoBack"/>
            <w:bookmarkEnd w:id="20"/>
            <w:r w:rsidRPr="00FB0B1B">
              <w:rPr>
                <w:color w:val="000000"/>
                <w:sz w:val="20"/>
                <w:lang w:eastAsia="ru-RU"/>
              </w:rPr>
              <w:t xml:space="preserve"> состав ЕТО №02 новый источник и систему теплоснабжения от него</w:t>
            </w:r>
          </w:p>
        </w:tc>
      </w:tr>
      <w:tr w:rsidR="00FB0B1B" w:rsidRPr="00FB0B1B" w14:paraId="64B8513E" w14:textId="77777777" w:rsidTr="00FB0B1B">
        <w:trPr>
          <w:trHeight w:val="20"/>
        </w:trPr>
        <w:tc>
          <w:tcPr>
            <w:tcW w:w="0" w:type="auto"/>
            <w:vMerge/>
            <w:tcBorders>
              <w:top w:val="nil"/>
              <w:left w:val="single" w:sz="4" w:space="0" w:color="auto"/>
              <w:bottom w:val="single" w:sz="4" w:space="0" w:color="auto"/>
              <w:right w:val="single" w:sz="4" w:space="0" w:color="auto"/>
            </w:tcBorders>
            <w:vAlign w:val="center"/>
            <w:hideMark/>
          </w:tcPr>
          <w:p w14:paraId="70EB7CF2"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525366B"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FA56CEE" w14:textId="77777777" w:rsidR="00FB0B1B" w:rsidRPr="00FB0B1B" w:rsidRDefault="00FB0B1B" w:rsidP="00FB0B1B">
            <w:pPr>
              <w:ind w:right="0"/>
              <w:rPr>
                <w:color w:val="000000"/>
                <w:sz w:val="20"/>
                <w:lang w:eastAsia="ru-RU"/>
              </w:rPr>
            </w:pPr>
            <w:r w:rsidRPr="00FB0B1B">
              <w:rPr>
                <w:color w:val="000000"/>
                <w:sz w:val="20"/>
                <w:lang w:eastAsia="ru-RU"/>
              </w:rPr>
              <w:t>МП «ГУЖКХ»</w:t>
            </w:r>
          </w:p>
        </w:tc>
        <w:tc>
          <w:tcPr>
            <w:tcW w:w="0" w:type="auto"/>
            <w:tcBorders>
              <w:top w:val="nil"/>
              <w:left w:val="nil"/>
              <w:bottom w:val="single" w:sz="4" w:space="0" w:color="auto"/>
              <w:right w:val="single" w:sz="4" w:space="0" w:color="auto"/>
            </w:tcBorders>
            <w:shd w:val="clear" w:color="auto" w:fill="auto"/>
            <w:vAlign w:val="center"/>
            <w:hideMark/>
          </w:tcPr>
          <w:p w14:paraId="1850B9EF" w14:textId="77777777" w:rsidR="00FB0B1B" w:rsidRPr="00FB0B1B" w:rsidRDefault="00FB0B1B" w:rsidP="00FB0B1B">
            <w:pPr>
              <w:ind w:right="0"/>
              <w:rPr>
                <w:color w:val="000000"/>
                <w:sz w:val="20"/>
                <w:lang w:eastAsia="ru-RU"/>
              </w:rPr>
            </w:pPr>
            <w:r w:rsidRPr="00FB0B1B">
              <w:rPr>
                <w:color w:val="000000"/>
                <w:sz w:val="20"/>
                <w:lang w:eastAsia="ru-RU"/>
              </w:rPr>
              <w:t>2 источника</w:t>
            </w:r>
          </w:p>
        </w:tc>
        <w:tc>
          <w:tcPr>
            <w:tcW w:w="0" w:type="auto"/>
            <w:vMerge/>
            <w:tcBorders>
              <w:top w:val="nil"/>
              <w:left w:val="single" w:sz="4" w:space="0" w:color="auto"/>
              <w:bottom w:val="single" w:sz="4" w:space="0" w:color="auto"/>
              <w:right w:val="single" w:sz="4" w:space="0" w:color="auto"/>
            </w:tcBorders>
            <w:vAlign w:val="center"/>
            <w:hideMark/>
          </w:tcPr>
          <w:p w14:paraId="6BF9C6A3"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846399F"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91D83DE"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C58C633" w14:textId="77777777" w:rsidR="00FB0B1B" w:rsidRPr="00FB0B1B" w:rsidRDefault="00FB0B1B" w:rsidP="00FB0B1B">
            <w:pPr>
              <w:ind w:right="0"/>
              <w:jc w:val="left"/>
              <w:rPr>
                <w:color w:val="000000"/>
                <w:sz w:val="20"/>
                <w:lang w:eastAsia="ru-RU"/>
              </w:rPr>
            </w:pPr>
          </w:p>
        </w:tc>
      </w:tr>
      <w:tr w:rsidR="00FB0B1B" w:rsidRPr="00FB0B1B" w14:paraId="0ADEC1D9" w14:textId="77777777" w:rsidTr="00FB0B1B">
        <w:trPr>
          <w:trHeight w:val="20"/>
        </w:trPr>
        <w:tc>
          <w:tcPr>
            <w:tcW w:w="0" w:type="auto"/>
            <w:vMerge/>
            <w:tcBorders>
              <w:top w:val="nil"/>
              <w:left w:val="single" w:sz="4" w:space="0" w:color="auto"/>
              <w:bottom w:val="single" w:sz="4" w:space="0" w:color="auto"/>
              <w:right w:val="single" w:sz="4" w:space="0" w:color="auto"/>
            </w:tcBorders>
            <w:vAlign w:val="center"/>
            <w:hideMark/>
          </w:tcPr>
          <w:p w14:paraId="0E1192A4"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334C42"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2016008" w14:textId="77777777" w:rsidR="00FB0B1B" w:rsidRPr="00FB0B1B" w:rsidRDefault="00FB0B1B" w:rsidP="00FB0B1B">
            <w:pPr>
              <w:ind w:right="0"/>
              <w:rPr>
                <w:color w:val="000000"/>
                <w:sz w:val="20"/>
                <w:lang w:eastAsia="ru-RU"/>
              </w:rPr>
            </w:pPr>
            <w:r w:rsidRPr="00FB0B1B">
              <w:rPr>
                <w:color w:val="000000"/>
                <w:sz w:val="20"/>
                <w:lang w:eastAsia="ru-RU"/>
              </w:rPr>
              <w:t>АО «Кузбассэнерго»</w:t>
            </w:r>
          </w:p>
        </w:tc>
        <w:tc>
          <w:tcPr>
            <w:tcW w:w="0" w:type="auto"/>
            <w:tcBorders>
              <w:top w:val="nil"/>
              <w:left w:val="nil"/>
              <w:bottom w:val="single" w:sz="4" w:space="0" w:color="auto"/>
              <w:right w:val="single" w:sz="4" w:space="0" w:color="auto"/>
            </w:tcBorders>
            <w:shd w:val="clear" w:color="auto" w:fill="auto"/>
            <w:vAlign w:val="center"/>
            <w:hideMark/>
          </w:tcPr>
          <w:p w14:paraId="39CE0DDD"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0F6B3F9"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3632563"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D9DF6D9"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01398EF" w14:textId="77777777" w:rsidR="00FB0B1B" w:rsidRPr="00FB0B1B" w:rsidRDefault="00FB0B1B" w:rsidP="00FB0B1B">
            <w:pPr>
              <w:ind w:right="0"/>
              <w:jc w:val="left"/>
              <w:rPr>
                <w:color w:val="000000"/>
                <w:sz w:val="20"/>
                <w:lang w:eastAsia="ru-RU"/>
              </w:rPr>
            </w:pPr>
          </w:p>
        </w:tc>
      </w:tr>
      <w:tr w:rsidR="00FB0B1B" w:rsidRPr="00FB0B1B" w14:paraId="44B614DB" w14:textId="77777777" w:rsidTr="00FB0B1B">
        <w:trPr>
          <w:trHeight w:val="20"/>
        </w:trPr>
        <w:tc>
          <w:tcPr>
            <w:tcW w:w="0" w:type="auto"/>
            <w:vMerge/>
            <w:tcBorders>
              <w:top w:val="nil"/>
              <w:left w:val="single" w:sz="4" w:space="0" w:color="auto"/>
              <w:bottom w:val="single" w:sz="4" w:space="0" w:color="auto"/>
              <w:right w:val="single" w:sz="4" w:space="0" w:color="auto"/>
            </w:tcBorders>
            <w:vAlign w:val="center"/>
            <w:hideMark/>
          </w:tcPr>
          <w:p w14:paraId="1EBF5E14"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E88E7E6"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5352085"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22D7078"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5440A9D9"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FC0C638"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812AC3"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3523B34" w14:textId="77777777" w:rsidR="00FB0B1B" w:rsidRPr="00FB0B1B" w:rsidRDefault="00FB0B1B" w:rsidP="00FB0B1B">
            <w:pPr>
              <w:ind w:right="0"/>
              <w:jc w:val="left"/>
              <w:rPr>
                <w:color w:val="000000"/>
                <w:sz w:val="20"/>
                <w:lang w:eastAsia="ru-RU"/>
              </w:rPr>
            </w:pPr>
          </w:p>
        </w:tc>
      </w:tr>
      <w:tr w:rsidR="00FB0B1B" w:rsidRPr="00FB0B1B" w14:paraId="38E6FA1E" w14:textId="77777777" w:rsidTr="00FB0B1B">
        <w:trPr>
          <w:trHeight w:val="20"/>
        </w:trPr>
        <w:tc>
          <w:tcPr>
            <w:tcW w:w="0" w:type="auto"/>
            <w:vMerge/>
            <w:tcBorders>
              <w:top w:val="nil"/>
              <w:left w:val="single" w:sz="4" w:space="0" w:color="auto"/>
              <w:bottom w:val="single" w:sz="4" w:space="0" w:color="auto"/>
              <w:right w:val="single" w:sz="4" w:space="0" w:color="auto"/>
            </w:tcBorders>
            <w:vAlign w:val="center"/>
            <w:hideMark/>
          </w:tcPr>
          <w:p w14:paraId="184ADCAB"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B004E10"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5BF694C" w14:textId="77777777" w:rsidR="00FB0B1B" w:rsidRPr="00FB0B1B" w:rsidRDefault="00FB0B1B" w:rsidP="00FB0B1B">
            <w:pPr>
              <w:ind w:right="0"/>
              <w:rPr>
                <w:color w:val="000000"/>
                <w:sz w:val="20"/>
                <w:lang w:eastAsia="ru-RU"/>
              </w:rPr>
            </w:pPr>
            <w:r w:rsidRPr="00FB0B1B">
              <w:rPr>
                <w:color w:val="000000"/>
                <w:sz w:val="20"/>
                <w:lang w:eastAsia="ru-RU"/>
              </w:rPr>
              <w:t>ООО «НТК»</w:t>
            </w:r>
          </w:p>
        </w:tc>
        <w:tc>
          <w:tcPr>
            <w:tcW w:w="0" w:type="auto"/>
            <w:tcBorders>
              <w:top w:val="nil"/>
              <w:left w:val="nil"/>
              <w:bottom w:val="single" w:sz="4" w:space="0" w:color="auto"/>
              <w:right w:val="single" w:sz="4" w:space="0" w:color="auto"/>
            </w:tcBorders>
            <w:shd w:val="clear" w:color="auto" w:fill="auto"/>
            <w:vAlign w:val="center"/>
            <w:hideMark/>
          </w:tcPr>
          <w:p w14:paraId="3B3745E7"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528178B9"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0127D3"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361A297"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3A76C00" w14:textId="77777777" w:rsidR="00FB0B1B" w:rsidRPr="00FB0B1B" w:rsidRDefault="00FB0B1B" w:rsidP="00FB0B1B">
            <w:pPr>
              <w:ind w:right="0"/>
              <w:jc w:val="left"/>
              <w:rPr>
                <w:color w:val="000000"/>
                <w:sz w:val="20"/>
                <w:lang w:eastAsia="ru-RU"/>
              </w:rPr>
            </w:pPr>
          </w:p>
        </w:tc>
      </w:tr>
      <w:tr w:rsidR="00FB0B1B" w:rsidRPr="00FB0B1B" w14:paraId="08BB1EC2" w14:textId="77777777" w:rsidTr="00FB0B1B">
        <w:trPr>
          <w:trHeight w:val="20"/>
        </w:trPr>
        <w:tc>
          <w:tcPr>
            <w:tcW w:w="0" w:type="auto"/>
            <w:vMerge/>
            <w:tcBorders>
              <w:top w:val="nil"/>
              <w:left w:val="single" w:sz="4" w:space="0" w:color="auto"/>
              <w:bottom w:val="single" w:sz="4" w:space="0" w:color="auto"/>
              <w:right w:val="single" w:sz="4" w:space="0" w:color="auto"/>
            </w:tcBorders>
            <w:vAlign w:val="center"/>
            <w:hideMark/>
          </w:tcPr>
          <w:p w14:paraId="10161AA2"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B086223"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BA9B5C7" w14:textId="77777777" w:rsidR="00FB0B1B" w:rsidRPr="00FB0B1B" w:rsidRDefault="00FB0B1B" w:rsidP="00FB0B1B">
            <w:pPr>
              <w:ind w:right="0"/>
              <w:rPr>
                <w:color w:val="000000"/>
                <w:sz w:val="20"/>
                <w:lang w:eastAsia="ru-RU"/>
              </w:rPr>
            </w:pPr>
            <w:r w:rsidRPr="00FB0B1B">
              <w:rPr>
                <w:color w:val="000000"/>
                <w:sz w:val="20"/>
                <w:lang w:eastAsia="ru-RU"/>
              </w:rPr>
              <w:t>ООО «КузнецкТеплоСбыт»</w:t>
            </w:r>
          </w:p>
        </w:tc>
        <w:tc>
          <w:tcPr>
            <w:tcW w:w="0" w:type="auto"/>
            <w:tcBorders>
              <w:top w:val="nil"/>
              <w:left w:val="nil"/>
              <w:bottom w:val="single" w:sz="4" w:space="0" w:color="auto"/>
              <w:right w:val="single" w:sz="4" w:space="0" w:color="auto"/>
            </w:tcBorders>
            <w:shd w:val="clear" w:color="auto" w:fill="auto"/>
            <w:vAlign w:val="center"/>
            <w:hideMark/>
          </w:tcPr>
          <w:p w14:paraId="48AF5DB2"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0AAA5DAB"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D82118"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27A637F"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C47C772" w14:textId="77777777" w:rsidR="00FB0B1B" w:rsidRPr="00FB0B1B" w:rsidRDefault="00FB0B1B" w:rsidP="00FB0B1B">
            <w:pPr>
              <w:ind w:right="0"/>
              <w:jc w:val="left"/>
              <w:rPr>
                <w:color w:val="000000"/>
                <w:sz w:val="20"/>
                <w:lang w:eastAsia="ru-RU"/>
              </w:rPr>
            </w:pPr>
          </w:p>
        </w:tc>
      </w:tr>
      <w:tr w:rsidR="00FB0B1B" w:rsidRPr="00FB0B1B" w14:paraId="5E913BF0" w14:textId="77777777" w:rsidTr="00FB0B1B">
        <w:trPr>
          <w:trHeight w:val="20"/>
        </w:trPr>
        <w:tc>
          <w:tcPr>
            <w:tcW w:w="0" w:type="auto"/>
            <w:vMerge/>
            <w:tcBorders>
              <w:top w:val="nil"/>
              <w:left w:val="single" w:sz="4" w:space="0" w:color="auto"/>
              <w:bottom w:val="single" w:sz="4" w:space="0" w:color="auto"/>
              <w:right w:val="single" w:sz="4" w:space="0" w:color="auto"/>
            </w:tcBorders>
            <w:vAlign w:val="center"/>
            <w:hideMark/>
          </w:tcPr>
          <w:p w14:paraId="0D97B0C0"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F64790A"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C842C75" w14:textId="77777777" w:rsidR="00FB0B1B" w:rsidRPr="00FB0B1B" w:rsidRDefault="00FB0B1B" w:rsidP="00FB0B1B">
            <w:pPr>
              <w:ind w:right="0"/>
              <w:rPr>
                <w:color w:val="000000"/>
                <w:sz w:val="20"/>
                <w:lang w:eastAsia="ru-RU"/>
              </w:rPr>
            </w:pPr>
            <w:r w:rsidRPr="00FB0B1B">
              <w:rPr>
                <w:color w:val="000000"/>
                <w:sz w:val="20"/>
                <w:lang w:eastAsia="ru-RU"/>
              </w:rPr>
              <w:t>ООО «Теплоснаб»</w:t>
            </w:r>
          </w:p>
        </w:tc>
        <w:tc>
          <w:tcPr>
            <w:tcW w:w="0" w:type="auto"/>
            <w:tcBorders>
              <w:top w:val="nil"/>
              <w:left w:val="nil"/>
              <w:bottom w:val="single" w:sz="4" w:space="0" w:color="auto"/>
              <w:right w:val="single" w:sz="4" w:space="0" w:color="auto"/>
            </w:tcBorders>
            <w:shd w:val="clear" w:color="auto" w:fill="auto"/>
            <w:vAlign w:val="center"/>
            <w:hideMark/>
          </w:tcPr>
          <w:p w14:paraId="15AA4459"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00CB484"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760FE8"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4D1CF5"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75CCF81" w14:textId="77777777" w:rsidR="00FB0B1B" w:rsidRPr="00FB0B1B" w:rsidRDefault="00FB0B1B" w:rsidP="00FB0B1B">
            <w:pPr>
              <w:ind w:right="0"/>
              <w:jc w:val="left"/>
              <w:rPr>
                <w:color w:val="000000"/>
                <w:sz w:val="20"/>
                <w:lang w:eastAsia="ru-RU"/>
              </w:rPr>
            </w:pPr>
          </w:p>
        </w:tc>
      </w:tr>
      <w:tr w:rsidR="00FB0B1B" w:rsidRPr="00FB0B1B" w14:paraId="221F59F6" w14:textId="77777777" w:rsidTr="00FB0B1B">
        <w:trPr>
          <w:trHeight w:val="20"/>
        </w:trPr>
        <w:tc>
          <w:tcPr>
            <w:tcW w:w="0" w:type="auto"/>
            <w:vMerge/>
            <w:tcBorders>
              <w:top w:val="nil"/>
              <w:left w:val="single" w:sz="4" w:space="0" w:color="auto"/>
              <w:bottom w:val="single" w:sz="4" w:space="0" w:color="auto"/>
              <w:right w:val="single" w:sz="4" w:space="0" w:color="auto"/>
            </w:tcBorders>
            <w:vAlign w:val="center"/>
            <w:hideMark/>
          </w:tcPr>
          <w:p w14:paraId="04B5493F"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9C7AE4F"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C76DDEC" w14:textId="77777777" w:rsidR="00FB0B1B" w:rsidRPr="00FB0B1B" w:rsidRDefault="00FB0B1B" w:rsidP="00FB0B1B">
            <w:pPr>
              <w:ind w:right="0"/>
              <w:rPr>
                <w:color w:val="000000"/>
                <w:sz w:val="20"/>
                <w:lang w:eastAsia="ru-RU"/>
              </w:rPr>
            </w:pPr>
            <w:r w:rsidRPr="00FB0B1B">
              <w:rPr>
                <w:color w:val="000000"/>
                <w:sz w:val="20"/>
                <w:lang w:eastAsia="ru-RU"/>
              </w:rPr>
              <w:t>ООО «ЭнергоСеть»</w:t>
            </w:r>
          </w:p>
        </w:tc>
        <w:tc>
          <w:tcPr>
            <w:tcW w:w="0" w:type="auto"/>
            <w:tcBorders>
              <w:top w:val="nil"/>
              <w:left w:val="nil"/>
              <w:bottom w:val="single" w:sz="4" w:space="0" w:color="auto"/>
              <w:right w:val="single" w:sz="4" w:space="0" w:color="auto"/>
            </w:tcBorders>
            <w:shd w:val="clear" w:color="auto" w:fill="auto"/>
            <w:vAlign w:val="center"/>
            <w:hideMark/>
          </w:tcPr>
          <w:p w14:paraId="372C7CAE"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0B7DFCD"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91184FA"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0274BED"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98AC85" w14:textId="77777777" w:rsidR="00FB0B1B" w:rsidRPr="00FB0B1B" w:rsidRDefault="00FB0B1B" w:rsidP="00FB0B1B">
            <w:pPr>
              <w:ind w:right="0"/>
              <w:jc w:val="left"/>
              <w:rPr>
                <w:color w:val="000000"/>
                <w:sz w:val="20"/>
                <w:lang w:eastAsia="ru-RU"/>
              </w:rPr>
            </w:pPr>
          </w:p>
        </w:tc>
      </w:tr>
      <w:tr w:rsidR="00FB0B1B" w:rsidRPr="00FB0B1B" w14:paraId="21B81AC2" w14:textId="77777777" w:rsidTr="00FB0B1B">
        <w:trPr>
          <w:trHeight w:val="20"/>
        </w:trPr>
        <w:tc>
          <w:tcPr>
            <w:tcW w:w="0" w:type="auto"/>
            <w:vMerge/>
            <w:tcBorders>
              <w:top w:val="nil"/>
              <w:left w:val="single" w:sz="4" w:space="0" w:color="auto"/>
              <w:bottom w:val="single" w:sz="4" w:space="0" w:color="auto"/>
              <w:right w:val="single" w:sz="4" w:space="0" w:color="auto"/>
            </w:tcBorders>
            <w:vAlign w:val="center"/>
            <w:hideMark/>
          </w:tcPr>
          <w:p w14:paraId="27CAFE92"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94F677"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ABFFB63" w14:textId="77777777" w:rsidR="00FB0B1B" w:rsidRPr="00FB0B1B" w:rsidRDefault="00FB0B1B" w:rsidP="00FB0B1B">
            <w:pPr>
              <w:ind w:right="0"/>
              <w:rPr>
                <w:color w:val="000000"/>
                <w:sz w:val="20"/>
                <w:lang w:eastAsia="ru-RU"/>
              </w:rPr>
            </w:pPr>
            <w:r w:rsidRPr="00FB0B1B">
              <w:rPr>
                <w:color w:val="000000"/>
                <w:sz w:val="20"/>
                <w:lang w:eastAsia="ru-RU"/>
              </w:rPr>
              <w:t>ООО «Шахта «Юбилейная»</w:t>
            </w:r>
          </w:p>
        </w:tc>
        <w:tc>
          <w:tcPr>
            <w:tcW w:w="0" w:type="auto"/>
            <w:tcBorders>
              <w:top w:val="nil"/>
              <w:left w:val="nil"/>
              <w:bottom w:val="single" w:sz="4" w:space="0" w:color="auto"/>
              <w:right w:val="single" w:sz="4" w:space="0" w:color="auto"/>
            </w:tcBorders>
            <w:shd w:val="clear" w:color="auto" w:fill="auto"/>
            <w:vAlign w:val="center"/>
            <w:hideMark/>
          </w:tcPr>
          <w:p w14:paraId="721BDBBB"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1C97BD0"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9F9D2D"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B5D8D2F"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EFE02A3" w14:textId="77777777" w:rsidR="00FB0B1B" w:rsidRPr="00FB0B1B" w:rsidRDefault="00FB0B1B" w:rsidP="00FB0B1B">
            <w:pPr>
              <w:ind w:right="0"/>
              <w:jc w:val="left"/>
              <w:rPr>
                <w:color w:val="000000"/>
                <w:sz w:val="20"/>
                <w:lang w:eastAsia="ru-RU"/>
              </w:rPr>
            </w:pPr>
          </w:p>
        </w:tc>
      </w:tr>
      <w:tr w:rsidR="00FB0B1B" w:rsidRPr="00FB0B1B" w14:paraId="5E502E14" w14:textId="77777777" w:rsidTr="00FB0B1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E73B8D" w14:textId="77777777" w:rsidR="00FB0B1B" w:rsidRPr="00FB0B1B" w:rsidRDefault="00FB0B1B" w:rsidP="00FB0B1B">
            <w:pPr>
              <w:ind w:right="0"/>
              <w:rPr>
                <w:color w:val="000000"/>
                <w:sz w:val="20"/>
                <w:lang w:eastAsia="ru-RU"/>
              </w:rPr>
            </w:pPr>
            <w:r w:rsidRPr="00FB0B1B">
              <w:rPr>
                <w:color w:val="000000"/>
                <w:sz w:val="20"/>
                <w:lang w:eastAsia="ru-RU"/>
              </w:rPr>
              <w:t>003</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7E4571A" w14:textId="77777777" w:rsidR="00FB0B1B" w:rsidRPr="00FB0B1B" w:rsidRDefault="00FB0B1B" w:rsidP="00FB0B1B">
            <w:pPr>
              <w:ind w:right="0"/>
              <w:jc w:val="left"/>
              <w:rPr>
                <w:color w:val="000000"/>
                <w:sz w:val="20"/>
                <w:lang w:eastAsia="ru-RU"/>
              </w:rPr>
            </w:pPr>
            <w:r w:rsidRPr="00FB0B1B">
              <w:rPr>
                <w:color w:val="000000"/>
                <w:sz w:val="20"/>
                <w:lang w:eastAsia="ru-RU"/>
              </w:rPr>
              <w:t>ЦТЭЦ</w:t>
            </w:r>
          </w:p>
        </w:tc>
        <w:tc>
          <w:tcPr>
            <w:tcW w:w="0" w:type="auto"/>
            <w:tcBorders>
              <w:top w:val="nil"/>
              <w:left w:val="nil"/>
              <w:bottom w:val="single" w:sz="4" w:space="0" w:color="auto"/>
              <w:right w:val="single" w:sz="4" w:space="0" w:color="auto"/>
            </w:tcBorders>
            <w:shd w:val="clear" w:color="auto" w:fill="auto"/>
            <w:vAlign w:val="center"/>
            <w:hideMark/>
          </w:tcPr>
          <w:p w14:paraId="0DEE7A35" w14:textId="77777777" w:rsidR="00FB0B1B" w:rsidRPr="00FB0B1B" w:rsidRDefault="00FB0B1B" w:rsidP="00FB0B1B">
            <w:pPr>
              <w:ind w:right="0"/>
              <w:rPr>
                <w:color w:val="000000"/>
                <w:sz w:val="20"/>
                <w:lang w:eastAsia="ru-RU"/>
              </w:rPr>
            </w:pPr>
            <w:r w:rsidRPr="00FB0B1B">
              <w:rPr>
                <w:color w:val="000000"/>
                <w:sz w:val="20"/>
                <w:lang w:eastAsia="ru-RU"/>
              </w:rPr>
              <w:t>ООО «ЭнергоТранзит»</w:t>
            </w:r>
          </w:p>
        </w:tc>
        <w:tc>
          <w:tcPr>
            <w:tcW w:w="0" w:type="auto"/>
            <w:tcBorders>
              <w:top w:val="nil"/>
              <w:left w:val="nil"/>
              <w:bottom w:val="single" w:sz="4" w:space="0" w:color="auto"/>
              <w:right w:val="single" w:sz="4" w:space="0" w:color="auto"/>
            </w:tcBorders>
            <w:shd w:val="clear" w:color="auto" w:fill="auto"/>
            <w:vAlign w:val="center"/>
            <w:hideMark/>
          </w:tcPr>
          <w:p w14:paraId="10D2FD2D" w14:textId="77777777" w:rsidR="00FB0B1B" w:rsidRPr="00FB0B1B" w:rsidRDefault="00FB0B1B" w:rsidP="00FB0B1B">
            <w:pPr>
              <w:ind w:right="0"/>
              <w:rPr>
                <w:color w:val="000000"/>
                <w:sz w:val="20"/>
                <w:lang w:eastAsia="ru-RU"/>
              </w:rPr>
            </w:pPr>
            <w:r w:rsidRPr="00FB0B1B">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476A7D" w14:textId="77777777" w:rsidR="00FB0B1B" w:rsidRPr="00FB0B1B" w:rsidRDefault="00FB0B1B" w:rsidP="00FB0B1B">
            <w:pPr>
              <w:ind w:right="0"/>
              <w:rPr>
                <w:color w:val="000000"/>
                <w:sz w:val="20"/>
                <w:lang w:eastAsia="ru-RU"/>
              </w:rPr>
            </w:pPr>
            <w:r w:rsidRPr="00FB0B1B">
              <w:rPr>
                <w:color w:val="000000"/>
                <w:sz w:val="20"/>
                <w:lang w:eastAsia="ru-RU"/>
              </w:rPr>
              <w:t>03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CCE74C" w14:textId="77777777" w:rsidR="00FB0B1B" w:rsidRPr="00FB0B1B" w:rsidRDefault="00FB0B1B" w:rsidP="00FB0B1B">
            <w:pPr>
              <w:ind w:right="0"/>
              <w:rPr>
                <w:color w:val="000000"/>
                <w:sz w:val="20"/>
                <w:lang w:eastAsia="ru-RU"/>
              </w:rPr>
            </w:pPr>
            <w:r w:rsidRPr="00FB0B1B">
              <w:rPr>
                <w:color w:val="000000"/>
                <w:sz w:val="20"/>
                <w:lang w:eastAsia="ru-RU"/>
              </w:rPr>
              <w:t>ООО «ЭнергоТранзит»</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6D216B1"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4BD541A"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5E76CCFB" w14:textId="77777777" w:rsidTr="00FB0B1B">
        <w:trPr>
          <w:trHeight w:val="20"/>
        </w:trPr>
        <w:tc>
          <w:tcPr>
            <w:tcW w:w="0" w:type="auto"/>
            <w:vMerge/>
            <w:tcBorders>
              <w:top w:val="nil"/>
              <w:left w:val="single" w:sz="4" w:space="0" w:color="auto"/>
              <w:bottom w:val="single" w:sz="4" w:space="0" w:color="auto"/>
              <w:right w:val="single" w:sz="4" w:space="0" w:color="auto"/>
            </w:tcBorders>
            <w:vAlign w:val="center"/>
            <w:hideMark/>
          </w:tcPr>
          <w:p w14:paraId="45049DCA"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263722"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E1DEAA5"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CBF86DE"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5AA5E510"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9517EBD"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77F007"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2400E71" w14:textId="77777777" w:rsidR="00FB0B1B" w:rsidRPr="00FB0B1B" w:rsidRDefault="00FB0B1B" w:rsidP="00FB0B1B">
            <w:pPr>
              <w:ind w:right="0"/>
              <w:jc w:val="left"/>
              <w:rPr>
                <w:color w:val="000000"/>
                <w:sz w:val="20"/>
                <w:lang w:eastAsia="ru-RU"/>
              </w:rPr>
            </w:pPr>
          </w:p>
        </w:tc>
      </w:tr>
      <w:tr w:rsidR="00FB0B1B" w:rsidRPr="00FB0B1B" w14:paraId="6B18A461" w14:textId="77777777" w:rsidTr="00FB0B1B">
        <w:trPr>
          <w:trHeight w:val="20"/>
        </w:trPr>
        <w:tc>
          <w:tcPr>
            <w:tcW w:w="0" w:type="auto"/>
            <w:vMerge/>
            <w:tcBorders>
              <w:top w:val="nil"/>
              <w:left w:val="single" w:sz="4" w:space="0" w:color="auto"/>
              <w:bottom w:val="single" w:sz="4" w:space="0" w:color="auto"/>
              <w:right w:val="single" w:sz="4" w:space="0" w:color="auto"/>
            </w:tcBorders>
            <w:vAlign w:val="center"/>
            <w:hideMark/>
          </w:tcPr>
          <w:p w14:paraId="0EA2A16A"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170606"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E4ED597" w14:textId="77777777" w:rsidR="00FB0B1B" w:rsidRPr="00FB0B1B" w:rsidRDefault="00FB0B1B" w:rsidP="00FB0B1B">
            <w:pPr>
              <w:ind w:right="0"/>
              <w:rPr>
                <w:color w:val="000000"/>
                <w:sz w:val="20"/>
                <w:lang w:eastAsia="ru-RU"/>
              </w:rPr>
            </w:pPr>
            <w:r w:rsidRPr="00FB0B1B">
              <w:rPr>
                <w:color w:val="000000"/>
                <w:sz w:val="20"/>
                <w:lang w:eastAsia="ru-RU"/>
              </w:rPr>
              <w:t>ООО «НТК»</w:t>
            </w:r>
          </w:p>
        </w:tc>
        <w:tc>
          <w:tcPr>
            <w:tcW w:w="0" w:type="auto"/>
            <w:tcBorders>
              <w:top w:val="nil"/>
              <w:left w:val="nil"/>
              <w:bottom w:val="single" w:sz="4" w:space="0" w:color="auto"/>
              <w:right w:val="single" w:sz="4" w:space="0" w:color="auto"/>
            </w:tcBorders>
            <w:shd w:val="clear" w:color="auto" w:fill="auto"/>
            <w:vAlign w:val="center"/>
            <w:hideMark/>
          </w:tcPr>
          <w:p w14:paraId="1164F1A7"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68974771"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E9CA799"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AD6617D"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D66C821" w14:textId="77777777" w:rsidR="00FB0B1B" w:rsidRPr="00FB0B1B" w:rsidRDefault="00FB0B1B" w:rsidP="00FB0B1B">
            <w:pPr>
              <w:ind w:right="0"/>
              <w:jc w:val="left"/>
              <w:rPr>
                <w:color w:val="000000"/>
                <w:sz w:val="20"/>
                <w:lang w:eastAsia="ru-RU"/>
              </w:rPr>
            </w:pPr>
          </w:p>
        </w:tc>
      </w:tr>
      <w:tr w:rsidR="00FB0B1B" w:rsidRPr="00FB0B1B" w14:paraId="2AF5EB6D" w14:textId="77777777" w:rsidTr="00FB0B1B">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2B6709F6" w14:textId="77777777" w:rsidR="00FB0B1B" w:rsidRPr="00FB0B1B" w:rsidRDefault="00FB0B1B" w:rsidP="00FB0B1B">
            <w:pPr>
              <w:ind w:right="0"/>
              <w:rPr>
                <w:b/>
                <w:bCs/>
                <w:color w:val="000000"/>
                <w:sz w:val="24"/>
                <w:szCs w:val="24"/>
                <w:lang w:eastAsia="ru-RU"/>
              </w:rPr>
            </w:pPr>
            <w:r w:rsidRPr="00FB0B1B">
              <w:rPr>
                <w:b/>
                <w:bCs/>
                <w:color w:val="000000"/>
                <w:sz w:val="24"/>
                <w:szCs w:val="24"/>
                <w:lang w:eastAsia="ru-RU"/>
              </w:rPr>
              <w:t>Котельные, эксплуатируемые ООО «Сибэнерго» (ЕТО №04)</w:t>
            </w:r>
          </w:p>
        </w:tc>
      </w:tr>
      <w:tr w:rsidR="00FB0B1B" w:rsidRPr="00FB0B1B" w14:paraId="2746A878"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556BE5" w14:textId="77777777" w:rsidR="00FB0B1B" w:rsidRPr="00FB0B1B" w:rsidRDefault="00FB0B1B" w:rsidP="00FB0B1B">
            <w:pPr>
              <w:ind w:right="0"/>
              <w:rPr>
                <w:color w:val="000000"/>
                <w:sz w:val="20"/>
                <w:lang w:eastAsia="ru-RU"/>
              </w:rPr>
            </w:pPr>
            <w:r w:rsidRPr="00FB0B1B">
              <w:rPr>
                <w:color w:val="000000"/>
                <w:sz w:val="20"/>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63190BFA" w14:textId="77777777" w:rsidR="00FB0B1B" w:rsidRPr="00FB0B1B" w:rsidRDefault="00FB0B1B" w:rsidP="00FB0B1B">
            <w:pPr>
              <w:ind w:right="0"/>
              <w:jc w:val="left"/>
              <w:rPr>
                <w:color w:val="000000"/>
                <w:sz w:val="20"/>
                <w:lang w:eastAsia="ru-RU"/>
              </w:rPr>
            </w:pPr>
            <w:r w:rsidRPr="00FB0B1B">
              <w:rPr>
                <w:color w:val="000000"/>
                <w:sz w:val="20"/>
                <w:lang w:eastAsia="ru-RU"/>
              </w:rPr>
              <w:t>Абашевская районная котельная</w:t>
            </w:r>
          </w:p>
        </w:tc>
        <w:tc>
          <w:tcPr>
            <w:tcW w:w="0" w:type="auto"/>
            <w:tcBorders>
              <w:top w:val="nil"/>
              <w:left w:val="nil"/>
              <w:bottom w:val="single" w:sz="4" w:space="0" w:color="auto"/>
              <w:right w:val="single" w:sz="4" w:space="0" w:color="auto"/>
            </w:tcBorders>
            <w:shd w:val="clear" w:color="auto" w:fill="auto"/>
            <w:noWrap/>
            <w:vAlign w:val="center"/>
            <w:hideMark/>
          </w:tcPr>
          <w:p w14:paraId="52ED6337"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804164F"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D8D307" w14:textId="77777777" w:rsidR="00FB0B1B" w:rsidRPr="00FB0B1B" w:rsidRDefault="00FB0B1B" w:rsidP="00FB0B1B">
            <w:pPr>
              <w:ind w:right="0"/>
              <w:rPr>
                <w:color w:val="000000"/>
                <w:sz w:val="20"/>
                <w:lang w:eastAsia="ru-RU"/>
              </w:rPr>
            </w:pPr>
            <w:r w:rsidRPr="00FB0B1B">
              <w:rPr>
                <w:color w:val="000000"/>
                <w:sz w:val="20"/>
                <w:lang w:eastAsia="ru-RU"/>
              </w:rPr>
              <w:t>04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C2496F9"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noWrap/>
            <w:vAlign w:val="center"/>
            <w:hideMark/>
          </w:tcPr>
          <w:p w14:paraId="32C0A9B9"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243BDAD3"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4898B33C"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B9D8F0" w14:textId="77777777" w:rsidR="00FB0B1B" w:rsidRPr="00FB0B1B" w:rsidRDefault="00FB0B1B" w:rsidP="00FB0B1B">
            <w:pPr>
              <w:ind w:right="0"/>
              <w:rPr>
                <w:color w:val="000000"/>
                <w:sz w:val="20"/>
                <w:lang w:eastAsia="ru-RU"/>
              </w:rPr>
            </w:pPr>
            <w:r w:rsidRPr="00FB0B1B">
              <w:rPr>
                <w:color w:val="000000"/>
                <w:sz w:val="20"/>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0C444C1" w14:textId="77777777" w:rsidR="00FB0B1B" w:rsidRPr="00FB0B1B" w:rsidRDefault="00FB0B1B" w:rsidP="00FB0B1B">
            <w:pPr>
              <w:ind w:right="0"/>
              <w:jc w:val="left"/>
              <w:rPr>
                <w:color w:val="000000"/>
                <w:sz w:val="20"/>
                <w:lang w:eastAsia="ru-RU"/>
              </w:rPr>
            </w:pPr>
            <w:r w:rsidRPr="00FB0B1B">
              <w:rPr>
                <w:color w:val="000000"/>
                <w:sz w:val="20"/>
                <w:lang w:eastAsia="ru-RU"/>
              </w:rPr>
              <w:t>Байдаевская центральная котельная №2</w:t>
            </w:r>
          </w:p>
        </w:tc>
        <w:tc>
          <w:tcPr>
            <w:tcW w:w="0" w:type="auto"/>
            <w:tcBorders>
              <w:top w:val="nil"/>
              <w:left w:val="nil"/>
              <w:bottom w:val="single" w:sz="4" w:space="0" w:color="auto"/>
              <w:right w:val="single" w:sz="4" w:space="0" w:color="auto"/>
            </w:tcBorders>
            <w:shd w:val="clear" w:color="auto" w:fill="auto"/>
            <w:noWrap/>
            <w:vAlign w:val="center"/>
            <w:hideMark/>
          </w:tcPr>
          <w:p w14:paraId="648E8A96"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B677A9A"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BD7452E"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C85CA61"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3B1CED1"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37581133"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1580F27A"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0D93E" w14:textId="77777777" w:rsidR="00FB0B1B" w:rsidRPr="00FB0B1B" w:rsidRDefault="00FB0B1B" w:rsidP="00FB0B1B">
            <w:pPr>
              <w:ind w:right="0"/>
              <w:rPr>
                <w:color w:val="000000"/>
                <w:sz w:val="20"/>
                <w:lang w:eastAsia="ru-RU"/>
              </w:rPr>
            </w:pPr>
            <w:r w:rsidRPr="00FB0B1B">
              <w:rPr>
                <w:color w:val="000000"/>
                <w:sz w:val="20"/>
                <w:lang w:eastAsia="ru-RU"/>
              </w:rPr>
              <w:t>006</w:t>
            </w:r>
          </w:p>
        </w:tc>
        <w:tc>
          <w:tcPr>
            <w:tcW w:w="0" w:type="auto"/>
            <w:tcBorders>
              <w:top w:val="nil"/>
              <w:left w:val="nil"/>
              <w:bottom w:val="single" w:sz="4" w:space="0" w:color="auto"/>
              <w:right w:val="single" w:sz="4" w:space="0" w:color="auto"/>
            </w:tcBorders>
            <w:shd w:val="clear" w:color="auto" w:fill="auto"/>
            <w:vAlign w:val="center"/>
            <w:hideMark/>
          </w:tcPr>
          <w:p w14:paraId="783AEE32" w14:textId="77777777" w:rsidR="00FB0B1B" w:rsidRPr="00FB0B1B" w:rsidRDefault="00FB0B1B" w:rsidP="00FB0B1B">
            <w:pPr>
              <w:ind w:right="0"/>
              <w:jc w:val="left"/>
              <w:rPr>
                <w:color w:val="000000"/>
                <w:sz w:val="20"/>
                <w:lang w:eastAsia="ru-RU"/>
              </w:rPr>
            </w:pPr>
            <w:r w:rsidRPr="00FB0B1B">
              <w:rPr>
                <w:color w:val="000000"/>
                <w:sz w:val="20"/>
                <w:lang w:eastAsia="ru-RU"/>
              </w:rPr>
              <w:t>Зыряновская районная котельная</w:t>
            </w:r>
          </w:p>
        </w:tc>
        <w:tc>
          <w:tcPr>
            <w:tcW w:w="0" w:type="auto"/>
            <w:tcBorders>
              <w:top w:val="nil"/>
              <w:left w:val="nil"/>
              <w:bottom w:val="single" w:sz="4" w:space="0" w:color="auto"/>
              <w:right w:val="single" w:sz="4" w:space="0" w:color="auto"/>
            </w:tcBorders>
            <w:shd w:val="clear" w:color="auto" w:fill="auto"/>
            <w:noWrap/>
            <w:vAlign w:val="center"/>
            <w:hideMark/>
          </w:tcPr>
          <w:p w14:paraId="07D0E9BB"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4A35E42"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A63F413"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7975E89"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5127B3E"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610EF2AE"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64E546DB"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E2F011" w14:textId="77777777" w:rsidR="00FB0B1B" w:rsidRPr="00FB0B1B" w:rsidRDefault="00FB0B1B" w:rsidP="00FB0B1B">
            <w:pPr>
              <w:ind w:right="0"/>
              <w:rPr>
                <w:color w:val="000000"/>
                <w:sz w:val="20"/>
                <w:lang w:eastAsia="ru-RU"/>
              </w:rPr>
            </w:pPr>
            <w:r w:rsidRPr="00FB0B1B">
              <w:rPr>
                <w:color w:val="000000"/>
                <w:sz w:val="20"/>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33206311"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пос. Притомский</w:t>
            </w:r>
          </w:p>
        </w:tc>
        <w:tc>
          <w:tcPr>
            <w:tcW w:w="0" w:type="auto"/>
            <w:tcBorders>
              <w:top w:val="nil"/>
              <w:left w:val="nil"/>
              <w:bottom w:val="single" w:sz="4" w:space="0" w:color="auto"/>
              <w:right w:val="single" w:sz="4" w:space="0" w:color="auto"/>
            </w:tcBorders>
            <w:shd w:val="clear" w:color="auto" w:fill="auto"/>
            <w:noWrap/>
            <w:vAlign w:val="center"/>
            <w:hideMark/>
          </w:tcPr>
          <w:p w14:paraId="7C854110"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1F1E045E"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D9A3FDF"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19130EC"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A0E7838"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5826D5CF"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07D0E59F"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DC2589" w14:textId="77777777" w:rsidR="00FB0B1B" w:rsidRPr="00FB0B1B" w:rsidRDefault="00FB0B1B" w:rsidP="00FB0B1B">
            <w:pPr>
              <w:ind w:right="0"/>
              <w:rPr>
                <w:color w:val="000000"/>
                <w:sz w:val="20"/>
                <w:lang w:eastAsia="ru-RU"/>
              </w:rPr>
            </w:pPr>
            <w:r w:rsidRPr="00FB0B1B">
              <w:rPr>
                <w:color w:val="000000"/>
                <w:sz w:val="20"/>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7A98DAC6"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№19</w:t>
            </w:r>
          </w:p>
        </w:tc>
        <w:tc>
          <w:tcPr>
            <w:tcW w:w="0" w:type="auto"/>
            <w:tcBorders>
              <w:top w:val="nil"/>
              <w:left w:val="nil"/>
              <w:bottom w:val="single" w:sz="4" w:space="0" w:color="auto"/>
              <w:right w:val="single" w:sz="4" w:space="0" w:color="auto"/>
            </w:tcBorders>
            <w:shd w:val="clear" w:color="auto" w:fill="auto"/>
            <w:noWrap/>
            <w:vAlign w:val="center"/>
            <w:hideMark/>
          </w:tcPr>
          <w:p w14:paraId="550DCE3F"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DAE2B85"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DC83E9E"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617212B"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0604C82"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7963E18D"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298DBBA5"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5C0ED" w14:textId="77777777" w:rsidR="00FB0B1B" w:rsidRPr="00FB0B1B" w:rsidRDefault="00FB0B1B" w:rsidP="00FB0B1B">
            <w:pPr>
              <w:ind w:right="0"/>
              <w:rPr>
                <w:color w:val="000000"/>
                <w:sz w:val="20"/>
                <w:lang w:eastAsia="ru-RU"/>
              </w:rPr>
            </w:pPr>
            <w:r w:rsidRPr="00FB0B1B">
              <w:rPr>
                <w:color w:val="000000"/>
                <w:sz w:val="20"/>
                <w:lang w:eastAsia="ru-RU"/>
              </w:rPr>
              <w:t>009</w:t>
            </w:r>
          </w:p>
        </w:tc>
        <w:tc>
          <w:tcPr>
            <w:tcW w:w="0" w:type="auto"/>
            <w:tcBorders>
              <w:top w:val="nil"/>
              <w:left w:val="nil"/>
              <w:bottom w:val="single" w:sz="4" w:space="0" w:color="auto"/>
              <w:right w:val="single" w:sz="4" w:space="0" w:color="auto"/>
            </w:tcBorders>
            <w:shd w:val="clear" w:color="auto" w:fill="auto"/>
            <w:vAlign w:val="center"/>
            <w:hideMark/>
          </w:tcPr>
          <w:p w14:paraId="1BC73ED5"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№72</w:t>
            </w:r>
          </w:p>
        </w:tc>
        <w:tc>
          <w:tcPr>
            <w:tcW w:w="0" w:type="auto"/>
            <w:tcBorders>
              <w:top w:val="nil"/>
              <w:left w:val="nil"/>
              <w:bottom w:val="single" w:sz="4" w:space="0" w:color="auto"/>
              <w:right w:val="single" w:sz="4" w:space="0" w:color="auto"/>
            </w:tcBorders>
            <w:shd w:val="clear" w:color="auto" w:fill="auto"/>
            <w:noWrap/>
            <w:vAlign w:val="center"/>
            <w:hideMark/>
          </w:tcPr>
          <w:p w14:paraId="45C2393C"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71A940E"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1AEAE15"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5594309"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C6D56DB"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19A9FE4E"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6365D876"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648375" w14:textId="77777777" w:rsidR="00FB0B1B" w:rsidRPr="00FB0B1B" w:rsidRDefault="00FB0B1B" w:rsidP="00FB0B1B">
            <w:pPr>
              <w:ind w:right="0"/>
              <w:rPr>
                <w:color w:val="000000"/>
                <w:sz w:val="20"/>
                <w:lang w:eastAsia="ru-RU"/>
              </w:rPr>
            </w:pPr>
            <w:r w:rsidRPr="00FB0B1B">
              <w:rPr>
                <w:color w:val="000000"/>
                <w:sz w:val="20"/>
                <w:lang w:eastAsia="ru-RU"/>
              </w:rPr>
              <w:t>010</w:t>
            </w:r>
          </w:p>
        </w:tc>
        <w:tc>
          <w:tcPr>
            <w:tcW w:w="0" w:type="auto"/>
            <w:tcBorders>
              <w:top w:val="nil"/>
              <w:left w:val="nil"/>
              <w:bottom w:val="single" w:sz="4" w:space="0" w:color="auto"/>
              <w:right w:val="single" w:sz="4" w:space="0" w:color="auto"/>
            </w:tcBorders>
            <w:shd w:val="clear" w:color="auto" w:fill="auto"/>
            <w:vAlign w:val="center"/>
            <w:hideMark/>
          </w:tcPr>
          <w:p w14:paraId="5413E32A"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УПК</w:t>
            </w:r>
          </w:p>
        </w:tc>
        <w:tc>
          <w:tcPr>
            <w:tcW w:w="0" w:type="auto"/>
            <w:tcBorders>
              <w:top w:val="nil"/>
              <w:left w:val="nil"/>
              <w:bottom w:val="single" w:sz="4" w:space="0" w:color="auto"/>
              <w:right w:val="single" w:sz="4" w:space="0" w:color="auto"/>
            </w:tcBorders>
            <w:shd w:val="clear" w:color="auto" w:fill="auto"/>
            <w:noWrap/>
            <w:vAlign w:val="center"/>
            <w:hideMark/>
          </w:tcPr>
          <w:p w14:paraId="19FE9CEC"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57D6DB55"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8A91E4C"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AFC4252"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A890F2A"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7717B41E"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4D1172DE"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2E008E" w14:textId="77777777" w:rsidR="00FB0B1B" w:rsidRPr="00FB0B1B" w:rsidRDefault="00FB0B1B" w:rsidP="00FB0B1B">
            <w:pPr>
              <w:ind w:right="0"/>
              <w:rPr>
                <w:color w:val="000000"/>
                <w:sz w:val="20"/>
                <w:lang w:eastAsia="ru-RU"/>
              </w:rPr>
            </w:pPr>
            <w:r w:rsidRPr="00FB0B1B">
              <w:rPr>
                <w:color w:val="000000"/>
                <w:sz w:val="20"/>
                <w:lang w:eastAsia="ru-RU"/>
              </w:rPr>
              <w:t>011</w:t>
            </w:r>
          </w:p>
        </w:tc>
        <w:tc>
          <w:tcPr>
            <w:tcW w:w="0" w:type="auto"/>
            <w:tcBorders>
              <w:top w:val="nil"/>
              <w:left w:val="nil"/>
              <w:bottom w:val="single" w:sz="4" w:space="0" w:color="auto"/>
              <w:right w:val="single" w:sz="4" w:space="0" w:color="auto"/>
            </w:tcBorders>
            <w:shd w:val="clear" w:color="auto" w:fill="auto"/>
            <w:vAlign w:val="center"/>
            <w:hideMark/>
          </w:tcPr>
          <w:p w14:paraId="60D831AF"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ОРК «Таргай»</w:t>
            </w:r>
          </w:p>
        </w:tc>
        <w:tc>
          <w:tcPr>
            <w:tcW w:w="0" w:type="auto"/>
            <w:tcBorders>
              <w:top w:val="nil"/>
              <w:left w:val="nil"/>
              <w:bottom w:val="single" w:sz="4" w:space="0" w:color="auto"/>
              <w:right w:val="single" w:sz="4" w:space="0" w:color="auto"/>
            </w:tcBorders>
            <w:shd w:val="clear" w:color="auto" w:fill="auto"/>
            <w:noWrap/>
            <w:vAlign w:val="center"/>
            <w:hideMark/>
          </w:tcPr>
          <w:p w14:paraId="60F6E834"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B3706BA"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90A06BC"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0B102D5"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1C6897D"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3895274C"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4A340E5D"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707A7A" w14:textId="77777777" w:rsidR="00FB0B1B" w:rsidRPr="00FB0B1B" w:rsidRDefault="00FB0B1B" w:rsidP="00FB0B1B">
            <w:pPr>
              <w:ind w:right="0"/>
              <w:rPr>
                <w:color w:val="000000"/>
                <w:sz w:val="20"/>
                <w:lang w:eastAsia="ru-RU"/>
              </w:rPr>
            </w:pPr>
            <w:r w:rsidRPr="00FB0B1B">
              <w:rPr>
                <w:color w:val="000000"/>
                <w:sz w:val="20"/>
                <w:lang w:eastAsia="ru-RU"/>
              </w:rPr>
              <w:t>012</w:t>
            </w:r>
          </w:p>
        </w:tc>
        <w:tc>
          <w:tcPr>
            <w:tcW w:w="0" w:type="auto"/>
            <w:tcBorders>
              <w:top w:val="nil"/>
              <w:left w:val="nil"/>
              <w:bottom w:val="single" w:sz="4" w:space="0" w:color="auto"/>
              <w:right w:val="single" w:sz="4" w:space="0" w:color="auto"/>
            </w:tcBorders>
            <w:shd w:val="clear" w:color="auto" w:fill="auto"/>
            <w:vAlign w:val="center"/>
            <w:hideMark/>
          </w:tcPr>
          <w:p w14:paraId="43176D44"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№1 п. Абагур-Лесной</w:t>
            </w:r>
          </w:p>
        </w:tc>
        <w:tc>
          <w:tcPr>
            <w:tcW w:w="0" w:type="auto"/>
            <w:tcBorders>
              <w:top w:val="nil"/>
              <w:left w:val="nil"/>
              <w:bottom w:val="single" w:sz="4" w:space="0" w:color="auto"/>
              <w:right w:val="single" w:sz="4" w:space="0" w:color="auto"/>
            </w:tcBorders>
            <w:shd w:val="clear" w:color="auto" w:fill="auto"/>
            <w:noWrap/>
            <w:vAlign w:val="center"/>
            <w:hideMark/>
          </w:tcPr>
          <w:p w14:paraId="74C7A676"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2A49F820"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72C0B5D2"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60C1D17"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9C4F975"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14A2F23F"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6ACF9015"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17D775" w14:textId="77777777" w:rsidR="00FB0B1B" w:rsidRPr="00FB0B1B" w:rsidRDefault="00FB0B1B" w:rsidP="00FB0B1B">
            <w:pPr>
              <w:ind w:right="0"/>
              <w:rPr>
                <w:color w:val="000000"/>
                <w:sz w:val="20"/>
                <w:lang w:eastAsia="ru-RU"/>
              </w:rPr>
            </w:pPr>
            <w:r w:rsidRPr="00FB0B1B">
              <w:rPr>
                <w:color w:val="000000"/>
                <w:sz w:val="20"/>
                <w:lang w:eastAsia="ru-RU"/>
              </w:rPr>
              <w:t>013</w:t>
            </w:r>
          </w:p>
        </w:tc>
        <w:tc>
          <w:tcPr>
            <w:tcW w:w="0" w:type="auto"/>
            <w:tcBorders>
              <w:top w:val="nil"/>
              <w:left w:val="nil"/>
              <w:bottom w:val="single" w:sz="4" w:space="0" w:color="auto"/>
              <w:right w:val="single" w:sz="4" w:space="0" w:color="auto"/>
            </w:tcBorders>
            <w:shd w:val="clear" w:color="auto" w:fill="auto"/>
            <w:vAlign w:val="center"/>
            <w:hideMark/>
          </w:tcPr>
          <w:p w14:paraId="0FB17CE6"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№2 п. Абагур-Лесной</w:t>
            </w:r>
          </w:p>
        </w:tc>
        <w:tc>
          <w:tcPr>
            <w:tcW w:w="0" w:type="auto"/>
            <w:tcBorders>
              <w:top w:val="nil"/>
              <w:left w:val="nil"/>
              <w:bottom w:val="single" w:sz="4" w:space="0" w:color="auto"/>
              <w:right w:val="single" w:sz="4" w:space="0" w:color="auto"/>
            </w:tcBorders>
            <w:shd w:val="clear" w:color="auto" w:fill="auto"/>
            <w:noWrap/>
            <w:vAlign w:val="center"/>
            <w:hideMark/>
          </w:tcPr>
          <w:p w14:paraId="27112B6B"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58BB739F"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A4F8D1B"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8E4FF54"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4240E0A"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463B44EA"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15CE0FE7"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D775FB" w14:textId="77777777" w:rsidR="00FB0B1B" w:rsidRPr="00FB0B1B" w:rsidRDefault="00FB0B1B" w:rsidP="00FB0B1B">
            <w:pPr>
              <w:ind w:right="0"/>
              <w:rPr>
                <w:color w:val="000000"/>
                <w:sz w:val="20"/>
                <w:lang w:eastAsia="ru-RU"/>
              </w:rPr>
            </w:pPr>
            <w:r w:rsidRPr="00FB0B1B">
              <w:rPr>
                <w:color w:val="000000"/>
                <w:sz w:val="20"/>
                <w:lang w:eastAsia="ru-RU"/>
              </w:rPr>
              <w:t>014</w:t>
            </w:r>
          </w:p>
        </w:tc>
        <w:tc>
          <w:tcPr>
            <w:tcW w:w="0" w:type="auto"/>
            <w:tcBorders>
              <w:top w:val="nil"/>
              <w:left w:val="nil"/>
              <w:bottom w:val="single" w:sz="4" w:space="0" w:color="auto"/>
              <w:right w:val="single" w:sz="4" w:space="0" w:color="auto"/>
            </w:tcBorders>
            <w:shd w:val="clear" w:color="auto" w:fill="auto"/>
            <w:vAlign w:val="center"/>
            <w:hideMark/>
          </w:tcPr>
          <w:p w14:paraId="5FD5FDDE"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№3 п. Абагур-Лесной</w:t>
            </w:r>
          </w:p>
        </w:tc>
        <w:tc>
          <w:tcPr>
            <w:tcW w:w="0" w:type="auto"/>
            <w:tcBorders>
              <w:top w:val="nil"/>
              <w:left w:val="nil"/>
              <w:bottom w:val="single" w:sz="4" w:space="0" w:color="auto"/>
              <w:right w:val="single" w:sz="4" w:space="0" w:color="auto"/>
            </w:tcBorders>
            <w:shd w:val="clear" w:color="auto" w:fill="auto"/>
            <w:noWrap/>
            <w:vAlign w:val="center"/>
            <w:hideMark/>
          </w:tcPr>
          <w:p w14:paraId="2F7905C4"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50DEFB0E"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5523389"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D8FD462"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1D35D43"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04ADACE2"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7909E5E1"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4D46E" w14:textId="77777777" w:rsidR="00FB0B1B" w:rsidRPr="00FB0B1B" w:rsidRDefault="00FB0B1B" w:rsidP="00FB0B1B">
            <w:pPr>
              <w:ind w:right="0"/>
              <w:rPr>
                <w:color w:val="000000"/>
                <w:sz w:val="20"/>
                <w:lang w:eastAsia="ru-RU"/>
              </w:rPr>
            </w:pPr>
            <w:r w:rsidRPr="00FB0B1B">
              <w:rPr>
                <w:color w:val="000000"/>
                <w:sz w:val="20"/>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74964CAF" w14:textId="77777777" w:rsidR="00FB0B1B" w:rsidRPr="00FB0B1B" w:rsidRDefault="00FB0B1B" w:rsidP="00FB0B1B">
            <w:pPr>
              <w:ind w:right="0"/>
              <w:jc w:val="left"/>
              <w:rPr>
                <w:color w:val="000000"/>
                <w:sz w:val="20"/>
                <w:lang w:eastAsia="ru-RU"/>
              </w:rPr>
            </w:pPr>
            <w:r w:rsidRPr="00FB0B1B">
              <w:rPr>
                <w:color w:val="000000"/>
                <w:sz w:val="20"/>
                <w:lang w:eastAsia="ru-RU"/>
              </w:rPr>
              <w:t>Куйбышевская центральная котельная</w:t>
            </w:r>
          </w:p>
        </w:tc>
        <w:tc>
          <w:tcPr>
            <w:tcW w:w="0" w:type="auto"/>
            <w:tcBorders>
              <w:top w:val="nil"/>
              <w:left w:val="nil"/>
              <w:bottom w:val="single" w:sz="4" w:space="0" w:color="auto"/>
              <w:right w:val="single" w:sz="4" w:space="0" w:color="auto"/>
            </w:tcBorders>
            <w:shd w:val="clear" w:color="auto" w:fill="auto"/>
            <w:noWrap/>
            <w:vAlign w:val="center"/>
            <w:hideMark/>
          </w:tcPr>
          <w:p w14:paraId="4508D5C7"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EFE0509"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721430FD"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BA84A88"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23FF72E"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7AFA8D41"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2EA50002"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C4DEE7" w14:textId="77777777" w:rsidR="00FB0B1B" w:rsidRPr="00FB0B1B" w:rsidRDefault="00FB0B1B" w:rsidP="00FB0B1B">
            <w:pPr>
              <w:ind w:right="0"/>
              <w:rPr>
                <w:color w:val="000000"/>
                <w:sz w:val="20"/>
                <w:lang w:eastAsia="ru-RU"/>
              </w:rPr>
            </w:pPr>
            <w:r w:rsidRPr="00FB0B1B">
              <w:rPr>
                <w:color w:val="000000"/>
                <w:sz w:val="20"/>
                <w:lang w:eastAsia="ru-RU"/>
              </w:rPr>
              <w:t>016</w:t>
            </w:r>
          </w:p>
        </w:tc>
        <w:tc>
          <w:tcPr>
            <w:tcW w:w="0" w:type="auto"/>
            <w:tcBorders>
              <w:top w:val="nil"/>
              <w:left w:val="nil"/>
              <w:bottom w:val="single" w:sz="4" w:space="0" w:color="auto"/>
              <w:right w:val="single" w:sz="4" w:space="0" w:color="auto"/>
            </w:tcBorders>
            <w:shd w:val="clear" w:color="auto" w:fill="auto"/>
            <w:vAlign w:val="center"/>
            <w:hideMark/>
          </w:tcPr>
          <w:p w14:paraId="1AA808A1"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пос. Листвяги</w:t>
            </w:r>
          </w:p>
        </w:tc>
        <w:tc>
          <w:tcPr>
            <w:tcW w:w="0" w:type="auto"/>
            <w:tcBorders>
              <w:top w:val="nil"/>
              <w:left w:val="nil"/>
              <w:bottom w:val="single" w:sz="4" w:space="0" w:color="auto"/>
              <w:right w:val="single" w:sz="4" w:space="0" w:color="auto"/>
            </w:tcBorders>
            <w:shd w:val="clear" w:color="auto" w:fill="auto"/>
            <w:noWrap/>
            <w:vAlign w:val="center"/>
            <w:hideMark/>
          </w:tcPr>
          <w:p w14:paraId="3B5FD19E"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5F97F06"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F8B0736"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3A06A07"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C1045FE"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5759E4A2"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3C647F53"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FE0873" w14:textId="77777777" w:rsidR="00FB0B1B" w:rsidRPr="00FB0B1B" w:rsidRDefault="00FB0B1B" w:rsidP="00FB0B1B">
            <w:pPr>
              <w:ind w:right="0"/>
              <w:rPr>
                <w:color w:val="000000"/>
                <w:sz w:val="20"/>
                <w:lang w:eastAsia="ru-RU"/>
              </w:rPr>
            </w:pPr>
            <w:r w:rsidRPr="00FB0B1B">
              <w:rPr>
                <w:color w:val="000000"/>
                <w:sz w:val="20"/>
                <w:lang w:eastAsia="ru-RU"/>
              </w:rPr>
              <w:t>017</w:t>
            </w:r>
          </w:p>
        </w:tc>
        <w:tc>
          <w:tcPr>
            <w:tcW w:w="0" w:type="auto"/>
            <w:tcBorders>
              <w:top w:val="nil"/>
              <w:left w:val="nil"/>
              <w:bottom w:val="single" w:sz="4" w:space="0" w:color="auto"/>
              <w:right w:val="single" w:sz="4" w:space="0" w:color="auto"/>
            </w:tcBorders>
            <w:shd w:val="clear" w:color="auto" w:fill="auto"/>
            <w:vAlign w:val="center"/>
            <w:hideMark/>
          </w:tcPr>
          <w:p w14:paraId="4E96CE56"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№6</w:t>
            </w:r>
          </w:p>
        </w:tc>
        <w:tc>
          <w:tcPr>
            <w:tcW w:w="0" w:type="auto"/>
            <w:tcBorders>
              <w:top w:val="nil"/>
              <w:left w:val="nil"/>
              <w:bottom w:val="single" w:sz="4" w:space="0" w:color="auto"/>
              <w:right w:val="single" w:sz="4" w:space="0" w:color="auto"/>
            </w:tcBorders>
            <w:shd w:val="clear" w:color="auto" w:fill="auto"/>
            <w:noWrap/>
            <w:vAlign w:val="center"/>
            <w:hideMark/>
          </w:tcPr>
          <w:p w14:paraId="0A7699AE"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2F252ED"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563EFBE"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5F114DC"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CB9F552"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55050382"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3BA0D76A"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75589C" w14:textId="77777777" w:rsidR="00FB0B1B" w:rsidRPr="00FB0B1B" w:rsidRDefault="00FB0B1B" w:rsidP="00FB0B1B">
            <w:pPr>
              <w:ind w:right="0"/>
              <w:rPr>
                <w:color w:val="000000"/>
                <w:sz w:val="20"/>
                <w:lang w:eastAsia="ru-RU"/>
              </w:rPr>
            </w:pPr>
            <w:r w:rsidRPr="00FB0B1B">
              <w:rPr>
                <w:color w:val="000000"/>
                <w:sz w:val="20"/>
                <w:lang w:eastAsia="ru-RU"/>
              </w:rPr>
              <w:t>018</w:t>
            </w:r>
          </w:p>
        </w:tc>
        <w:tc>
          <w:tcPr>
            <w:tcW w:w="0" w:type="auto"/>
            <w:tcBorders>
              <w:top w:val="nil"/>
              <w:left w:val="nil"/>
              <w:bottom w:val="single" w:sz="4" w:space="0" w:color="auto"/>
              <w:right w:val="single" w:sz="4" w:space="0" w:color="auto"/>
            </w:tcBorders>
            <w:shd w:val="clear" w:color="auto" w:fill="auto"/>
            <w:vAlign w:val="center"/>
            <w:hideMark/>
          </w:tcPr>
          <w:p w14:paraId="0ED54120"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Садопарковая</w:t>
            </w:r>
          </w:p>
        </w:tc>
        <w:tc>
          <w:tcPr>
            <w:tcW w:w="0" w:type="auto"/>
            <w:tcBorders>
              <w:top w:val="nil"/>
              <w:left w:val="nil"/>
              <w:bottom w:val="single" w:sz="4" w:space="0" w:color="auto"/>
              <w:right w:val="single" w:sz="4" w:space="0" w:color="auto"/>
            </w:tcBorders>
            <w:shd w:val="clear" w:color="auto" w:fill="auto"/>
            <w:noWrap/>
            <w:vAlign w:val="center"/>
            <w:hideMark/>
          </w:tcPr>
          <w:p w14:paraId="26302432"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1FE95527"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5747B7B"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0B1EE01"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50491C6"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4B594B0C"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1683D8DE"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4BEFF" w14:textId="77777777" w:rsidR="00FB0B1B" w:rsidRPr="00FB0B1B" w:rsidRDefault="00FB0B1B" w:rsidP="00FB0B1B">
            <w:pPr>
              <w:ind w:right="0"/>
              <w:rPr>
                <w:color w:val="000000"/>
                <w:sz w:val="20"/>
                <w:lang w:eastAsia="ru-RU"/>
              </w:rPr>
            </w:pPr>
            <w:r w:rsidRPr="00FB0B1B">
              <w:rPr>
                <w:color w:val="000000"/>
                <w:sz w:val="20"/>
                <w:lang w:eastAsia="ru-RU"/>
              </w:rPr>
              <w:t>019</w:t>
            </w:r>
          </w:p>
        </w:tc>
        <w:tc>
          <w:tcPr>
            <w:tcW w:w="0" w:type="auto"/>
            <w:tcBorders>
              <w:top w:val="nil"/>
              <w:left w:val="nil"/>
              <w:bottom w:val="single" w:sz="4" w:space="0" w:color="auto"/>
              <w:right w:val="single" w:sz="4" w:space="0" w:color="auto"/>
            </w:tcBorders>
            <w:shd w:val="clear" w:color="auto" w:fill="auto"/>
            <w:vAlign w:val="center"/>
            <w:hideMark/>
          </w:tcPr>
          <w:p w14:paraId="2DD00D09"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№32 (БПОУ)</w:t>
            </w:r>
          </w:p>
        </w:tc>
        <w:tc>
          <w:tcPr>
            <w:tcW w:w="0" w:type="auto"/>
            <w:tcBorders>
              <w:top w:val="nil"/>
              <w:left w:val="nil"/>
              <w:bottom w:val="single" w:sz="4" w:space="0" w:color="auto"/>
              <w:right w:val="single" w:sz="4" w:space="0" w:color="auto"/>
            </w:tcBorders>
            <w:shd w:val="clear" w:color="auto" w:fill="auto"/>
            <w:noWrap/>
            <w:vAlign w:val="center"/>
            <w:hideMark/>
          </w:tcPr>
          <w:p w14:paraId="2190E84A"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F2C2670"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BCB826F"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957BDCE"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6196DD0"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0896A6A6"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296489BE"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2376B7" w14:textId="77777777" w:rsidR="00FB0B1B" w:rsidRPr="00FB0B1B" w:rsidRDefault="00FB0B1B" w:rsidP="00FB0B1B">
            <w:pPr>
              <w:ind w:right="0"/>
              <w:rPr>
                <w:color w:val="000000"/>
                <w:sz w:val="20"/>
                <w:lang w:eastAsia="ru-RU"/>
              </w:rPr>
            </w:pPr>
            <w:r w:rsidRPr="00FB0B1B">
              <w:rPr>
                <w:color w:val="000000"/>
                <w:sz w:val="20"/>
                <w:lang w:eastAsia="ru-RU"/>
              </w:rPr>
              <w:t>020</w:t>
            </w:r>
          </w:p>
        </w:tc>
        <w:tc>
          <w:tcPr>
            <w:tcW w:w="0" w:type="auto"/>
            <w:tcBorders>
              <w:top w:val="nil"/>
              <w:left w:val="nil"/>
              <w:bottom w:val="single" w:sz="4" w:space="0" w:color="auto"/>
              <w:right w:val="single" w:sz="4" w:space="0" w:color="auto"/>
            </w:tcBorders>
            <w:shd w:val="clear" w:color="auto" w:fill="auto"/>
            <w:vAlign w:val="center"/>
            <w:hideMark/>
          </w:tcPr>
          <w:p w14:paraId="7A8E41EA"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№1 п. Разъезд-Абагуровский</w:t>
            </w:r>
          </w:p>
        </w:tc>
        <w:tc>
          <w:tcPr>
            <w:tcW w:w="0" w:type="auto"/>
            <w:tcBorders>
              <w:top w:val="nil"/>
              <w:left w:val="nil"/>
              <w:bottom w:val="single" w:sz="4" w:space="0" w:color="auto"/>
              <w:right w:val="single" w:sz="4" w:space="0" w:color="auto"/>
            </w:tcBorders>
            <w:shd w:val="clear" w:color="auto" w:fill="auto"/>
            <w:noWrap/>
            <w:vAlign w:val="center"/>
            <w:hideMark/>
          </w:tcPr>
          <w:p w14:paraId="3E839C61"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5A12FE24"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5ACA12B"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AAFAC49"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71592A"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477688A2"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58BE59C2"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04FE2A" w14:textId="77777777" w:rsidR="00FB0B1B" w:rsidRPr="00FB0B1B" w:rsidRDefault="00FB0B1B" w:rsidP="00FB0B1B">
            <w:pPr>
              <w:ind w:right="0"/>
              <w:rPr>
                <w:color w:val="000000"/>
                <w:sz w:val="20"/>
                <w:lang w:eastAsia="ru-RU"/>
              </w:rPr>
            </w:pPr>
            <w:r w:rsidRPr="00FB0B1B">
              <w:rPr>
                <w:color w:val="000000"/>
                <w:sz w:val="20"/>
                <w:lang w:eastAsia="ru-RU"/>
              </w:rPr>
              <w:t>021</w:t>
            </w:r>
          </w:p>
        </w:tc>
        <w:tc>
          <w:tcPr>
            <w:tcW w:w="0" w:type="auto"/>
            <w:tcBorders>
              <w:top w:val="nil"/>
              <w:left w:val="nil"/>
              <w:bottom w:val="single" w:sz="4" w:space="0" w:color="auto"/>
              <w:right w:val="single" w:sz="4" w:space="0" w:color="auto"/>
            </w:tcBorders>
            <w:shd w:val="clear" w:color="auto" w:fill="auto"/>
            <w:vAlign w:val="center"/>
            <w:hideMark/>
          </w:tcPr>
          <w:p w14:paraId="07975752"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№2 п. Разъезд-Абагуровский</w:t>
            </w:r>
          </w:p>
        </w:tc>
        <w:tc>
          <w:tcPr>
            <w:tcW w:w="0" w:type="auto"/>
            <w:tcBorders>
              <w:top w:val="nil"/>
              <w:left w:val="nil"/>
              <w:bottom w:val="single" w:sz="4" w:space="0" w:color="auto"/>
              <w:right w:val="single" w:sz="4" w:space="0" w:color="auto"/>
            </w:tcBorders>
            <w:shd w:val="clear" w:color="auto" w:fill="auto"/>
            <w:noWrap/>
            <w:vAlign w:val="center"/>
            <w:hideMark/>
          </w:tcPr>
          <w:p w14:paraId="53FD91E5"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1D2E55E"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2B6258F"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0CBB3B2"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1B977DA"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1337A4EA"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2F889D40"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863C86" w14:textId="77777777" w:rsidR="00FB0B1B" w:rsidRPr="00FB0B1B" w:rsidRDefault="00FB0B1B" w:rsidP="00FB0B1B">
            <w:pPr>
              <w:ind w:right="0"/>
              <w:rPr>
                <w:color w:val="000000"/>
                <w:sz w:val="20"/>
                <w:lang w:eastAsia="ru-RU"/>
              </w:rPr>
            </w:pPr>
            <w:r w:rsidRPr="00FB0B1B">
              <w:rPr>
                <w:color w:val="000000"/>
                <w:sz w:val="20"/>
                <w:lang w:eastAsia="ru-RU"/>
              </w:rPr>
              <w:t>022</w:t>
            </w:r>
          </w:p>
        </w:tc>
        <w:tc>
          <w:tcPr>
            <w:tcW w:w="0" w:type="auto"/>
            <w:tcBorders>
              <w:top w:val="nil"/>
              <w:left w:val="nil"/>
              <w:bottom w:val="single" w:sz="4" w:space="0" w:color="auto"/>
              <w:right w:val="single" w:sz="4" w:space="0" w:color="auto"/>
            </w:tcBorders>
            <w:shd w:val="clear" w:color="auto" w:fill="auto"/>
            <w:vAlign w:val="center"/>
            <w:hideMark/>
          </w:tcPr>
          <w:p w14:paraId="4DCC9A60"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проф. «Бунгурский»</w:t>
            </w:r>
          </w:p>
        </w:tc>
        <w:tc>
          <w:tcPr>
            <w:tcW w:w="0" w:type="auto"/>
            <w:tcBorders>
              <w:top w:val="nil"/>
              <w:left w:val="nil"/>
              <w:bottom w:val="single" w:sz="4" w:space="0" w:color="auto"/>
              <w:right w:val="single" w:sz="4" w:space="0" w:color="auto"/>
            </w:tcBorders>
            <w:shd w:val="clear" w:color="auto" w:fill="auto"/>
            <w:noWrap/>
            <w:vAlign w:val="center"/>
            <w:hideMark/>
          </w:tcPr>
          <w:p w14:paraId="3D4B2978"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782BD35"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DA16136"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31B2EFA"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4E62F44"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3DB04D0C"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2C4B63E9"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057C90" w14:textId="77777777" w:rsidR="00FB0B1B" w:rsidRPr="00FB0B1B" w:rsidRDefault="00FB0B1B" w:rsidP="00FB0B1B">
            <w:pPr>
              <w:ind w:right="0"/>
              <w:rPr>
                <w:color w:val="000000"/>
                <w:sz w:val="20"/>
                <w:lang w:eastAsia="ru-RU"/>
              </w:rPr>
            </w:pPr>
            <w:r w:rsidRPr="00FB0B1B">
              <w:rPr>
                <w:color w:val="000000"/>
                <w:sz w:val="20"/>
                <w:lang w:eastAsia="ru-RU"/>
              </w:rPr>
              <w:t>023</w:t>
            </w:r>
          </w:p>
        </w:tc>
        <w:tc>
          <w:tcPr>
            <w:tcW w:w="0" w:type="auto"/>
            <w:tcBorders>
              <w:top w:val="nil"/>
              <w:left w:val="nil"/>
              <w:bottom w:val="single" w:sz="4" w:space="0" w:color="auto"/>
              <w:right w:val="single" w:sz="4" w:space="0" w:color="auto"/>
            </w:tcBorders>
            <w:shd w:val="clear" w:color="auto" w:fill="auto"/>
            <w:vAlign w:val="center"/>
            <w:hideMark/>
          </w:tcPr>
          <w:p w14:paraId="188871C3"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«РТРС»</w:t>
            </w:r>
          </w:p>
        </w:tc>
        <w:tc>
          <w:tcPr>
            <w:tcW w:w="0" w:type="auto"/>
            <w:tcBorders>
              <w:top w:val="nil"/>
              <w:left w:val="nil"/>
              <w:bottom w:val="single" w:sz="4" w:space="0" w:color="auto"/>
              <w:right w:val="single" w:sz="4" w:space="0" w:color="auto"/>
            </w:tcBorders>
            <w:shd w:val="clear" w:color="auto" w:fill="auto"/>
            <w:noWrap/>
            <w:vAlign w:val="center"/>
            <w:hideMark/>
          </w:tcPr>
          <w:p w14:paraId="45810A53"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275ECBF"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107FFA8"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AE78037"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E2E8097"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2907D38C"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1BB88A23"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44ACC2" w14:textId="77777777" w:rsidR="00FB0B1B" w:rsidRPr="00FB0B1B" w:rsidRDefault="00FB0B1B" w:rsidP="00FB0B1B">
            <w:pPr>
              <w:ind w:right="0"/>
              <w:rPr>
                <w:color w:val="000000"/>
                <w:sz w:val="20"/>
                <w:lang w:eastAsia="ru-RU"/>
              </w:rPr>
            </w:pPr>
            <w:r w:rsidRPr="00FB0B1B">
              <w:rPr>
                <w:color w:val="000000"/>
                <w:sz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14:paraId="5CA47F21" w14:textId="77777777" w:rsidR="00FB0B1B" w:rsidRPr="00FB0B1B" w:rsidRDefault="00FB0B1B" w:rsidP="00FB0B1B">
            <w:pPr>
              <w:ind w:right="0"/>
              <w:jc w:val="left"/>
              <w:rPr>
                <w:color w:val="000000"/>
                <w:sz w:val="20"/>
                <w:lang w:eastAsia="ru-RU"/>
              </w:rPr>
            </w:pPr>
            <w:r w:rsidRPr="00FB0B1B">
              <w:rPr>
                <w:color w:val="000000"/>
                <w:sz w:val="20"/>
                <w:lang w:eastAsia="ru-RU"/>
              </w:rPr>
              <w:t>Оздоровительного лагеря «Голубь»</w:t>
            </w:r>
          </w:p>
        </w:tc>
        <w:tc>
          <w:tcPr>
            <w:tcW w:w="0" w:type="auto"/>
            <w:tcBorders>
              <w:top w:val="nil"/>
              <w:left w:val="nil"/>
              <w:bottom w:val="single" w:sz="4" w:space="0" w:color="auto"/>
              <w:right w:val="single" w:sz="4" w:space="0" w:color="auto"/>
            </w:tcBorders>
            <w:shd w:val="clear" w:color="auto" w:fill="auto"/>
            <w:noWrap/>
            <w:vAlign w:val="center"/>
            <w:hideMark/>
          </w:tcPr>
          <w:p w14:paraId="2DAE05AF"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81CC53F"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2C7BDFA"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3D01395"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08C2D51"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4CB375BC"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558E0BDB"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81638" w14:textId="77777777" w:rsidR="00FB0B1B" w:rsidRPr="00FB0B1B" w:rsidRDefault="00FB0B1B" w:rsidP="00FB0B1B">
            <w:pPr>
              <w:ind w:right="0"/>
              <w:rPr>
                <w:color w:val="000000"/>
                <w:sz w:val="20"/>
                <w:lang w:eastAsia="ru-RU"/>
              </w:rPr>
            </w:pPr>
            <w:r w:rsidRPr="00FB0B1B">
              <w:rPr>
                <w:color w:val="000000"/>
                <w:sz w:val="20"/>
                <w:lang w:eastAsia="ru-RU"/>
              </w:rPr>
              <w:t>025</w:t>
            </w:r>
          </w:p>
        </w:tc>
        <w:tc>
          <w:tcPr>
            <w:tcW w:w="0" w:type="auto"/>
            <w:tcBorders>
              <w:top w:val="nil"/>
              <w:left w:val="nil"/>
              <w:bottom w:val="single" w:sz="4" w:space="0" w:color="auto"/>
              <w:right w:val="single" w:sz="4" w:space="0" w:color="auto"/>
            </w:tcBorders>
            <w:shd w:val="clear" w:color="auto" w:fill="auto"/>
            <w:vAlign w:val="center"/>
            <w:hideMark/>
          </w:tcPr>
          <w:p w14:paraId="129909FC"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школа №1</w:t>
            </w:r>
          </w:p>
        </w:tc>
        <w:tc>
          <w:tcPr>
            <w:tcW w:w="0" w:type="auto"/>
            <w:tcBorders>
              <w:top w:val="nil"/>
              <w:left w:val="nil"/>
              <w:bottom w:val="single" w:sz="4" w:space="0" w:color="auto"/>
              <w:right w:val="single" w:sz="4" w:space="0" w:color="auto"/>
            </w:tcBorders>
            <w:shd w:val="clear" w:color="auto" w:fill="auto"/>
            <w:noWrap/>
            <w:vAlign w:val="center"/>
            <w:hideMark/>
          </w:tcPr>
          <w:p w14:paraId="1420BF66"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75B5E08"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73338AB"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311B0D8"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8BA1533"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15CC315A"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44F1A057"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69B94F" w14:textId="77777777" w:rsidR="00FB0B1B" w:rsidRPr="00FB0B1B" w:rsidRDefault="00FB0B1B" w:rsidP="00FB0B1B">
            <w:pPr>
              <w:ind w:right="0"/>
              <w:rPr>
                <w:color w:val="000000"/>
                <w:sz w:val="20"/>
                <w:lang w:eastAsia="ru-RU"/>
              </w:rPr>
            </w:pPr>
            <w:r w:rsidRPr="00FB0B1B">
              <w:rPr>
                <w:color w:val="000000"/>
                <w:sz w:val="20"/>
                <w:lang w:eastAsia="ru-RU"/>
              </w:rPr>
              <w:t>026</w:t>
            </w:r>
          </w:p>
        </w:tc>
        <w:tc>
          <w:tcPr>
            <w:tcW w:w="0" w:type="auto"/>
            <w:tcBorders>
              <w:top w:val="nil"/>
              <w:left w:val="nil"/>
              <w:bottom w:val="single" w:sz="4" w:space="0" w:color="auto"/>
              <w:right w:val="single" w:sz="4" w:space="0" w:color="auto"/>
            </w:tcBorders>
            <w:shd w:val="clear" w:color="auto" w:fill="auto"/>
            <w:vAlign w:val="center"/>
            <w:hideMark/>
          </w:tcPr>
          <w:p w14:paraId="03F6E2FF"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школа №23</w:t>
            </w:r>
          </w:p>
        </w:tc>
        <w:tc>
          <w:tcPr>
            <w:tcW w:w="0" w:type="auto"/>
            <w:tcBorders>
              <w:top w:val="nil"/>
              <w:left w:val="nil"/>
              <w:bottom w:val="single" w:sz="4" w:space="0" w:color="auto"/>
              <w:right w:val="single" w:sz="4" w:space="0" w:color="auto"/>
            </w:tcBorders>
            <w:shd w:val="clear" w:color="auto" w:fill="auto"/>
            <w:noWrap/>
            <w:vAlign w:val="center"/>
            <w:hideMark/>
          </w:tcPr>
          <w:p w14:paraId="316EF534"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8C197F2"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5EEE068"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8239FD1"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9B6EAF1"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09600D79"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67DBAE7F"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A10B17" w14:textId="77777777" w:rsidR="00FB0B1B" w:rsidRPr="00FB0B1B" w:rsidRDefault="00FB0B1B" w:rsidP="00FB0B1B">
            <w:pPr>
              <w:ind w:right="0"/>
              <w:rPr>
                <w:color w:val="000000"/>
                <w:sz w:val="20"/>
                <w:lang w:eastAsia="ru-RU"/>
              </w:rPr>
            </w:pPr>
            <w:r w:rsidRPr="00FB0B1B">
              <w:rPr>
                <w:color w:val="000000"/>
                <w:sz w:val="20"/>
                <w:lang w:eastAsia="ru-RU"/>
              </w:rPr>
              <w:t>027</w:t>
            </w:r>
          </w:p>
        </w:tc>
        <w:tc>
          <w:tcPr>
            <w:tcW w:w="0" w:type="auto"/>
            <w:tcBorders>
              <w:top w:val="nil"/>
              <w:left w:val="nil"/>
              <w:bottom w:val="single" w:sz="4" w:space="0" w:color="auto"/>
              <w:right w:val="single" w:sz="4" w:space="0" w:color="auto"/>
            </w:tcBorders>
            <w:shd w:val="clear" w:color="auto" w:fill="auto"/>
            <w:vAlign w:val="center"/>
            <w:hideMark/>
          </w:tcPr>
          <w:p w14:paraId="313330E5"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школа №37</w:t>
            </w:r>
          </w:p>
        </w:tc>
        <w:tc>
          <w:tcPr>
            <w:tcW w:w="0" w:type="auto"/>
            <w:tcBorders>
              <w:top w:val="nil"/>
              <w:left w:val="nil"/>
              <w:bottom w:val="single" w:sz="4" w:space="0" w:color="auto"/>
              <w:right w:val="single" w:sz="4" w:space="0" w:color="auto"/>
            </w:tcBorders>
            <w:shd w:val="clear" w:color="auto" w:fill="auto"/>
            <w:noWrap/>
            <w:vAlign w:val="center"/>
            <w:hideMark/>
          </w:tcPr>
          <w:p w14:paraId="13E79C3B"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37615182"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B80CC68"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72E8601"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D78E23"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4E7489EA"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0C82491B"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C22BD4" w14:textId="77777777" w:rsidR="00FB0B1B" w:rsidRPr="00FB0B1B" w:rsidRDefault="00FB0B1B" w:rsidP="00FB0B1B">
            <w:pPr>
              <w:ind w:right="0"/>
              <w:rPr>
                <w:color w:val="000000"/>
                <w:sz w:val="20"/>
                <w:lang w:eastAsia="ru-RU"/>
              </w:rPr>
            </w:pPr>
            <w:r w:rsidRPr="00FB0B1B">
              <w:rPr>
                <w:color w:val="000000"/>
                <w:sz w:val="20"/>
                <w:lang w:eastAsia="ru-RU"/>
              </w:rPr>
              <w:t>028</w:t>
            </w:r>
          </w:p>
        </w:tc>
        <w:tc>
          <w:tcPr>
            <w:tcW w:w="0" w:type="auto"/>
            <w:tcBorders>
              <w:top w:val="nil"/>
              <w:left w:val="nil"/>
              <w:bottom w:val="single" w:sz="4" w:space="0" w:color="auto"/>
              <w:right w:val="single" w:sz="4" w:space="0" w:color="auto"/>
            </w:tcBorders>
            <w:shd w:val="clear" w:color="auto" w:fill="auto"/>
            <w:vAlign w:val="center"/>
            <w:hideMark/>
          </w:tcPr>
          <w:p w14:paraId="41186139"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школа №43</w:t>
            </w:r>
          </w:p>
        </w:tc>
        <w:tc>
          <w:tcPr>
            <w:tcW w:w="0" w:type="auto"/>
            <w:tcBorders>
              <w:top w:val="nil"/>
              <w:left w:val="nil"/>
              <w:bottom w:val="single" w:sz="4" w:space="0" w:color="auto"/>
              <w:right w:val="single" w:sz="4" w:space="0" w:color="auto"/>
            </w:tcBorders>
            <w:shd w:val="clear" w:color="auto" w:fill="auto"/>
            <w:noWrap/>
            <w:vAlign w:val="center"/>
            <w:hideMark/>
          </w:tcPr>
          <w:p w14:paraId="5F568F43"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16C2E917"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E74D279"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2BB51DB"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7403FF6"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16E28E85"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6722B39E"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3B3A8A" w14:textId="77777777" w:rsidR="00FB0B1B" w:rsidRPr="00FB0B1B" w:rsidRDefault="00FB0B1B" w:rsidP="00FB0B1B">
            <w:pPr>
              <w:ind w:right="0"/>
              <w:rPr>
                <w:color w:val="000000"/>
                <w:sz w:val="20"/>
                <w:lang w:eastAsia="ru-RU"/>
              </w:rPr>
            </w:pPr>
            <w:r w:rsidRPr="00FB0B1B">
              <w:rPr>
                <w:color w:val="000000"/>
                <w:sz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14:paraId="6441C700"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интернат №66 (Монтажник)</w:t>
            </w:r>
          </w:p>
        </w:tc>
        <w:tc>
          <w:tcPr>
            <w:tcW w:w="0" w:type="auto"/>
            <w:tcBorders>
              <w:top w:val="nil"/>
              <w:left w:val="nil"/>
              <w:bottom w:val="single" w:sz="4" w:space="0" w:color="auto"/>
              <w:right w:val="single" w:sz="4" w:space="0" w:color="auto"/>
            </w:tcBorders>
            <w:shd w:val="clear" w:color="auto" w:fill="auto"/>
            <w:noWrap/>
            <w:vAlign w:val="center"/>
            <w:hideMark/>
          </w:tcPr>
          <w:p w14:paraId="4A7C4967"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1D18DEAB"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E230F53"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20FCEC1"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37B6F4C"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21697E65"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5AE06EAD"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51A6D1" w14:textId="77777777" w:rsidR="00FB0B1B" w:rsidRPr="00FB0B1B" w:rsidRDefault="00FB0B1B" w:rsidP="00FB0B1B">
            <w:pPr>
              <w:ind w:right="0"/>
              <w:rPr>
                <w:color w:val="000000"/>
                <w:sz w:val="20"/>
                <w:lang w:eastAsia="ru-RU"/>
              </w:rPr>
            </w:pPr>
            <w:r w:rsidRPr="00FB0B1B">
              <w:rPr>
                <w:color w:val="000000"/>
                <w:sz w:val="20"/>
                <w:lang w:eastAsia="ru-RU"/>
              </w:rPr>
              <w:t>030</w:t>
            </w:r>
          </w:p>
        </w:tc>
        <w:tc>
          <w:tcPr>
            <w:tcW w:w="0" w:type="auto"/>
            <w:tcBorders>
              <w:top w:val="nil"/>
              <w:left w:val="nil"/>
              <w:bottom w:val="single" w:sz="4" w:space="0" w:color="auto"/>
              <w:right w:val="single" w:sz="4" w:space="0" w:color="auto"/>
            </w:tcBorders>
            <w:shd w:val="clear" w:color="auto" w:fill="auto"/>
            <w:vAlign w:val="center"/>
            <w:hideMark/>
          </w:tcPr>
          <w:p w14:paraId="0C79616B"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школа №16</w:t>
            </w:r>
          </w:p>
        </w:tc>
        <w:tc>
          <w:tcPr>
            <w:tcW w:w="0" w:type="auto"/>
            <w:tcBorders>
              <w:top w:val="nil"/>
              <w:left w:val="nil"/>
              <w:bottom w:val="single" w:sz="4" w:space="0" w:color="auto"/>
              <w:right w:val="single" w:sz="4" w:space="0" w:color="auto"/>
            </w:tcBorders>
            <w:shd w:val="clear" w:color="auto" w:fill="auto"/>
            <w:noWrap/>
            <w:vAlign w:val="center"/>
            <w:hideMark/>
          </w:tcPr>
          <w:p w14:paraId="279AEFE8"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DF26D4C"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857EA87"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FCD28DD"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CA58EBC"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3661A414"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3D15E927"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02D3C3" w14:textId="77777777" w:rsidR="00FB0B1B" w:rsidRPr="00FB0B1B" w:rsidRDefault="00FB0B1B" w:rsidP="00FB0B1B">
            <w:pPr>
              <w:ind w:right="0"/>
              <w:rPr>
                <w:color w:val="000000"/>
                <w:sz w:val="20"/>
                <w:lang w:eastAsia="ru-RU"/>
              </w:rPr>
            </w:pPr>
            <w:r w:rsidRPr="00FB0B1B">
              <w:rPr>
                <w:color w:val="000000"/>
                <w:sz w:val="20"/>
                <w:lang w:eastAsia="ru-RU"/>
              </w:rPr>
              <w:t>031</w:t>
            </w:r>
          </w:p>
        </w:tc>
        <w:tc>
          <w:tcPr>
            <w:tcW w:w="0" w:type="auto"/>
            <w:tcBorders>
              <w:top w:val="nil"/>
              <w:left w:val="nil"/>
              <w:bottom w:val="single" w:sz="4" w:space="0" w:color="auto"/>
              <w:right w:val="single" w:sz="4" w:space="0" w:color="auto"/>
            </w:tcBorders>
            <w:shd w:val="clear" w:color="auto" w:fill="auto"/>
            <w:vAlign w:val="center"/>
            <w:hideMark/>
          </w:tcPr>
          <w:p w14:paraId="5A82D5C7"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детского сада №123</w:t>
            </w:r>
          </w:p>
        </w:tc>
        <w:tc>
          <w:tcPr>
            <w:tcW w:w="0" w:type="auto"/>
            <w:tcBorders>
              <w:top w:val="nil"/>
              <w:left w:val="nil"/>
              <w:bottom w:val="single" w:sz="4" w:space="0" w:color="auto"/>
              <w:right w:val="single" w:sz="4" w:space="0" w:color="auto"/>
            </w:tcBorders>
            <w:shd w:val="clear" w:color="auto" w:fill="auto"/>
            <w:noWrap/>
            <w:vAlign w:val="center"/>
            <w:hideMark/>
          </w:tcPr>
          <w:p w14:paraId="68500989"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18AA93B"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F8B1BD2"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6B70388"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260F53BF"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350C89F9"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38CB8D8B"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9E52E4" w14:textId="77777777" w:rsidR="00FB0B1B" w:rsidRPr="00FB0B1B" w:rsidRDefault="00FB0B1B" w:rsidP="00FB0B1B">
            <w:pPr>
              <w:ind w:right="0"/>
              <w:rPr>
                <w:color w:val="000000"/>
                <w:sz w:val="20"/>
                <w:lang w:eastAsia="ru-RU"/>
              </w:rPr>
            </w:pPr>
            <w:r w:rsidRPr="00FB0B1B">
              <w:rPr>
                <w:color w:val="000000"/>
                <w:sz w:val="20"/>
                <w:lang w:eastAsia="ru-RU"/>
              </w:rPr>
              <w:t>032</w:t>
            </w:r>
          </w:p>
        </w:tc>
        <w:tc>
          <w:tcPr>
            <w:tcW w:w="0" w:type="auto"/>
            <w:tcBorders>
              <w:top w:val="nil"/>
              <w:left w:val="nil"/>
              <w:bottom w:val="single" w:sz="4" w:space="0" w:color="auto"/>
              <w:right w:val="single" w:sz="4" w:space="0" w:color="auto"/>
            </w:tcBorders>
            <w:shd w:val="clear" w:color="auto" w:fill="auto"/>
            <w:vAlign w:val="center"/>
            <w:hideMark/>
          </w:tcPr>
          <w:p w14:paraId="30DEA083" w14:textId="77777777" w:rsidR="00FB0B1B" w:rsidRPr="00FB0B1B" w:rsidRDefault="00FB0B1B" w:rsidP="00FB0B1B">
            <w:pPr>
              <w:ind w:right="0"/>
              <w:jc w:val="left"/>
              <w:rPr>
                <w:color w:val="000000"/>
                <w:sz w:val="20"/>
                <w:lang w:eastAsia="ru-RU"/>
              </w:rPr>
            </w:pPr>
            <w:r w:rsidRPr="00FB0B1B">
              <w:rPr>
                <w:color w:val="000000"/>
                <w:sz w:val="20"/>
                <w:lang w:eastAsia="ru-RU"/>
              </w:rPr>
              <w:t>Полосухинская</w:t>
            </w:r>
          </w:p>
        </w:tc>
        <w:tc>
          <w:tcPr>
            <w:tcW w:w="0" w:type="auto"/>
            <w:tcBorders>
              <w:top w:val="nil"/>
              <w:left w:val="nil"/>
              <w:bottom w:val="single" w:sz="4" w:space="0" w:color="auto"/>
              <w:right w:val="single" w:sz="4" w:space="0" w:color="auto"/>
            </w:tcBorders>
            <w:shd w:val="clear" w:color="auto" w:fill="auto"/>
            <w:noWrap/>
            <w:vAlign w:val="center"/>
            <w:hideMark/>
          </w:tcPr>
          <w:p w14:paraId="67C09775"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27F437C"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74CE009"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B3B9A00"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8FDEF2"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7268C7F2"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34643AFC"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1E66F" w14:textId="77777777" w:rsidR="00FB0B1B" w:rsidRPr="00FB0B1B" w:rsidRDefault="00FB0B1B" w:rsidP="00FB0B1B">
            <w:pPr>
              <w:ind w:right="0"/>
              <w:rPr>
                <w:color w:val="000000"/>
                <w:sz w:val="20"/>
                <w:lang w:eastAsia="ru-RU"/>
              </w:rPr>
            </w:pPr>
            <w:r w:rsidRPr="00FB0B1B">
              <w:rPr>
                <w:color w:val="000000"/>
                <w:sz w:val="20"/>
                <w:lang w:eastAsia="ru-RU"/>
              </w:rPr>
              <w:t>033</w:t>
            </w:r>
          </w:p>
        </w:tc>
        <w:tc>
          <w:tcPr>
            <w:tcW w:w="0" w:type="auto"/>
            <w:tcBorders>
              <w:top w:val="nil"/>
              <w:left w:val="nil"/>
              <w:bottom w:val="single" w:sz="4" w:space="0" w:color="auto"/>
              <w:right w:val="single" w:sz="4" w:space="0" w:color="auto"/>
            </w:tcBorders>
            <w:shd w:val="clear" w:color="auto" w:fill="auto"/>
            <w:vAlign w:val="center"/>
            <w:hideMark/>
          </w:tcPr>
          <w:p w14:paraId="07F22178" w14:textId="77777777" w:rsidR="00FB0B1B" w:rsidRPr="00FB0B1B" w:rsidRDefault="00FB0B1B" w:rsidP="00FB0B1B">
            <w:pPr>
              <w:ind w:right="0"/>
              <w:jc w:val="left"/>
              <w:rPr>
                <w:color w:val="000000"/>
                <w:sz w:val="20"/>
                <w:lang w:eastAsia="ru-RU"/>
              </w:rPr>
            </w:pPr>
            <w:r w:rsidRPr="00FB0B1B">
              <w:rPr>
                <w:color w:val="000000"/>
                <w:sz w:val="20"/>
                <w:lang w:eastAsia="ru-RU"/>
              </w:rPr>
              <w:t>Кузнецкая крепость</w:t>
            </w:r>
          </w:p>
        </w:tc>
        <w:tc>
          <w:tcPr>
            <w:tcW w:w="0" w:type="auto"/>
            <w:tcBorders>
              <w:top w:val="nil"/>
              <w:left w:val="nil"/>
              <w:bottom w:val="single" w:sz="4" w:space="0" w:color="auto"/>
              <w:right w:val="single" w:sz="4" w:space="0" w:color="auto"/>
            </w:tcBorders>
            <w:shd w:val="clear" w:color="auto" w:fill="auto"/>
            <w:noWrap/>
            <w:vAlign w:val="center"/>
            <w:hideMark/>
          </w:tcPr>
          <w:p w14:paraId="6EFAB6DB"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2345ED97"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CB88169"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D4984E4"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87C004F"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7824BC99"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2EDA913A"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37A3B3" w14:textId="77777777" w:rsidR="00FB0B1B" w:rsidRPr="00FB0B1B" w:rsidRDefault="00FB0B1B" w:rsidP="00FB0B1B">
            <w:pPr>
              <w:ind w:right="0"/>
              <w:rPr>
                <w:color w:val="000000"/>
                <w:sz w:val="20"/>
                <w:lang w:eastAsia="ru-RU"/>
              </w:rPr>
            </w:pPr>
            <w:r w:rsidRPr="00FB0B1B">
              <w:rPr>
                <w:color w:val="000000"/>
                <w:sz w:val="20"/>
                <w:lang w:eastAsia="ru-RU"/>
              </w:rPr>
              <w:t>034</w:t>
            </w:r>
          </w:p>
        </w:tc>
        <w:tc>
          <w:tcPr>
            <w:tcW w:w="0" w:type="auto"/>
            <w:tcBorders>
              <w:top w:val="nil"/>
              <w:left w:val="nil"/>
              <w:bottom w:val="single" w:sz="4" w:space="0" w:color="auto"/>
              <w:right w:val="single" w:sz="4" w:space="0" w:color="auto"/>
            </w:tcBorders>
            <w:shd w:val="clear" w:color="auto" w:fill="auto"/>
            <w:vAlign w:val="center"/>
            <w:hideMark/>
          </w:tcPr>
          <w:p w14:paraId="658FCECF"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НКХП</w:t>
            </w:r>
          </w:p>
        </w:tc>
        <w:tc>
          <w:tcPr>
            <w:tcW w:w="0" w:type="auto"/>
            <w:tcBorders>
              <w:top w:val="nil"/>
              <w:left w:val="nil"/>
              <w:bottom w:val="single" w:sz="4" w:space="0" w:color="auto"/>
              <w:right w:val="single" w:sz="4" w:space="0" w:color="auto"/>
            </w:tcBorders>
            <w:shd w:val="clear" w:color="auto" w:fill="auto"/>
            <w:noWrap/>
            <w:vAlign w:val="center"/>
            <w:hideMark/>
          </w:tcPr>
          <w:p w14:paraId="58FDD1A9"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1C6120E8"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53815F5"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3AF4240"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558D80D1"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3093BD86"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7772F67B" w14:textId="77777777" w:rsidTr="00FB0B1B">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120225DB" w14:textId="77777777" w:rsidR="00FB0B1B" w:rsidRPr="00FB0B1B" w:rsidRDefault="00FB0B1B" w:rsidP="00FB0B1B">
            <w:pPr>
              <w:ind w:right="0"/>
              <w:rPr>
                <w:b/>
                <w:bCs/>
                <w:color w:val="000000"/>
                <w:sz w:val="24"/>
                <w:szCs w:val="24"/>
                <w:lang w:eastAsia="ru-RU"/>
              </w:rPr>
            </w:pPr>
            <w:r w:rsidRPr="00FB0B1B">
              <w:rPr>
                <w:b/>
                <w:bCs/>
                <w:color w:val="000000"/>
                <w:sz w:val="24"/>
                <w:szCs w:val="24"/>
                <w:lang w:eastAsia="ru-RU"/>
              </w:rPr>
              <w:t>Прочие котельные (прочие ЕТО)</w:t>
            </w:r>
          </w:p>
        </w:tc>
      </w:tr>
      <w:tr w:rsidR="00FB0B1B" w:rsidRPr="00FB0B1B" w14:paraId="349F99EC"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66C82B" w14:textId="77777777" w:rsidR="00FB0B1B" w:rsidRPr="00FB0B1B" w:rsidRDefault="00FB0B1B" w:rsidP="00FB0B1B">
            <w:pPr>
              <w:ind w:right="0"/>
              <w:rPr>
                <w:color w:val="000000"/>
                <w:sz w:val="20"/>
                <w:lang w:eastAsia="ru-RU"/>
              </w:rPr>
            </w:pPr>
            <w:r w:rsidRPr="00FB0B1B">
              <w:rPr>
                <w:color w:val="000000"/>
                <w:sz w:val="20"/>
                <w:lang w:eastAsia="ru-RU"/>
              </w:rPr>
              <w:t>035</w:t>
            </w:r>
          </w:p>
        </w:tc>
        <w:tc>
          <w:tcPr>
            <w:tcW w:w="0" w:type="auto"/>
            <w:tcBorders>
              <w:top w:val="nil"/>
              <w:left w:val="nil"/>
              <w:bottom w:val="single" w:sz="4" w:space="0" w:color="auto"/>
              <w:right w:val="single" w:sz="4" w:space="0" w:color="auto"/>
            </w:tcBorders>
            <w:shd w:val="clear" w:color="auto" w:fill="auto"/>
            <w:vAlign w:val="center"/>
            <w:hideMark/>
          </w:tcPr>
          <w:p w14:paraId="5219DA49"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АО «Евразруда»</w:t>
            </w:r>
          </w:p>
        </w:tc>
        <w:tc>
          <w:tcPr>
            <w:tcW w:w="0" w:type="auto"/>
            <w:tcBorders>
              <w:top w:val="nil"/>
              <w:left w:val="nil"/>
              <w:bottom w:val="single" w:sz="4" w:space="0" w:color="auto"/>
              <w:right w:val="single" w:sz="4" w:space="0" w:color="auto"/>
            </w:tcBorders>
            <w:shd w:val="clear" w:color="auto" w:fill="auto"/>
            <w:vAlign w:val="center"/>
            <w:hideMark/>
          </w:tcPr>
          <w:p w14:paraId="44D7F2FE" w14:textId="77777777" w:rsidR="00FB0B1B" w:rsidRPr="00FB0B1B" w:rsidRDefault="00FB0B1B" w:rsidP="00FB0B1B">
            <w:pPr>
              <w:ind w:right="0"/>
              <w:rPr>
                <w:color w:val="000000"/>
                <w:sz w:val="20"/>
                <w:lang w:eastAsia="ru-RU"/>
              </w:rPr>
            </w:pPr>
            <w:r w:rsidRPr="00FB0B1B">
              <w:rPr>
                <w:color w:val="000000"/>
                <w:sz w:val="20"/>
                <w:lang w:eastAsia="ru-RU"/>
              </w:rPr>
              <w:t xml:space="preserve">АО «Евразруда» </w:t>
            </w:r>
          </w:p>
        </w:tc>
        <w:tc>
          <w:tcPr>
            <w:tcW w:w="0" w:type="auto"/>
            <w:tcBorders>
              <w:top w:val="nil"/>
              <w:left w:val="nil"/>
              <w:bottom w:val="single" w:sz="4" w:space="0" w:color="auto"/>
              <w:right w:val="single" w:sz="4" w:space="0" w:color="auto"/>
            </w:tcBorders>
            <w:shd w:val="clear" w:color="auto" w:fill="auto"/>
            <w:vAlign w:val="center"/>
            <w:hideMark/>
          </w:tcPr>
          <w:p w14:paraId="2B91D743"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4FBE8C7" w14:textId="77777777" w:rsidR="00FB0B1B" w:rsidRPr="00FB0B1B" w:rsidRDefault="00FB0B1B" w:rsidP="00FB0B1B">
            <w:pPr>
              <w:ind w:right="0"/>
              <w:rPr>
                <w:color w:val="000000"/>
                <w:sz w:val="20"/>
                <w:lang w:eastAsia="ru-RU"/>
              </w:rPr>
            </w:pPr>
            <w:r w:rsidRPr="00FB0B1B">
              <w:rPr>
                <w:color w:val="000000"/>
                <w:sz w:val="20"/>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14:paraId="1F1DE00E" w14:textId="77777777" w:rsidR="00FB0B1B" w:rsidRPr="00FB0B1B" w:rsidRDefault="00FB0B1B" w:rsidP="00FB0B1B">
            <w:pPr>
              <w:ind w:right="0"/>
              <w:rPr>
                <w:color w:val="000000"/>
                <w:sz w:val="20"/>
                <w:lang w:eastAsia="ru-RU"/>
              </w:rPr>
            </w:pPr>
            <w:r w:rsidRPr="00FB0B1B">
              <w:rPr>
                <w:color w:val="000000"/>
                <w:sz w:val="20"/>
                <w:lang w:eastAsia="ru-RU"/>
              </w:rPr>
              <w:t xml:space="preserve">АО «Евразруда» </w:t>
            </w:r>
          </w:p>
        </w:tc>
        <w:tc>
          <w:tcPr>
            <w:tcW w:w="0" w:type="auto"/>
            <w:tcBorders>
              <w:top w:val="nil"/>
              <w:left w:val="nil"/>
              <w:bottom w:val="single" w:sz="4" w:space="0" w:color="auto"/>
              <w:right w:val="single" w:sz="4" w:space="0" w:color="auto"/>
            </w:tcBorders>
            <w:shd w:val="clear" w:color="auto" w:fill="auto"/>
            <w:noWrap/>
            <w:vAlign w:val="center"/>
            <w:hideMark/>
          </w:tcPr>
          <w:p w14:paraId="582930AE"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3F3D7ADF"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51146F85"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E0D590" w14:textId="77777777" w:rsidR="00FB0B1B" w:rsidRPr="00FB0B1B" w:rsidRDefault="00FB0B1B" w:rsidP="00FB0B1B">
            <w:pPr>
              <w:ind w:right="0"/>
              <w:rPr>
                <w:color w:val="000000"/>
                <w:sz w:val="20"/>
                <w:lang w:eastAsia="ru-RU"/>
              </w:rPr>
            </w:pPr>
            <w:r w:rsidRPr="00FB0B1B">
              <w:rPr>
                <w:color w:val="000000"/>
                <w:sz w:val="20"/>
                <w:lang w:eastAsia="ru-RU"/>
              </w:rPr>
              <w:t>036</w:t>
            </w:r>
          </w:p>
        </w:tc>
        <w:tc>
          <w:tcPr>
            <w:tcW w:w="0" w:type="auto"/>
            <w:tcBorders>
              <w:top w:val="nil"/>
              <w:left w:val="nil"/>
              <w:bottom w:val="single" w:sz="4" w:space="0" w:color="auto"/>
              <w:right w:val="single" w:sz="4" w:space="0" w:color="auto"/>
            </w:tcBorders>
            <w:shd w:val="clear" w:color="auto" w:fill="auto"/>
            <w:vAlign w:val="center"/>
            <w:hideMark/>
          </w:tcPr>
          <w:p w14:paraId="716DE58D"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ст. Новокузнецк-Восточный</w:t>
            </w:r>
          </w:p>
        </w:tc>
        <w:tc>
          <w:tcPr>
            <w:tcW w:w="0" w:type="auto"/>
            <w:tcBorders>
              <w:top w:val="nil"/>
              <w:left w:val="nil"/>
              <w:bottom w:val="single" w:sz="4" w:space="0" w:color="auto"/>
              <w:right w:val="single" w:sz="4" w:space="0" w:color="auto"/>
            </w:tcBorders>
            <w:shd w:val="clear" w:color="auto" w:fill="auto"/>
            <w:vAlign w:val="center"/>
            <w:hideMark/>
          </w:tcPr>
          <w:p w14:paraId="200C562C" w14:textId="77777777" w:rsidR="00FB0B1B" w:rsidRPr="00FB0B1B" w:rsidRDefault="00FB0B1B" w:rsidP="00FB0B1B">
            <w:pPr>
              <w:ind w:right="0"/>
              <w:rPr>
                <w:color w:val="000000"/>
                <w:sz w:val="20"/>
                <w:lang w:eastAsia="ru-RU"/>
              </w:rPr>
            </w:pPr>
            <w:r w:rsidRPr="00FB0B1B">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1452AAE2"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2724BDC" w14:textId="77777777" w:rsidR="00FB0B1B" w:rsidRPr="00FB0B1B" w:rsidRDefault="00FB0B1B" w:rsidP="00FB0B1B">
            <w:pPr>
              <w:ind w:right="0"/>
              <w:rPr>
                <w:color w:val="000000"/>
                <w:sz w:val="20"/>
                <w:lang w:eastAsia="ru-RU"/>
              </w:rPr>
            </w:pPr>
            <w:r w:rsidRPr="00FB0B1B">
              <w:rPr>
                <w:color w:val="000000"/>
                <w:sz w:val="20"/>
                <w:lang w:eastAsia="ru-RU"/>
              </w:rPr>
              <w:t>06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5D513C2" w14:textId="77777777" w:rsidR="00FB0B1B" w:rsidRPr="00FB0B1B" w:rsidRDefault="00FB0B1B" w:rsidP="00FB0B1B">
            <w:pPr>
              <w:ind w:right="0"/>
              <w:rPr>
                <w:color w:val="000000"/>
                <w:sz w:val="20"/>
                <w:lang w:eastAsia="ru-RU"/>
              </w:rPr>
            </w:pPr>
            <w:r w:rsidRPr="00FB0B1B">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noWrap/>
            <w:vAlign w:val="center"/>
            <w:hideMark/>
          </w:tcPr>
          <w:p w14:paraId="4A63D557"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72FC389A"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6B12A49F" w14:textId="77777777" w:rsidTr="00FB0B1B">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80719A9" w14:textId="77777777" w:rsidR="00FB0B1B" w:rsidRPr="00FB0B1B" w:rsidRDefault="00FB0B1B" w:rsidP="00FB0B1B">
            <w:pPr>
              <w:ind w:right="0"/>
              <w:rPr>
                <w:color w:val="000000"/>
                <w:sz w:val="20"/>
                <w:lang w:eastAsia="ru-RU"/>
              </w:rPr>
            </w:pPr>
            <w:r w:rsidRPr="00FB0B1B">
              <w:rPr>
                <w:color w:val="000000"/>
                <w:sz w:val="20"/>
                <w:lang w:eastAsia="ru-RU"/>
              </w:rPr>
              <w:t>037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37021CA"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Локомотивного депо ТЧ-15 ст. Новокузнецк-Сортировочный (ДВТУ-3)</w:t>
            </w:r>
          </w:p>
        </w:tc>
        <w:tc>
          <w:tcPr>
            <w:tcW w:w="0" w:type="auto"/>
            <w:tcBorders>
              <w:top w:val="nil"/>
              <w:left w:val="nil"/>
              <w:bottom w:val="single" w:sz="4" w:space="0" w:color="auto"/>
              <w:right w:val="single" w:sz="4" w:space="0" w:color="auto"/>
            </w:tcBorders>
            <w:shd w:val="clear" w:color="auto" w:fill="auto"/>
            <w:vAlign w:val="center"/>
            <w:hideMark/>
          </w:tcPr>
          <w:p w14:paraId="5FCD2177" w14:textId="77777777" w:rsidR="00FB0B1B" w:rsidRPr="00FB0B1B" w:rsidRDefault="00FB0B1B" w:rsidP="00FB0B1B">
            <w:pPr>
              <w:ind w:right="0"/>
              <w:rPr>
                <w:color w:val="000000"/>
                <w:sz w:val="20"/>
                <w:lang w:eastAsia="ru-RU"/>
              </w:rPr>
            </w:pPr>
            <w:r w:rsidRPr="00FB0B1B">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5B89BF53"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4E7DBEF9"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9143EE8" w14:textId="77777777" w:rsidR="00FB0B1B" w:rsidRPr="00FB0B1B" w:rsidRDefault="00FB0B1B" w:rsidP="00FB0B1B">
            <w:pPr>
              <w:ind w:right="0"/>
              <w:jc w:val="left"/>
              <w:rPr>
                <w:color w:val="000000"/>
                <w:sz w:val="20"/>
                <w:lang w:eastAsia="ru-RU"/>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8BE2C10"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2AD3D3A"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20F5D58E" w14:textId="77777777" w:rsidTr="00FB0B1B">
        <w:trPr>
          <w:trHeight w:val="20"/>
        </w:trPr>
        <w:tc>
          <w:tcPr>
            <w:tcW w:w="0" w:type="auto"/>
            <w:vMerge/>
            <w:tcBorders>
              <w:top w:val="nil"/>
              <w:left w:val="single" w:sz="4" w:space="0" w:color="auto"/>
              <w:bottom w:val="single" w:sz="4" w:space="0" w:color="000000"/>
              <w:right w:val="single" w:sz="4" w:space="0" w:color="auto"/>
            </w:tcBorders>
            <w:vAlign w:val="center"/>
            <w:hideMark/>
          </w:tcPr>
          <w:p w14:paraId="45425DB3"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E117246"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E599D88"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EFD236D"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0044EF35"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F99793A"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DCC9005"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BBDF1E5" w14:textId="77777777" w:rsidR="00FB0B1B" w:rsidRPr="00FB0B1B" w:rsidRDefault="00FB0B1B" w:rsidP="00FB0B1B">
            <w:pPr>
              <w:ind w:right="0"/>
              <w:jc w:val="left"/>
              <w:rPr>
                <w:color w:val="000000"/>
                <w:sz w:val="20"/>
                <w:lang w:eastAsia="ru-RU"/>
              </w:rPr>
            </w:pPr>
          </w:p>
        </w:tc>
      </w:tr>
      <w:tr w:rsidR="00FB0B1B" w:rsidRPr="00FB0B1B" w14:paraId="120463A3" w14:textId="77777777" w:rsidTr="00FB0B1B">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20E69A0" w14:textId="77777777" w:rsidR="00FB0B1B" w:rsidRPr="00FB0B1B" w:rsidRDefault="00FB0B1B" w:rsidP="00FB0B1B">
            <w:pPr>
              <w:ind w:right="0"/>
              <w:rPr>
                <w:color w:val="000000"/>
                <w:sz w:val="20"/>
                <w:lang w:eastAsia="ru-RU"/>
              </w:rPr>
            </w:pPr>
            <w:r w:rsidRPr="00FB0B1B">
              <w:rPr>
                <w:color w:val="000000"/>
                <w:sz w:val="20"/>
                <w:lang w:eastAsia="ru-RU"/>
              </w:rPr>
              <w:t>038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DF6EC13"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ст. Абагур-Лесной ПМС-2</w:t>
            </w:r>
          </w:p>
        </w:tc>
        <w:tc>
          <w:tcPr>
            <w:tcW w:w="0" w:type="auto"/>
            <w:tcBorders>
              <w:top w:val="nil"/>
              <w:left w:val="nil"/>
              <w:bottom w:val="single" w:sz="4" w:space="0" w:color="auto"/>
              <w:right w:val="single" w:sz="4" w:space="0" w:color="auto"/>
            </w:tcBorders>
            <w:shd w:val="clear" w:color="auto" w:fill="auto"/>
            <w:vAlign w:val="center"/>
            <w:hideMark/>
          </w:tcPr>
          <w:p w14:paraId="14CB83A6" w14:textId="77777777" w:rsidR="00FB0B1B" w:rsidRPr="00FB0B1B" w:rsidRDefault="00FB0B1B" w:rsidP="00FB0B1B">
            <w:pPr>
              <w:ind w:right="0"/>
              <w:rPr>
                <w:color w:val="000000"/>
                <w:sz w:val="20"/>
                <w:lang w:eastAsia="ru-RU"/>
              </w:rPr>
            </w:pPr>
            <w:r w:rsidRPr="00FB0B1B">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5E863C9D"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5ED02D8C"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3703DE1" w14:textId="77777777" w:rsidR="00FB0B1B" w:rsidRPr="00FB0B1B" w:rsidRDefault="00FB0B1B" w:rsidP="00FB0B1B">
            <w:pPr>
              <w:ind w:right="0"/>
              <w:jc w:val="left"/>
              <w:rPr>
                <w:color w:val="000000"/>
                <w:sz w:val="20"/>
                <w:lang w:eastAsia="ru-RU"/>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402E1C4"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D9BEDF3"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76BFE548" w14:textId="77777777" w:rsidTr="00FB0B1B">
        <w:trPr>
          <w:trHeight w:val="20"/>
        </w:trPr>
        <w:tc>
          <w:tcPr>
            <w:tcW w:w="0" w:type="auto"/>
            <w:vMerge/>
            <w:tcBorders>
              <w:top w:val="nil"/>
              <w:left w:val="single" w:sz="4" w:space="0" w:color="auto"/>
              <w:bottom w:val="single" w:sz="4" w:space="0" w:color="000000"/>
              <w:right w:val="single" w:sz="4" w:space="0" w:color="auto"/>
            </w:tcBorders>
            <w:vAlign w:val="center"/>
            <w:hideMark/>
          </w:tcPr>
          <w:p w14:paraId="4D6F2E78"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D568BA8"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3C38929C"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15D37B2"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502E9D60"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758536D"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285577D"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07A168C" w14:textId="77777777" w:rsidR="00FB0B1B" w:rsidRPr="00FB0B1B" w:rsidRDefault="00FB0B1B" w:rsidP="00FB0B1B">
            <w:pPr>
              <w:ind w:right="0"/>
              <w:jc w:val="left"/>
              <w:rPr>
                <w:color w:val="000000"/>
                <w:sz w:val="20"/>
                <w:lang w:eastAsia="ru-RU"/>
              </w:rPr>
            </w:pPr>
          </w:p>
        </w:tc>
      </w:tr>
      <w:tr w:rsidR="00FB0B1B" w:rsidRPr="00FB0B1B" w14:paraId="1485E523"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CBE5A1" w14:textId="77777777" w:rsidR="00FB0B1B" w:rsidRPr="00FB0B1B" w:rsidRDefault="00FB0B1B" w:rsidP="00FB0B1B">
            <w:pPr>
              <w:ind w:right="0"/>
              <w:rPr>
                <w:color w:val="000000"/>
                <w:sz w:val="20"/>
                <w:lang w:eastAsia="ru-RU"/>
              </w:rPr>
            </w:pPr>
            <w:r w:rsidRPr="00FB0B1B">
              <w:rPr>
                <w:color w:val="000000"/>
                <w:sz w:val="20"/>
                <w:lang w:eastAsia="ru-RU"/>
              </w:rPr>
              <w:t>039</w:t>
            </w:r>
          </w:p>
        </w:tc>
        <w:tc>
          <w:tcPr>
            <w:tcW w:w="0" w:type="auto"/>
            <w:tcBorders>
              <w:top w:val="nil"/>
              <w:left w:val="nil"/>
              <w:bottom w:val="single" w:sz="4" w:space="0" w:color="auto"/>
              <w:right w:val="single" w:sz="4" w:space="0" w:color="auto"/>
            </w:tcBorders>
            <w:shd w:val="clear" w:color="auto" w:fill="auto"/>
            <w:vAlign w:val="center"/>
            <w:hideMark/>
          </w:tcPr>
          <w:p w14:paraId="3B352FAC"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ж/д больницы ст. Новокузнецк п. Точилино</w:t>
            </w:r>
          </w:p>
        </w:tc>
        <w:tc>
          <w:tcPr>
            <w:tcW w:w="0" w:type="auto"/>
            <w:tcBorders>
              <w:top w:val="nil"/>
              <w:left w:val="nil"/>
              <w:bottom w:val="single" w:sz="4" w:space="0" w:color="auto"/>
              <w:right w:val="single" w:sz="4" w:space="0" w:color="auto"/>
            </w:tcBorders>
            <w:shd w:val="clear" w:color="auto" w:fill="auto"/>
            <w:vAlign w:val="center"/>
            <w:hideMark/>
          </w:tcPr>
          <w:p w14:paraId="0272BFB1" w14:textId="77777777" w:rsidR="00FB0B1B" w:rsidRPr="00FB0B1B" w:rsidRDefault="00FB0B1B" w:rsidP="00FB0B1B">
            <w:pPr>
              <w:ind w:right="0"/>
              <w:rPr>
                <w:color w:val="000000"/>
                <w:sz w:val="20"/>
                <w:lang w:eastAsia="ru-RU"/>
              </w:rPr>
            </w:pPr>
            <w:r w:rsidRPr="00FB0B1B">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0730937D"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6D96E000"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01C5CAC"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B1C06C7"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2D3CE765"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4C18FFD2" w14:textId="77777777" w:rsidTr="00FB0B1B">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FB42237" w14:textId="77777777" w:rsidR="00FB0B1B" w:rsidRPr="00FB0B1B" w:rsidRDefault="00FB0B1B" w:rsidP="00FB0B1B">
            <w:pPr>
              <w:ind w:right="0"/>
              <w:rPr>
                <w:color w:val="000000"/>
                <w:sz w:val="20"/>
                <w:lang w:eastAsia="ru-RU"/>
              </w:rPr>
            </w:pPr>
            <w:r w:rsidRPr="00FB0B1B">
              <w:rPr>
                <w:color w:val="000000"/>
                <w:sz w:val="20"/>
                <w:lang w:eastAsia="ru-RU"/>
              </w:rPr>
              <w:t>040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C918227"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ООО ТК «Садовая»</w:t>
            </w:r>
          </w:p>
        </w:tc>
        <w:tc>
          <w:tcPr>
            <w:tcW w:w="0" w:type="auto"/>
            <w:tcBorders>
              <w:top w:val="nil"/>
              <w:left w:val="nil"/>
              <w:bottom w:val="single" w:sz="4" w:space="0" w:color="auto"/>
              <w:right w:val="single" w:sz="4" w:space="0" w:color="auto"/>
            </w:tcBorders>
            <w:shd w:val="clear" w:color="auto" w:fill="auto"/>
            <w:vAlign w:val="center"/>
            <w:hideMark/>
          </w:tcPr>
          <w:p w14:paraId="253AFAD8" w14:textId="77777777" w:rsidR="00FB0B1B" w:rsidRPr="00FB0B1B" w:rsidRDefault="00FB0B1B" w:rsidP="00FB0B1B">
            <w:pPr>
              <w:ind w:right="0"/>
              <w:rPr>
                <w:color w:val="000000"/>
                <w:sz w:val="20"/>
                <w:lang w:eastAsia="ru-RU"/>
              </w:rPr>
            </w:pPr>
            <w:r w:rsidRPr="00FB0B1B">
              <w:rPr>
                <w:color w:val="000000"/>
                <w:sz w:val="20"/>
                <w:lang w:eastAsia="ru-RU"/>
              </w:rPr>
              <w:t>ООО ТК «Садовая»</w:t>
            </w:r>
          </w:p>
        </w:tc>
        <w:tc>
          <w:tcPr>
            <w:tcW w:w="0" w:type="auto"/>
            <w:tcBorders>
              <w:top w:val="nil"/>
              <w:left w:val="nil"/>
              <w:bottom w:val="single" w:sz="4" w:space="0" w:color="auto"/>
              <w:right w:val="single" w:sz="4" w:space="0" w:color="auto"/>
            </w:tcBorders>
            <w:shd w:val="clear" w:color="auto" w:fill="auto"/>
            <w:vAlign w:val="center"/>
            <w:hideMark/>
          </w:tcPr>
          <w:p w14:paraId="62B600DD"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B4C1AAA" w14:textId="77777777" w:rsidR="00FB0B1B" w:rsidRPr="00FB0B1B" w:rsidRDefault="00FB0B1B" w:rsidP="00FB0B1B">
            <w:pPr>
              <w:ind w:right="0"/>
              <w:rPr>
                <w:color w:val="000000"/>
                <w:sz w:val="20"/>
                <w:lang w:eastAsia="ru-RU"/>
              </w:rPr>
            </w:pPr>
            <w:r w:rsidRPr="00FB0B1B">
              <w:rPr>
                <w:color w:val="000000"/>
                <w:sz w:val="20"/>
                <w:lang w:eastAsia="ru-RU"/>
              </w:rPr>
              <w:t>07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1A7D9AE" w14:textId="77777777" w:rsidR="00FB0B1B" w:rsidRPr="00FB0B1B" w:rsidRDefault="00FB0B1B" w:rsidP="00FB0B1B">
            <w:pPr>
              <w:ind w:right="0"/>
              <w:rPr>
                <w:color w:val="000000"/>
                <w:sz w:val="20"/>
                <w:lang w:eastAsia="ru-RU"/>
              </w:rPr>
            </w:pPr>
            <w:r w:rsidRPr="00FB0B1B">
              <w:rPr>
                <w:color w:val="000000"/>
                <w:sz w:val="20"/>
                <w:lang w:eastAsia="ru-RU"/>
              </w:rPr>
              <w:t>ООО ТК «Садовая»</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F56ADAC"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B516193"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26023FF6" w14:textId="77777777" w:rsidTr="00FB0B1B">
        <w:trPr>
          <w:trHeight w:val="20"/>
        </w:trPr>
        <w:tc>
          <w:tcPr>
            <w:tcW w:w="0" w:type="auto"/>
            <w:vMerge/>
            <w:tcBorders>
              <w:top w:val="nil"/>
              <w:left w:val="single" w:sz="4" w:space="0" w:color="auto"/>
              <w:bottom w:val="single" w:sz="4" w:space="0" w:color="000000"/>
              <w:right w:val="single" w:sz="4" w:space="0" w:color="auto"/>
            </w:tcBorders>
            <w:vAlign w:val="center"/>
            <w:hideMark/>
          </w:tcPr>
          <w:p w14:paraId="761AF6B3"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37721F3"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C5E1091"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FAE4160"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2B0ECA48"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172EDCA"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1196314"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5FAEA7B" w14:textId="77777777" w:rsidR="00FB0B1B" w:rsidRPr="00FB0B1B" w:rsidRDefault="00FB0B1B" w:rsidP="00FB0B1B">
            <w:pPr>
              <w:ind w:right="0"/>
              <w:jc w:val="left"/>
              <w:rPr>
                <w:color w:val="000000"/>
                <w:sz w:val="20"/>
                <w:lang w:eastAsia="ru-RU"/>
              </w:rPr>
            </w:pPr>
          </w:p>
        </w:tc>
      </w:tr>
      <w:tr w:rsidR="00FB0B1B" w:rsidRPr="00FB0B1B" w14:paraId="47B188F1" w14:textId="77777777" w:rsidTr="00FB0B1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5C7A96" w14:textId="77777777" w:rsidR="00FB0B1B" w:rsidRPr="00FB0B1B" w:rsidRDefault="00FB0B1B" w:rsidP="00FB0B1B">
            <w:pPr>
              <w:ind w:right="0"/>
              <w:rPr>
                <w:color w:val="000000"/>
                <w:sz w:val="20"/>
                <w:lang w:eastAsia="ru-RU"/>
              </w:rPr>
            </w:pPr>
            <w:r w:rsidRPr="00FB0B1B">
              <w:rPr>
                <w:color w:val="000000"/>
                <w:sz w:val="20"/>
                <w:lang w:eastAsia="ru-RU"/>
              </w:rPr>
              <w:t>041</w:t>
            </w:r>
          </w:p>
        </w:tc>
        <w:tc>
          <w:tcPr>
            <w:tcW w:w="0" w:type="auto"/>
            <w:tcBorders>
              <w:top w:val="nil"/>
              <w:left w:val="nil"/>
              <w:bottom w:val="single" w:sz="4" w:space="0" w:color="auto"/>
              <w:right w:val="single" w:sz="4" w:space="0" w:color="auto"/>
            </w:tcBorders>
            <w:shd w:val="clear" w:color="auto" w:fill="auto"/>
            <w:vAlign w:val="center"/>
            <w:hideMark/>
          </w:tcPr>
          <w:p w14:paraId="59D7AB80"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ООО «Новокузнецкий мелькомбинат»</w:t>
            </w:r>
          </w:p>
        </w:tc>
        <w:tc>
          <w:tcPr>
            <w:tcW w:w="0" w:type="auto"/>
            <w:tcBorders>
              <w:top w:val="nil"/>
              <w:left w:val="nil"/>
              <w:bottom w:val="single" w:sz="4" w:space="0" w:color="auto"/>
              <w:right w:val="single" w:sz="4" w:space="0" w:color="auto"/>
            </w:tcBorders>
            <w:shd w:val="clear" w:color="auto" w:fill="auto"/>
            <w:vAlign w:val="center"/>
            <w:hideMark/>
          </w:tcPr>
          <w:p w14:paraId="41DB33A1" w14:textId="77777777" w:rsidR="00FB0B1B" w:rsidRPr="00FB0B1B" w:rsidRDefault="00FB0B1B" w:rsidP="00FB0B1B">
            <w:pPr>
              <w:ind w:right="0"/>
              <w:rPr>
                <w:color w:val="000000"/>
                <w:sz w:val="20"/>
                <w:lang w:eastAsia="ru-RU"/>
              </w:rPr>
            </w:pPr>
            <w:r w:rsidRPr="00FB0B1B">
              <w:rPr>
                <w:color w:val="000000"/>
                <w:sz w:val="20"/>
                <w:lang w:eastAsia="ru-RU"/>
              </w:rPr>
              <w:t>ООО «Новокузнецкий мелькомбинат»</w:t>
            </w:r>
          </w:p>
        </w:tc>
        <w:tc>
          <w:tcPr>
            <w:tcW w:w="0" w:type="auto"/>
            <w:tcBorders>
              <w:top w:val="nil"/>
              <w:left w:val="nil"/>
              <w:bottom w:val="single" w:sz="4" w:space="0" w:color="auto"/>
              <w:right w:val="single" w:sz="4" w:space="0" w:color="auto"/>
            </w:tcBorders>
            <w:shd w:val="clear" w:color="auto" w:fill="auto"/>
            <w:vAlign w:val="center"/>
            <w:hideMark/>
          </w:tcPr>
          <w:p w14:paraId="11587112"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8F68141" w14:textId="77777777" w:rsidR="00FB0B1B" w:rsidRPr="00FB0B1B" w:rsidRDefault="00FB0B1B" w:rsidP="00FB0B1B">
            <w:pPr>
              <w:ind w:right="0"/>
              <w:rPr>
                <w:color w:val="000000"/>
                <w:sz w:val="20"/>
                <w:lang w:eastAsia="ru-RU"/>
              </w:rPr>
            </w:pPr>
            <w:r w:rsidRPr="00FB0B1B">
              <w:rPr>
                <w:color w:val="000000"/>
                <w:sz w:val="20"/>
                <w:lang w:eastAsia="ru-RU"/>
              </w:rPr>
              <w:t>08</w:t>
            </w:r>
          </w:p>
        </w:tc>
        <w:tc>
          <w:tcPr>
            <w:tcW w:w="0" w:type="auto"/>
            <w:tcBorders>
              <w:top w:val="nil"/>
              <w:left w:val="nil"/>
              <w:bottom w:val="single" w:sz="4" w:space="0" w:color="auto"/>
              <w:right w:val="single" w:sz="4" w:space="0" w:color="auto"/>
            </w:tcBorders>
            <w:shd w:val="clear" w:color="auto" w:fill="auto"/>
            <w:vAlign w:val="center"/>
            <w:hideMark/>
          </w:tcPr>
          <w:p w14:paraId="73C9598D" w14:textId="77777777" w:rsidR="00FB0B1B" w:rsidRPr="00FB0B1B" w:rsidRDefault="00FB0B1B" w:rsidP="00FB0B1B">
            <w:pPr>
              <w:ind w:right="0"/>
              <w:rPr>
                <w:color w:val="000000"/>
                <w:sz w:val="20"/>
                <w:lang w:eastAsia="ru-RU"/>
              </w:rPr>
            </w:pPr>
            <w:r w:rsidRPr="00FB0B1B">
              <w:rPr>
                <w:color w:val="000000"/>
                <w:sz w:val="20"/>
                <w:lang w:eastAsia="ru-RU"/>
              </w:rPr>
              <w:t>ООО «Новокузнецкий мелькомбинат»</w:t>
            </w:r>
          </w:p>
        </w:tc>
        <w:tc>
          <w:tcPr>
            <w:tcW w:w="0" w:type="auto"/>
            <w:tcBorders>
              <w:top w:val="nil"/>
              <w:left w:val="nil"/>
              <w:bottom w:val="single" w:sz="4" w:space="0" w:color="auto"/>
              <w:right w:val="single" w:sz="4" w:space="0" w:color="auto"/>
            </w:tcBorders>
            <w:shd w:val="clear" w:color="auto" w:fill="auto"/>
            <w:noWrap/>
            <w:vAlign w:val="center"/>
            <w:hideMark/>
          </w:tcPr>
          <w:p w14:paraId="0E7D663E"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noWrap/>
            <w:vAlign w:val="center"/>
            <w:hideMark/>
          </w:tcPr>
          <w:p w14:paraId="7BC82147"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38C572A2" w14:textId="77777777" w:rsidTr="00FB0B1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DF71FA" w14:textId="77777777" w:rsidR="00FB0B1B" w:rsidRPr="00FB0B1B" w:rsidRDefault="00FB0B1B" w:rsidP="00FB0B1B">
            <w:pPr>
              <w:ind w:right="0"/>
              <w:rPr>
                <w:color w:val="000000"/>
                <w:sz w:val="20"/>
                <w:lang w:eastAsia="ru-RU"/>
              </w:rPr>
            </w:pPr>
            <w:r w:rsidRPr="00FB0B1B">
              <w:rPr>
                <w:color w:val="000000"/>
                <w:sz w:val="20"/>
                <w:lang w:eastAsia="ru-RU"/>
              </w:rPr>
              <w:t>042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2430EE"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ООО «Разрез Бунгурский-Северный»</w:t>
            </w:r>
          </w:p>
        </w:tc>
        <w:tc>
          <w:tcPr>
            <w:tcW w:w="0" w:type="auto"/>
            <w:tcBorders>
              <w:top w:val="nil"/>
              <w:left w:val="nil"/>
              <w:bottom w:val="single" w:sz="4" w:space="0" w:color="auto"/>
              <w:right w:val="single" w:sz="4" w:space="0" w:color="auto"/>
            </w:tcBorders>
            <w:shd w:val="clear" w:color="auto" w:fill="auto"/>
            <w:vAlign w:val="center"/>
            <w:hideMark/>
          </w:tcPr>
          <w:p w14:paraId="6275DB46" w14:textId="77777777" w:rsidR="00FB0B1B" w:rsidRPr="00FB0B1B" w:rsidRDefault="00FB0B1B" w:rsidP="00FB0B1B">
            <w:pPr>
              <w:ind w:right="0"/>
              <w:rPr>
                <w:color w:val="000000"/>
                <w:sz w:val="20"/>
                <w:lang w:eastAsia="ru-RU"/>
              </w:rPr>
            </w:pPr>
            <w:r w:rsidRPr="00FB0B1B">
              <w:rPr>
                <w:color w:val="000000"/>
                <w:sz w:val="20"/>
                <w:lang w:eastAsia="ru-RU"/>
              </w:rPr>
              <w:t>ООО «Разрез Бунгурский-Северный»</w:t>
            </w:r>
          </w:p>
        </w:tc>
        <w:tc>
          <w:tcPr>
            <w:tcW w:w="0" w:type="auto"/>
            <w:tcBorders>
              <w:top w:val="nil"/>
              <w:left w:val="nil"/>
              <w:bottom w:val="single" w:sz="4" w:space="0" w:color="auto"/>
              <w:right w:val="single" w:sz="4" w:space="0" w:color="auto"/>
            </w:tcBorders>
            <w:shd w:val="clear" w:color="auto" w:fill="auto"/>
            <w:vAlign w:val="center"/>
            <w:hideMark/>
          </w:tcPr>
          <w:p w14:paraId="5E69F657"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21C4AF6" w14:textId="77777777" w:rsidR="00FB0B1B" w:rsidRPr="00FB0B1B" w:rsidRDefault="00FB0B1B" w:rsidP="00FB0B1B">
            <w:pPr>
              <w:ind w:right="0"/>
              <w:rPr>
                <w:color w:val="000000"/>
                <w:sz w:val="20"/>
                <w:lang w:eastAsia="ru-RU"/>
              </w:rPr>
            </w:pPr>
            <w:r w:rsidRPr="00FB0B1B">
              <w:rPr>
                <w:color w:val="000000"/>
                <w:sz w:val="20"/>
                <w:lang w:eastAsia="ru-RU"/>
              </w:rPr>
              <w:t>09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27493AA" w14:textId="77777777" w:rsidR="00FB0B1B" w:rsidRPr="00FB0B1B" w:rsidRDefault="00FB0B1B" w:rsidP="00FB0B1B">
            <w:pPr>
              <w:ind w:right="0"/>
              <w:rPr>
                <w:color w:val="000000"/>
                <w:sz w:val="20"/>
                <w:lang w:eastAsia="ru-RU"/>
              </w:rPr>
            </w:pPr>
            <w:r w:rsidRPr="00FB0B1B">
              <w:rPr>
                <w:color w:val="000000"/>
                <w:sz w:val="20"/>
                <w:lang w:eastAsia="ru-RU"/>
              </w:rPr>
              <w:t>ООО «Разрез Бунгурский-Северный»</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3D51A17F"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7FAD5C93" w14:textId="77777777" w:rsidR="00FB0B1B" w:rsidRPr="00FB0B1B" w:rsidRDefault="00FB0B1B" w:rsidP="00FB0B1B">
            <w:pPr>
              <w:ind w:right="0"/>
              <w:jc w:val="left"/>
              <w:rPr>
                <w:color w:val="000000"/>
                <w:sz w:val="20"/>
                <w:lang w:eastAsia="ru-RU"/>
              </w:rPr>
            </w:pPr>
            <w:r w:rsidRPr="00FB0B1B">
              <w:rPr>
                <w:color w:val="000000"/>
                <w:sz w:val="20"/>
                <w:lang w:eastAsia="ru-RU"/>
              </w:rPr>
              <w:t>БЕЗ ИЗМЕНЕНИЙ</w:t>
            </w:r>
          </w:p>
        </w:tc>
      </w:tr>
      <w:tr w:rsidR="00FB0B1B" w:rsidRPr="00FB0B1B" w14:paraId="30A538C7" w14:textId="77777777" w:rsidTr="00FB0B1B">
        <w:trPr>
          <w:trHeight w:val="20"/>
        </w:trPr>
        <w:tc>
          <w:tcPr>
            <w:tcW w:w="0" w:type="auto"/>
            <w:vMerge/>
            <w:tcBorders>
              <w:top w:val="nil"/>
              <w:left w:val="single" w:sz="4" w:space="0" w:color="auto"/>
              <w:bottom w:val="single" w:sz="4" w:space="0" w:color="auto"/>
              <w:right w:val="single" w:sz="4" w:space="0" w:color="auto"/>
            </w:tcBorders>
            <w:vAlign w:val="center"/>
            <w:hideMark/>
          </w:tcPr>
          <w:p w14:paraId="09CB74D1"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4D1FBC" w14:textId="77777777" w:rsidR="00FB0B1B" w:rsidRPr="00FB0B1B" w:rsidRDefault="00FB0B1B" w:rsidP="00FB0B1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2C756C5"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458BDD9"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3B781875"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94F0631"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7AD366E" w14:textId="77777777" w:rsidR="00FB0B1B" w:rsidRPr="00FB0B1B" w:rsidRDefault="00FB0B1B" w:rsidP="00FB0B1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B0DEF62" w14:textId="77777777" w:rsidR="00FB0B1B" w:rsidRPr="00FB0B1B" w:rsidRDefault="00FB0B1B" w:rsidP="00FB0B1B">
            <w:pPr>
              <w:ind w:right="0"/>
              <w:jc w:val="left"/>
              <w:rPr>
                <w:color w:val="000000"/>
                <w:sz w:val="20"/>
                <w:lang w:eastAsia="ru-RU"/>
              </w:rPr>
            </w:pPr>
          </w:p>
        </w:tc>
      </w:tr>
    </w:tbl>
    <w:p w14:paraId="13420603" w14:textId="77777777" w:rsidR="00AF529B" w:rsidRPr="007F5BDD" w:rsidRDefault="00AF529B" w:rsidP="00AF529B">
      <w:pPr>
        <w:spacing w:after="120" w:line="360" w:lineRule="auto"/>
        <w:ind w:right="0" w:firstLine="567"/>
        <w:contextualSpacing/>
        <w:jc w:val="both"/>
        <w:rPr>
          <w:rFonts w:eastAsia="Calibri"/>
          <w:sz w:val="24"/>
          <w:szCs w:val="24"/>
          <w:lang w:bidi="en-US"/>
        </w:rPr>
      </w:pPr>
    </w:p>
    <w:p w14:paraId="66ED540A" w14:textId="77777777" w:rsidR="00AF529B" w:rsidRPr="007F5BDD" w:rsidRDefault="00AF529B" w:rsidP="00622F6F">
      <w:pPr>
        <w:pageBreakBefore/>
        <w:numPr>
          <w:ilvl w:val="0"/>
          <w:numId w:val="16"/>
        </w:numPr>
        <w:suppressAutoHyphens/>
        <w:spacing w:before="120" w:after="240"/>
        <w:ind w:left="0" w:right="0" w:firstLine="0"/>
        <w:outlineLvl w:val="0"/>
        <w:rPr>
          <w:b/>
          <w:smallCaps/>
          <w:spacing w:val="5"/>
          <w:szCs w:val="36"/>
          <w:lang w:bidi="en-US"/>
        </w:rPr>
        <w:sectPr w:rsidR="00AF529B" w:rsidRPr="007F5BDD" w:rsidSect="00AF529B">
          <w:pgSz w:w="23814" w:h="16840" w:orient="landscape" w:code="9"/>
          <w:pgMar w:top="851" w:right="567" w:bottom="567" w:left="567" w:header="284" w:footer="284" w:gutter="0"/>
          <w:cols w:space="720"/>
          <w:docGrid w:linePitch="381"/>
        </w:sectPr>
      </w:pPr>
      <w:bookmarkStart w:id="21" w:name="_Toc536537636"/>
    </w:p>
    <w:p w14:paraId="39BDF141" w14:textId="77777777" w:rsidR="000A64E9" w:rsidRPr="007F5BDD" w:rsidRDefault="000A64E9" w:rsidP="00622F6F">
      <w:pPr>
        <w:pageBreakBefore/>
        <w:numPr>
          <w:ilvl w:val="0"/>
          <w:numId w:val="16"/>
        </w:numPr>
        <w:suppressAutoHyphens/>
        <w:spacing w:before="120" w:after="240"/>
        <w:ind w:left="0" w:right="0" w:firstLine="0"/>
        <w:outlineLvl w:val="0"/>
        <w:rPr>
          <w:b/>
          <w:smallCaps/>
          <w:spacing w:val="5"/>
          <w:szCs w:val="36"/>
          <w:lang w:bidi="en-US"/>
        </w:rPr>
      </w:pPr>
      <w:bookmarkStart w:id="22" w:name="_Toc36220719"/>
      <w:bookmarkStart w:id="23" w:name="_Toc83219532"/>
      <w:r w:rsidRPr="007F5BDD">
        <w:rPr>
          <w:b/>
          <w:smallCaps/>
          <w:spacing w:val="5"/>
          <w:szCs w:val="36"/>
          <w:lang w:bidi="en-U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1"/>
      <w:bookmarkEnd w:id="22"/>
      <w:bookmarkEnd w:id="23"/>
    </w:p>
    <w:p w14:paraId="46DD1A7D" w14:textId="77777777" w:rsidR="00183AD3" w:rsidRPr="007F5BDD" w:rsidRDefault="000A64E9" w:rsidP="008C5A78">
      <w:pPr>
        <w:pStyle w:val="affffffff6"/>
        <w:spacing w:line="360" w:lineRule="auto"/>
      </w:pPr>
      <w:r w:rsidRPr="007F5BDD">
        <w:t xml:space="preserve">Реестр </w:t>
      </w:r>
      <w:r w:rsidR="002306B5" w:rsidRPr="007F5BDD">
        <w:t xml:space="preserve">существующих изолированных </w:t>
      </w:r>
      <w:r w:rsidRPr="007F5BDD">
        <w:t xml:space="preserve">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w:t>
      </w:r>
      <w:r w:rsidR="002306B5" w:rsidRPr="007F5BDD">
        <w:t>представлен</w:t>
      </w:r>
      <w:r w:rsidR="008C5A78" w:rsidRPr="007F5BDD">
        <w:t xml:space="preserve"> в </w:t>
      </w:r>
      <w:r w:rsidR="002306B5" w:rsidRPr="007F5BDD">
        <w:t xml:space="preserve">таблице </w:t>
      </w:r>
      <w:r w:rsidR="00183AD3" w:rsidRPr="007F5BDD">
        <w:t>ниже</w:t>
      </w:r>
      <w:r w:rsidR="002306B5" w:rsidRPr="007F5BDD">
        <w:t>.</w:t>
      </w:r>
    </w:p>
    <w:p w14:paraId="2B4DF904" w14:textId="77777777" w:rsidR="00706385" w:rsidRDefault="00706385" w:rsidP="00706385">
      <w:pPr>
        <w:pStyle w:val="affffffff6"/>
        <w:spacing w:line="360" w:lineRule="auto"/>
      </w:pPr>
      <w:r>
        <w:t>Технологические связи имеются между системами теплоснабжения, образованными на базе следующих теплоисточников:</w:t>
      </w:r>
    </w:p>
    <w:p w14:paraId="6956CC7E" w14:textId="2F7935B3" w:rsidR="002306B5" w:rsidRPr="007F5BDD" w:rsidRDefault="00FB0B1B" w:rsidP="00706385">
      <w:pPr>
        <w:pStyle w:val="affffffff6"/>
        <w:numPr>
          <w:ilvl w:val="0"/>
          <w:numId w:val="18"/>
        </w:numPr>
        <w:tabs>
          <w:tab w:val="left" w:pos="993"/>
        </w:tabs>
        <w:spacing w:line="360" w:lineRule="auto"/>
        <w:ind w:left="0" w:firstLine="567"/>
      </w:pPr>
      <w:r>
        <w:t xml:space="preserve">ЗСТЭЦ, </w:t>
      </w:r>
      <w:r w:rsidR="00706385">
        <w:t>Новоильинской газовой котельной (котельная МП «ГУЖКХ» по ул. Авиаторов, 56)</w:t>
      </w:r>
      <w:r>
        <w:t xml:space="preserve"> и котельной 24 квартала (котельная МП «ГУЖКХ» по ул. Авиаторов, 1-В)</w:t>
      </w:r>
      <w:r w:rsidR="00706385">
        <w:t>.</w:t>
      </w:r>
    </w:p>
    <w:p w14:paraId="41EFE6E6" w14:textId="77777777" w:rsidR="002306B5" w:rsidRPr="007F5BDD" w:rsidRDefault="002306B5" w:rsidP="002306B5">
      <w:pPr>
        <w:pStyle w:val="affffffff6"/>
        <w:spacing w:line="360" w:lineRule="auto"/>
      </w:pPr>
    </w:p>
    <w:p w14:paraId="2B79D953" w14:textId="77777777" w:rsidR="002306B5" w:rsidRPr="007F5BDD" w:rsidRDefault="002306B5" w:rsidP="008C5A78">
      <w:pPr>
        <w:pStyle w:val="affffffff6"/>
        <w:spacing w:line="360" w:lineRule="auto"/>
        <w:sectPr w:rsidR="002306B5" w:rsidRPr="007F5BDD" w:rsidSect="00495196">
          <w:pgSz w:w="11906" w:h="16838" w:code="9"/>
          <w:pgMar w:top="1134" w:right="567" w:bottom="567" w:left="1418" w:header="284" w:footer="284" w:gutter="0"/>
          <w:cols w:space="720"/>
          <w:docGrid w:linePitch="381"/>
        </w:sectPr>
      </w:pPr>
    </w:p>
    <w:p w14:paraId="7C9321D6" w14:textId="77777777" w:rsidR="002306B5" w:rsidRPr="007F5BDD" w:rsidRDefault="002306B5" w:rsidP="0059427D">
      <w:pPr>
        <w:pStyle w:val="afffffa"/>
        <w:rPr>
          <w:rFonts w:eastAsiaTheme="majorEastAsia"/>
          <w:lang w:bidi="en-US"/>
        </w:rPr>
      </w:pPr>
      <w:bookmarkStart w:id="24" w:name="_Toc522636952"/>
      <w:bookmarkStart w:id="25" w:name="_Toc36220745"/>
      <w:bookmarkStart w:id="26" w:name="_Toc83219559"/>
      <w:r w:rsidRPr="007F5BDD">
        <w:rPr>
          <w:rFonts w:eastAsiaTheme="majorEastAsia"/>
          <w:lang w:bidi="en-US"/>
        </w:rPr>
        <w:t xml:space="preserve">Таблица </w:t>
      </w:r>
      <w:r w:rsidRPr="007F5BDD">
        <w:rPr>
          <w:rFonts w:eastAsiaTheme="majorEastAsia"/>
          <w:lang w:bidi="en-US"/>
        </w:rPr>
        <w:fldChar w:fldCharType="begin"/>
      </w:r>
      <w:r w:rsidRPr="007F5BDD">
        <w:rPr>
          <w:rFonts w:eastAsiaTheme="majorEastAsia"/>
          <w:lang w:bidi="en-US"/>
        </w:rPr>
        <w:instrText xml:space="preserve"> SEQ Таблица \* ARABIC </w:instrText>
      </w:r>
      <w:r w:rsidRPr="007F5BDD">
        <w:rPr>
          <w:rFonts w:eastAsiaTheme="majorEastAsia"/>
          <w:lang w:bidi="en-US"/>
        </w:rPr>
        <w:fldChar w:fldCharType="separate"/>
      </w:r>
      <w:r w:rsidR="00583988">
        <w:rPr>
          <w:rFonts w:eastAsiaTheme="majorEastAsia"/>
          <w:noProof/>
          <w:lang w:bidi="en-US"/>
        </w:rPr>
        <w:t>2</w:t>
      </w:r>
      <w:r w:rsidRPr="007F5BDD">
        <w:rPr>
          <w:rFonts w:eastAsiaTheme="majorEastAsia"/>
          <w:lang w:bidi="en-US"/>
        </w:rPr>
        <w:fldChar w:fldCharType="end"/>
      </w:r>
      <w:r w:rsidRPr="007F5BDD">
        <w:rPr>
          <w:rFonts w:eastAsiaTheme="majorEastAsia"/>
          <w:lang w:bidi="en-US"/>
        </w:rPr>
        <w:t xml:space="preserve"> – </w:t>
      </w:r>
      <w:r w:rsidR="000A64E9" w:rsidRPr="007F5BDD">
        <w:rPr>
          <w:rFonts w:eastAsiaTheme="majorEastAsia"/>
          <w:lang w:bidi="en-US"/>
        </w:rPr>
        <w:t xml:space="preserve">Реестр </w:t>
      </w:r>
      <w:r w:rsidR="00B55F97" w:rsidRPr="007F5BDD">
        <w:rPr>
          <w:rFonts w:eastAsiaTheme="majorEastAsia"/>
          <w:lang w:bidi="en-US"/>
        </w:rPr>
        <w:t xml:space="preserve">существующих изолированных </w:t>
      </w:r>
      <w:r w:rsidR="000A64E9" w:rsidRPr="007F5BDD">
        <w:rPr>
          <w:rFonts w:eastAsiaTheme="majorEastAsia"/>
          <w:lang w:bidi="en-US"/>
        </w:rPr>
        <w:t>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4"/>
      <w:bookmarkEnd w:id="25"/>
      <w:bookmarkEnd w:id="26"/>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662"/>
        <w:gridCol w:w="3385"/>
        <w:gridCol w:w="2725"/>
        <w:gridCol w:w="2651"/>
        <w:gridCol w:w="2906"/>
        <w:gridCol w:w="4186"/>
      </w:tblGrid>
      <w:tr w:rsidR="00FB0B1B" w:rsidRPr="00FB0B1B" w14:paraId="60D27504" w14:textId="77777777" w:rsidTr="00FB0B1B">
        <w:trPr>
          <w:trHeight w:val="20"/>
          <w:tblHeader/>
        </w:trPr>
        <w:tc>
          <w:tcPr>
            <w:tcW w:w="0" w:type="auto"/>
            <w:vMerge w:val="restart"/>
            <w:shd w:val="clear" w:color="auto" w:fill="auto"/>
            <w:vAlign w:val="center"/>
            <w:hideMark/>
          </w:tcPr>
          <w:p w14:paraId="7F025536" w14:textId="77777777" w:rsidR="00FB0B1B" w:rsidRPr="00FB0B1B" w:rsidRDefault="00FB0B1B" w:rsidP="00FB0B1B">
            <w:pPr>
              <w:ind w:right="0"/>
              <w:rPr>
                <w:b/>
                <w:bCs/>
                <w:color w:val="000000"/>
                <w:sz w:val="20"/>
                <w:lang w:eastAsia="ru-RU"/>
              </w:rPr>
            </w:pPr>
            <w:r w:rsidRPr="00FB0B1B">
              <w:rPr>
                <w:b/>
                <w:bCs/>
                <w:color w:val="000000"/>
                <w:sz w:val="20"/>
                <w:lang w:eastAsia="ru-RU"/>
              </w:rPr>
              <w:t>№ системы теплоснабжения</w:t>
            </w:r>
          </w:p>
        </w:tc>
        <w:tc>
          <w:tcPr>
            <w:tcW w:w="0" w:type="auto"/>
            <w:vMerge w:val="restart"/>
            <w:shd w:val="clear" w:color="000000" w:fill="FFFFFF"/>
            <w:vAlign w:val="center"/>
            <w:hideMark/>
          </w:tcPr>
          <w:p w14:paraId="178BF47A" w14:textId="77777777" w:rsidR="00FB0B1B" w:rsidRPr="00FB0B1B" w:rsidRDefault="00FB0B1B" w:rsidP="00FB0B1B">
            <w:pPr>
              <w:ind w:right="0"/>
              <w:rPr>
                <w:b/>
                <w:bCs/>
                <w:color w:val="000000"/>
                <w:sz w:val="20"/>
                <w:lang w:eastAsia="ru-RU"/>
              </w:rPr>
            </w:pPr>
            <w:r w:rsidRPr="00FB0B1B">
              <w:rPr>
                <w:b/>
                <w:bCs/>
                <w:color w:val="000000"/>
                <w:sz w:val="20"/>
                <w:lang w:eastAsia="ru-RU"/>
              </w:rPr>
              <w:t>Наименования источников тепловой энергии в системе теплоснабжения</w:t>
            </w:r>
          </w:p>
        </w:tc>
        <w:tc>
          <w:tcPr>
            <w:tcW w:w="0" w:type="auto"/>
            <w:vMerge w:val="restart"/>
            <w:shd w:val="clear" w:color="auto" w:fill="auto"/>
            <w:vAlign w:val="center"/>
            <w:hideMark/>
          </w:tcPr>
          <w:p w14:paraId="6F2EA989" w14:textId="77777777" w:rsidR="00FB0B1B" w:rsidRPr="00FB0B1B" w:rsidRDefault="00FB0B1B" w:rsidP="00FB0B1B">
            <w:pPr>
              <w:ind w:right="0"/>
              <w:rPr>
                <w:b/>
                <w:bCs/>
                <w:color w:val="000000"/>
                <w:sz w:val="20"/>
                <w:lang w:eastAsia="ru-RU"/>
              </w:rPr>
            </w:pPr>
            <w:r w:rsidRPr="00FB0B1B">
              <w:rPr>
                <w:b/>
                <w:bCs/>
                <w:color w:val="000000"/>
                <w:sz w:val="20"/>
                <w:lang w:eastAsia="ru-RU"/>
              </w:rPr>
              <w:t>Адрес</w:t>
            </w:r>
          </w:p>
        </w:tc>
        <w:tc>
          <w:tcPr>
            <w:tcW w:w="0" w:type="auto"/>
            <w:gridSpan w:val="2"/>
            <w:shd w:val="clear" w:color="auto" w:fill="auto"/>
            <w:vAlign w:val="center"/>
            <w:hideMark/>
          </w:tcPr>
          <w:p w14:paraId="6C2AD5F7" w14:textId="77777777" w:rsidR="00FB0B1B" w:rsidRPr="00FB0B1B" w:rsidRDefault="00FB0B1B" w:rsidP="00FB0B1B">
            <w:pPr>
              <w:ind w:right="0"/>
              <w:rPr>
                <w:b/>
                <w:bCs/>
                <w:color w:val="000000"/>
                <w:sz w:val="20"/>
                <w:lang w:eastAsia="ru-RU"/>
              </w:rPr>
            </w:pPr>
            <w:r w:rsidRPr="00FB0B1B">
              <w:rPr>
                <w:b/>
                <w:bCs/>
                <w:color w:val="000000"/>
                <w:sz w:val="20"/>
                <w:lang w:eastAsia="ru-RU"/>
              </w:rPr>
              <w:t>Источник тепловой энергии</w:t>
            </w:r>
          </w:p>
        </w:tc>
        <w:tc>
          <w:tcPr>
            <w:tcW w:w="0" w:type="auto"/>
            <w:gridSpan w:val="2"/>
            <w:shd w:val="clear" w:color="auto" w:fill="auto"/>
            <w:vAlign w:val="center"/>
            <w:hideMark/>
          </w:tcPr>
          <w:p w14:paraId="425F65D5" w14:textId="77777777" w:rsidR="00FB0B1B" w:rsidRPr="00FB0B1B" w:rsidRDefault="00FB0B1B" w:rsidP="00FB0B1B">
            <w:pPr>
              <w:ind w:right="0"/>
              <w:rPr>
                <w:b/>
                <w:bCs/>
                <w:color w:val="000000"/>
                <w:sz w:val="20"/>
                <w:lang w:eastAsia="ru-RU"/>
              </w:rPr>
            </w:pPr>
            <w:r w:rsidRPr="00FB0B1B">
              <w:rPr>
                <w:b/>
                <w:bCs/>
                <w:color w:val="000000"/>
                <w:sz w:val="20"/>
                <w:lang w:eastAsia="ru-RU"/>
              </w:rPr>
              <w:t>Тепловые сети</w:t>
            </w:r>
          </w:p>
        </w:tc>
      </w:tr>
      <w:tr w:rsidR="00FB0B1B" w:rsidRPr="00FB0B1B" w14:paraId="0040FD64" w14:textId="77777777" w:rsidTr="00FB0B1B">
        <w:trPr>
          <w:trHeight w:val="20"/>
          <w:tblHeader/>
        </w:trPr>
        <w:tc>
          <w:tcPr>
            <w:tcW w:w="0" w:type="auto"/>
            <w:vMerge/>
            <w:vAlign w:val="center"/>
            <w:hideMark/>
          </w:tcPr>
          <w:p w14:paraId="04E01617" w14:textId="77777777" w:rsidR="00FB0B1B" w:rsidRPr="00FB0B1B" w:rsidRDefault="00FB0B1B" w:rsidP="00FB0B1B">
            <w:pPr>
              <w:ind w:right="0"/>
              <w:jc w:val="left"/>
              <w:rPr>
                <w:b/>
                <w:bCs/>
                <w:color w:val="000000"/>
                <w:sz w:val="20"/>
                <w:lang w:eastAsia="ru-RU"/>
              </w:rPr>
            </w:pPr>
          </w:p>
        </w:tc>
        <w:tc>
          <w:tcPr>
            <w:tcW w:w="0" w:type="auto"/>
            <w:vMerge/>
            <w:vAlign w:val="center"/>
            <w:hideMark/>
          </w:tcPr>
          <w:p w14:paraId="23BC1898" w14:textId="77777777" w:rsidR="00FB0B1B" w:rsidRPr="00FB0B1B" w:rsidRDefault="00FB0B1B" w:rsidP="00FB0B1B">
            <w:pPr>
              <w:ind w:right="0"/>
              <w:jc w:val="left"/>
              <w:rPr>
                <w:b/>
                <w:bCs/>
                <w:color w:val="000000"/>
                <w:sz w:val="20"/>
                <w:lang w:eastAsia="ru-RU"/>
              </w:rPr>
            </w:pPr>
          </w:p>
        </w:tc>
        <w:tc>
          <w:tcPr>
            <w:tcW w:w="0" w:type="auto"/>
            <w:vMerge/>
            <w:vAlign w:val="center"/>
            <w:hideMark/>
          </w:tcPr>
          <w:p w14:paraId="02084774" w14:textId="77777777" w:rsidR="00FB0B1B" w:rsidRPr="00FB0B1B" w:rsidRDefault="00FB0B1B" w:rsidP="00FB0B1B">
            <w:pPr>
              <w:ind w:right="0"/>
              <w:jc w:val="left"/>
              <w:rPr>
                <w:b/>
                <w:bCs/>
                <w:color w:val="000000"/>
                <w:sz w:val="20"/>
                <w:lang w:eastAsia="ru-RU"/>
              </w:rPr>
            </w:pPr>
          </w:p>
        </w:tc>
        <w:tc>
          <w:tcPr>
            <w:tcW w:w="0" w:type="auto"/>
            <w:shd w:val="clear" w:color="auto" w:fill="auto"/>
            <w:vAlign w:val="center"/>
            <w:hideMark/>
          </w:tcPr>
          <w:p w14:paraId="12A9E484" w14:textId="77777777" w:rsidR="00FB0B1B" w:rsidRPr="00FB0B1B" w:rsidRDefault="00FB0B1B" w:rsidP="00FB0B1B">
            <w:pPr>
              <w:ind w:right="0"/>
              <w:rPr>
                <w:b/>
                <w:bCs/>
                <w:color w:val="000000"/>
                <w:sz w:val="20"/>
                <w:lang w:eastAsia="ru-RU"/>
              </w:rPr>
            </w:pPr>
            <w:r w:rsidRPr="00FB0B1B">
              <w:rPr>
                <w:b/>
                <w:bCs/>
                <w:color w:val="000000"/>
                <w:sz w:val="20"/>
                <w:lang w:eastAsia="ru-RU"/>
              </w:rPr>
              <w:t>собственник</w:t>
            </w:r>
          </w:p>
        </w:tc>
        <w:tc>
          <w:tcPr>
            <w:tcW w:w="0" w:type="auto"/>
            <w:shd w:val="clear" w:color="auto" w:fill="auto"/>
            <w:vAlign w:val="center"/>
            <w:hideMark/>
          </w:tcPr>
          <w:p w14:paraId="1AB0585A" w14:textId="77777777" w:rsidR="00FB0B1B" w:rsidRPr="00FB0B1B" w:rsidRDefault="00FB0B1B" w:rsidP="00FB0B1B">
            <w:pPr>
              <w:ind w:right="0"/>
              <w:rPr>
                <w:b/>
                <w:bCs/>
                <w:color w:val="000000"/>
                <w:sz w:val="20"/>
                <w:lang w:eastAsia="ru-RU"/>
              </w:rPr>
            </w:pPr>
            <w:r w:rsidRPr="00FB0B1B">
              <w:rPr>
                <w:b/>
                <w:bCs/>
                <w:color w:val="000000"/>
                <w:sz w:val="20"/>
                <w:lang w:eastAsia="ru-RU"/>
              </w:rPr>
              <w:t>техническое обслуживание</w:t>
            </w:r>
          </w:p>
        </w:tc>
        <w:tc>
          <w:tcPr>
            <w:tcW w:w="0" w:type="auto"/>
            <w:shd w:val="clear" w:color="auto" w:fill="auto"/>
            <w:vAlign w:val="center"/>
            <w:hideMark/>
          </w:tcPr>
          <w:p w14:paraId="7A3A283E" w14:textId="77777777" w:rsidR="00FB0B1B" w:rsidRPr="00FB0B1B" w:rsidRDefault="00FB0B1B" w:rsidP="00FB0B1B">
            <w:pPr>
              <w:ind w:right="0"/>
              <w:rPr>
                <w:b/>
                <w:bCs/>
                <w:color w:val="000000"/>
                <w:sz w:val="20"/>
                <w:lang w:eastAsia="ru-RU"/>
              </w:rPr>
            </w:pPr>
            <w:r w:rsidRPr="00FB0B1B">
              <w:rPr>
                <w:b/>
                <w:bCs/>
                <w:color w:val="000000"/>
                <w:sz w:val="20"/>
                <w:lang w:eastAsia="ru-RU"/>
              </w:rPr>
              <w:t>собственник</w:t>
            </w:r>
          </w:p>
        </w:tc>
        <w:tc>
          <w:tcPr>
            <w:tcW w:w="0" w:type="auto"/>
            <w:shd w:val="clear" w:color="auto" w:fill="auto"/>
            <w:vAlign w:val="center"/>
            <w:hideMark/>
          </w:tcPr>
          <w:p w14:paraId="2426D187" w14:textId="77777777" w:rsidR="00FB0B1B" w:rsidRPr="00FB0B1B" w:rsidRDefault="00FB0B1B" w:rsidP="00FB0B1B">
            <w:pPr>
              <w:ind w:right="0"/>
              <w:rPr>
                <w:b/>
                <w:bCs/>
                <w:color w:val="000000"/>
                <w:sz w:val="20"/>
                <w:lang w:eastAsia="ru-RU"/>
              </w:rPr>
            </w:pPr>
            <w:r w:rsidRPr="00FB0B1B">
              <w:rPr>
                <w:b/>
                <w:bCs/>
                <w:color w:val="000000"/>
                <w:sz w:val="20"/>
                <w:lang w:eastAsia="ru-RU"/>
              </w:rPr>
              <w:t>техническое обслуживание</w:t>
            </w:r>
          </w:p>
        </w:tc>
      </w:tr>
      <w:tr w:rsidR="00FB0B1B" w:rsidRPr="00FB0B1B" w14:paraId="00600FE3" w14:textId="77777777" w:rsidTr="00FB0B1B">
        <w:trPr>
          <w:trHeight w:val="20"/>
        </w:trPr>
        <w:tc>
          <w:tcPr>
            <w:tcW w:w="0" w:type="auto"/>
            <w:gridSpan w:val="7"/>
            <w:shd w:val="clear" w:color="000000" w:fill="BDD7EE"/>
            <w:vAlign w:val="center"/>
            <w:hideMark/>
          </w:tcPr>
          <w:p w14:paraId="58459488" w14:textId="77777777" w:rsidR="00FB0B1B" w:rsidRPr="00FB0B1B" w:rsidRDefault="00FB0B1B" w:rsidP="00FB0B1B">
            <w:pPr>
              <w:ind w:right="0"/>
              <w:rPr>
                <w:b/>
                <w:bCs/>
                <w:color w:val="000000"/>
                <w:sz w:val="24"/>
                <w:szCs w:val="24"/>
                <w:lang w:eastAsia="ru-RU"/>
              </w:rPr>
            </w:pPr>
            <w:r w:rsidRPr="00FB0B1B">
              <w:rPr>
                <w:b/>
                <w:bCs/>
                <w:color w:val="000000"/>
                <w:sz w:val="24"/>
                <w:szCs w:val="24"/>
                <w:lang w:eastAsia="ru-RU"/>
              </w:rPr>
              <w:t>ЕТО на базе источников комбинированной выработки электрической и тепловой энергии</w:t>
            </w:r>
          </w:p>
        </w:tc>
      </w:tr>
      <w:tr w:rsidR="00FB0B1B" w:rsidRPr="00FB0B1B" w14:paraId="0A8649FD" w14:textId="77777777" w:rsidTr="00FB0B1B">
        <w:trPr>
          <w:trHeight w:val="230"/>
        </w:trPr>
        <w:tc>
          <w:tcPr>
            <w:tcW w:w="0" w:type="auto"/>
            <w:vMerge w:val="restart"/>
            <w:shd w:val="clear" w:color="auto" w:fill="auto"/>
            <w:vAlign w:val="center"/>
            <w:hideMark/>
          </w:tcPr>
          <w:p w14:paraId="004E173D" w14:textId="77777777" w:rsidR="00FB0B1B" w:rsidRPr="00FB0B1B" w:rsidRDefault="00FB0B1B" w:rsidP="00FB0B1B">
            <w:pPr>
              <w:ind w:right="0"/>
              <w:rPr>
                <w:color w:val="000000"/>
                <w:sz w:val="20"/>
                <w:lang w:eastAsia="ru-RU"/>
              </w:rPr>
            </w:pPr>
            <w:r w:rsidRPr="00FB0B1B">
              <w:rPr>
                <w:color w:val="000000"/>
                <w:sz w:val="20"/>
                <w:lang w:eastAsia="ru-RU"/>
              </w:rPr>
              <w:t>001</w:t>
            </w:r>
          </w:p>
        </w:tc>
        <w:tc>
          <w:tcPr>
            <w:tcW w:w="0" w:type="auto"/>
            <w:vMerge w:val="restart"/>
            <w:shd w:val="clear" w:color="000000" w:fill="FFFFFF"/>
            <w:vAlign w:val="center"/>
            <w:hideMark/>
          </w:tcPr>
          <w:p w14:paraId="4EDE333C" w14:textId="77777777" w:rsidR="00FB0B1B" w:rsidRPr="00FB0B1B" w:rsidRDefault="00FB0B1B" w:rsidP="00FB0B1B">
            <w:pPr>
              <w:ind w:right="0"/>
              <w:jc w:val="left"/>
              <w:rPr>
                <w:color w:val="000000"/>
                <w:sz w:val="20"/>
                <w:lang w:eastAsia="ru-RU"/>
              </w:rPr>
            </w:pPr>
            <w:r w:rsidRPr="00FB0B1B">
              <w:rPr>
                <w:color w:val="000000"/>
                <w:sz w:val="20"/>
                <w:lang w:eastAsia="ru-RU"/>
              </w:rPr>
              <w:t>КТЭЦ</w:t>
            </w:r>
          </w:p>
        </w:tc>
        <w:tc>
          <w:tcPr>
            <w:tcW w:w="0" w:type="auto"/>
            <w:vMerge w:val="restart"/>
            <w:shd w:val="clear" w:color="auto" w:fill="auto"/>
            <w:vAlign w:val="center"/>
            <w:hideMark/>
          </w:tcPr>
          <w:p w14:paraId="3D60763A" w14:textId="77777777" w:rsidR="00FB0B1B" w:rsidRPr="00FB0B1B" w:rsidRDefault="00FB0B1B" w:rsidP="00FB0B1B">
            <w:pPr>
              <w:ind w:right="0"/>
              <w:jc w:val="left"/>
              <w:rPr>
                <w:color w:val="000000"/>
                <w:sz w:val="20"/>
                <w:lang w:eastAsia="ru-RU"/>
              </w:rPr>
            </w:pPr>
            <w:r w:rsidRPr="00FB0B1B">
              <w:rPr>
                <w:color w:val="000000"/>
                <w:sz w:val="20"/>
                <w:lang w:eastAsia="ru-RU"/>
              </w:rPr>
              <w:t>ул. Новороссийская, 35</w:t>
            </w:r>
          </w:p>
        </w:tc>
        <w:tc>
          <w:tcPr>
            <w:tcW w:w="0" w:type="auto"/>
            <w:vMerge w:val="restart"/>
            <w:shd w:val="clear" w:color="auto" w:fill="auto"/>
            <w:vAlign w:val="center"/>
            <w:hideMark/>
          </w:tcPr>
          <w:p w14:paraId="38A46371" w14:textId="77777777" w:rsidR="00FB0B1B" w:rsidRPr="00FB0B1B" w:rsidRDefault="00FB0B1B" w:rsidP="00FB0B1B">
            <w:pPr>
              <w:ind w:right="0"/>
              <w:jc w:val="left"/>
              <w:rPr>
                <w:color w:val="000000"/>
                <w:sz w:val="20"/>
                <w:lang w:eastAsia="ru-RU"/>
              </w:rPr>
            </w:pPr>
            <w:r w:rsidRPr="00FB0B1B">
              <w:rPr>
                <w:color w:val="000000"/>
                <w:sz w:val="20"/>
                <w:lang w:eastAsia="ru-RU"/>
              </w:rPr>
              <w:t>АО «Кузнецкая ТЭЦ»</w:t>
            </w:r>
          </w:p>
        </w:tc>
        <w:tc>
          <w:tcPr>
            <w:tcW w:w="0" w:type="auto"/>
            <w:vMerge w:val="restart"/>
            <w:shd w:val="clear" w:color="auto" w:fill="auto"/>
            <w:vAlign w:val="center"/>
            <w:hideMark/>
          </w:tcPr>
          <w:p w14:paraId="1587ADC3" w14:textId="77777777" w:rsidR="00FB0B1B" w:rsidRPr="00FB0B1B" w:rsidRDefault="00FB0B1B" w:rsidP="00FB0B1B">
            <w:pPr>
              <w:ind w:right="0"/>
              <w:jc w:val="left"/>
              <w:rPr>
                <w:color w:val="000000"/>
                <w:sz w:val="20"/>
                <w:lang w:eastAsia="ru-RU"/>
              </w:rPr>
            </w:pPr>
            <w:r w:rsidRPr="00FB0B1B">
              <w:rPr>
                <w:color w:val="000000"/>
                <w:sz w:val="20"/>
                <w:lang w:eastAsia="ru-RU"/>
              </w:rPr>
              <w:t>АО «Кузнецкая ТЭЦ»</w:t>
            </w:r>
          </w:p>
        </w:tc>
        <w:tc>
          <w:tcPr>
            <w:tcW w:w="0" w:type="auto"/>
            <w:vMerge w:val="restart"/>
            <w:shd w:val="clear" w:color="auto" w:fill="auto"/>
            <w:vAlign w:val="center"/>
            <w:hideMark/>
          </w:tcPr>
          <w:p w14:paraId="1121BECD" w14:textId="77777777" w:rsidR="00FB0B1B" w:rsidRPr="00FB0B1B" w:rsidRDefault="00FB0B1B" w:rsidP="00FB0B1B">
            <w:pPr>
              <w:ind w:right="0"/>
              <w:jc w:val="left"/>
              <w:rPr>
                <w:color w:val="000000"/>
                <w:sz w:val="20"/>
                <w:lang w:eastAsia="ru-RU"/>
              </w:rPr>
            </w:pPr>
            <w:r w:rsidRPr="00FB0B1B">
              <w:rPr>
                <w:color w:val="000000"/>
                <w:sz w:val="20"/>
                <w:lang w:eastAsia="ru-RU"/>
              </w:rPr>
              <w:t>1) АО «Кузбассэнерго», КУМИ</w:t>
            </w:r>
            <w:r w:rsidRPr="00FB0B1B">
              <w:rPr>
                <w:color w:val="000000"/>
                <w:sz w:val="20"/>
                <w:lang w:eastAsia="ru-RU"/>
              </w:rPr>
              <w:br/>
              <w:t>2) АО «НЭС»</w:t>
            </w:r>
          </w:p>
        </w:tc>
        <w:tc>
          <w:tcPr>
            <w:tcW w:w="0" w:type="auto"/>
            <w:vMerge w:val="restart"/>
            <w:shd w:val="clear" w:color="auto" w:fill="auto"/>
            <w:vAlign w:val="center"/>
            <w:hideMark/>
          </w:tcPr>
          <w:p w14:paraId="56A17159" w14:textId="77777777" w:rsidR="00FB0B1B" w:rsidRPr="00FB0B1B" w:rsidRDefault="00FB0B1B" w:rsidP="00FB0B1B">
            <w:pPr>
              <w:ind w:right="0"/>
              <w:jc w:val="left"/>
              <w:rPr>
                <w:color w:val="000000"/>
                <w:sz w:val="20"/>
                <w:lang w:eastAsia="ru-RU"/>
              </w:rPr>
            </w:pPr>
            <w:r w:rsidRPr="00FB0B1B">
              <w:rPr>
                <w:color w:val="000000"/>
                <w:sz w:val="20"/>
                <w:lang w:eastAsia="ru-RU"/>
              </w:rPr>
              <w:t>1) АО «Кузбассэнерго»</w:t>
            </w:r>
            <w:r w:rsidRPr="00FB0B1B">
              <w:rPr>
                <w:color w:val="000000"/>
                <w:sz w:val="20"/>
                <w:lang w:eastAsia="ru-RU"/>
              </w:rPr>
              <w:br/>
              <w:t>2) ООО «НТК»</w:t>
            </w:r>
          </w:p>
        </w:tc>
      </w:tr>
      <w:tr w:rsidR="00FB0B1B" w:rsidRPr="00FB0B1B" w14:paraId="2E6DDC87" w14:textId="77777777" w:rsidTr="00FB0B1B">
        <w:trPr>
          <w:trHeight w:val="230"/>
        </w:trPr>
        <w:tc>
          <w:tcPr>
            <w:tcW w:w="0" w:type="auto"/>
            <w:vMerge/>
            <w:vAlign w:val="center"/>
            <w:hideMark/>
          </w:tcPr>
          <w:p w14:paraId="5CD11C8A" w14:textId="77777777" w:rsidR="00FB0B1B" w:rsidRPr="00FB0B1B" w:rsidRDefault="00FB0B1B" w:rsidP="00FB0B1B">
            <w:pPr>
              <w:ind w:right="0"/>
              <w:jc w:val="left"/>
              <w:rPr>
                <w:color w:val="000000"/>
                <w:sz w:val="20"/>
                <w:lang w:eastAsia="ru-RU"/>
              </w:rPr>
            </w:pPr>
          </w:p>
        </w:tc>
        <w:tc>
          <w:tcPr>
            <w:tcW w:w="0" w:type="auto"/>
            <w:vMerge/>
            <w:vAlign w:val="center"/>
            <w:hideMark/>
          </w:tcPr>
          <w:p w14:paraId="5D40CBB9" w14:textId="77777777" w:rsidR="00FB0B1B" w:rsidRPr="00FB0B1B" w:rsidRDefault="00FB0B1B" w:rsidP="00FB0B1B">
            <w:pPr>
              <w:ind w:right="0"/>
              <w:jc w:val="left"/>
              <w:rPr>
                <w:color w:val="000000"/>
                <w:sz w:val="20"/>
                <w:lang w:eastAsia="ru-RU"/>
              </w:rPr>
            </w:pPr>
          </w:p>
        </w:tc>
        <w:tc>
          <w:tcPr>
            <w:tcW w:w="0" w:type="auto"/>
            <w:vMerge/>
            <w:vAlign w:val="center"/>
            <w:hideMark/>
          </w:tcPr>
          <w:p w14:paraId="19D46023" w14:textId="77777777" w:rsidR="00FB0B1B" w:rsidRPr="00FB0B1B" w:rsidRDefault="00FB0B1B" w:rsidP="00FB0B1B">
            <w:pPr>
              <w:ind w:right="0"/>
              <w:jc w:val="left"/>
              <w:rPr>
                <w:color w:val="000000"/>
                <w:sz w:val="20"/>
                <w:lang w:eastAsia="ru-RU"/>
              </w:rPr>
            </w:pPr>
          </w:p>
        </w:tc>
        <w:tc>
          <w:tcPr>
            <w:tcW w:w="0" w:type="auto"/>
            <w:vMerge/>
            <w:vAlign w:val="center"/>
            <w:hideMark/>
          </w:tcPr>
          <w:p w14:paraId="0378CFB9" w14:textId="77777777" w:rsidR="00FB0B1B" w:rsidRPr="00FB0B1B" w:rsidRDefault="00FB0B1B" w:rsidP="00FB0B1B">
            <w:pPr>
              <w:ind w:right="0"/>
              <w:jc w:val="left"/>
              <w:rPr>
                <w:color w:val="000000"/>
                <w:sz w:val="20"/>
                <w:lang w:eastAsia="ru-RU"/>
              </w:rPr>
            </w:pPr>
          </w:p>
        </w:tc>
        <w:tc>
          <w:tcPr>
            <w:tcW w:w="0" w:type="auto"/>
            <w:vMerge/>
            <w:vAlign w:val="center"/>
            <w:hideMark/>
          </w:tcPr>
          <w:p w14:paraId="4CC597BD" w14:textId="77777777" w:rsidR="00FB0B1B" w:rsidRPr="00FB0B1B" w:rsidRDefault="00FB0B1B" w:rsidP="00FB0B1B">
            <w:pPr>
              <w:ind w:right="0"/>
              <w:jc w:val="left"/>
              <w:rPr>
                <w:color w:val="000000"/>
                <w:sz w:val="20"/>
                <w:lang w:eastAsia="ru-RU"/>
              </w:rPr>
            </w:pPr>
          </w:p>
        </w:tc>
        <w:tc>
          <w:tcPr>
            <w:tcW w:w="0" w:type="auto"/>
            <w:vMerge/>
            <w:vAlign w:val="center"/>
            <w:hideMark/>
          </w:tcPr>
          <w:p w14:paraId="535B1BF4" w14:textId="77777777" w:rsidR="00FB0B1B" w:rsidRPr="00FB0B1B" w:rsidRDefault="00FB0B1B" w:rsidP="00FB0B1B">
            <w:pPr>
              <w:ind w:right="0"/>
              <w:jc w:val="left"/>
              <w:rPr>
                <w:color w:val="000000"/>
                <w:sz w:val="20"/>
                <w:lang w:eastAsia="ru-RU"/>
              </w:rPr>
            </w:pPr>
          </w:p>
        </w:tc>
        <w:tc>
          <w:tcPr>
            <w:tcW w:w="0" w:type="auto"/>
            <w:vMerge/>
            <w:vAlign w:val="center"/>
            <w:hideMark/>
          </w:tcPr>
          <w:p w14:paraId="694C47DD" w14:textId="77777777" w:rsidR="00FB0B1B" w:rsidRPr="00FB0B1B" w:rsidRDefault="00FB0B1B" w:rsidP="00FB0B1B">
            <w:pPr>
              <w:ind w:right="0"/>
              <w:jc w:val="left"/>
              <w:rPr>
                <w:color w:val="000000"/>
                <w:sz w:val="20"/>
                <w:lang w:eastAsia="ru-RU"/>
              </w:rPr>
            </w:pPr>
          </w:p>
        </w:tc>
      </w:tr>
      <w:tr w:rsidR="00FB0B1B" w:rsidRPr="00FB0B1B" w14:paraId="252032E8" w14:textId="77777777" w:rsidTr="00FB0B1B">
        <w:trPr>
          <w:trHeight w:val="230"/>
        </w:trPr>
        <w:tc>
          <w:tcPr>
            <w:tcW w:w="0" w:type="auto"/>
            <w:vMerge/>
            <w:vAlign w:val="center"/>
            <w:hideMark/>
          </w:tcPr>
          <w:p w14:paraId="47B1E875" w14:textId="77777777" w:rsidR="00FB0B1B" w:rsidRPr="00FB0B1B" w:rsidRDefault="00FB0B1B" w:rsidP="00FB0B1B">
            <w:pPr>
              <w:ind w:right="0"/>
              <w:jc w:val="left"/>
              <w:rPr>
                <w:color w:val="000000"/>
                <w:sz w:val="20"/>
                <w:lang w:eastAsia="ru-RU"/>
              </w:rPr>
            </w:pPr>
          </w:p>
        </w:tc>
        <w:tc>
          <w:tcPr>
            <w:tcW w:w="0" w:type="auto"/>
            <w:vMerge/>
            <w:vAlign w:val="center"/>
            <w:hideMark/>
          </w:tcPr>
          <w:p w14:paraId="0F2F99F0" w14:textId="77777777" w:rsidR="00FB0B1B" w:rsidRPr="00FB0B1B" w:rsidRDefault="00FB0B1B" w:rsidP="00FB0B1B">
            <w:pPr>
              <w:ind w:right="0"/>
              <w:jc w:val="left"/>
              <w:rPr>
                <w:color w:val="000000"/>
                <w:sz w:val="20"/>
                <w:lang w:eastAsia="ru-RU"/>
              </w:rPr>
            </w:pPr>
          </w:p>
        </w:tc>
        <w:tc>
          <w:tcPr>
            <w:tcW w:w="0" w:type="auto"/>
            <w:vMerge/>
            <w:vAlign w:val="center"/>
            <w:hideMark/>
          </w:tcPr>
          <w:p w14:paraId="30313FF7" w14:textId="77777777" w:rsidR="00FB0B1B" w:rsidRPr="00FB0B1B" w:rsidRDefault="00FB0B1B" w:rsidP="00FB0B1B">
            <w:pPr>
              <w:ind w:right="0"/>
              <w:jc w:val="left"/>
              <w:rPr>
                <w:color w:val="000000"/>
                <w:sz w:val="20"/>
                <w:lang w:eastAsia="ru-RU"/>
              </w:rPr>
            </w:pPr>
          </w:p>
        </w:tc>
        <w:tc>
          <w:tcPr>
            <w:tcW w:w="0" w:type="auto"/>
            <w:vMerge/>
            <w:vAlign w:val="center"/>
            <w:hideMark/>
          </w:tcPr>
          <w:p w14:paraId="6C6FADE9" w14:textId="77777777" w:rsidR="00FB0B1B" w:rsidRPr="00FB0B1B" w:rsidRDefault="00FB0B1B" w:rsidP="00FB0B1B">
            <w:pPr>
              <w:ind w:right="0"/>
              <w:jc w:val="left"/>
              <w:rPr>
                <w:color w:val="000000"/>
                <w:sz w:val="20"/>
                <w:lang w:eastAsia="ru-RU"/>
              </w:rPr>
            </w:pPr>
          </w:p>
        </w:tc>
        <w:tc>
          <w:tcPr>
            <w:tcW w:w="0" w:type="auto"/>
            <w:vMerge/>
            <w:vAlign w:val="center"/>
            <w:hideMark/>
          </w:tcPr>
          <w:p w14:paraId="136FB2EB" w14:textId="77777777" w:rsidR="00FB0B1B" w:rsidRPr="00FB0B1B" w:rsidRDefault="00FB0B1B" w:rsidP="00FB0B1B">
            <w:pPr>
              <w:ind w:right="0"/>
              <w:jc w:val="left"/>
              <w:rPr>
                <w:color w:val="000000"/>
                <w:sz w:val="20"/>
                <w:lang w:eastAsia="ru-RU"/>
              </w:rPr>
            </w:pPr>
          </w:p>
        </w:tc>
        <w:tc>
          <w:tcPr>
            <w:tcW w:w="0" w:type="auto"/>
            <w:vMerge/>
            <w:vAlign w:val="center"/>
            <w:hideMark/>
          </w:tcPr>
          <w:p w14:paraId="3F2F8ACF" w14:textId="77777777" w:rsidR="00FB0B1B" w:rsidRPr="00FB0B1B" w:rsidRDefault="00FB0B1B" w:rsidP="00FB0B1B">
            <w:pPr>
              <w:ind w:right="0"/>
              <w:jc w:val="left"/>
              <w:rPr>
                <w:color w:val="000000"/>
                <w:sz w:val="20"/>
                <w:lang w:eastAsia="ru-RU"/>
              </w:rPr>
            </w:pPr>
          </w:p>
        </w:tc>
        <w:tc>
          <w:tcPr>
            <w:tcW w:w="0" w:type="auto"/>
            <w:vMerge/>
            <w:vAlign w:val="center"/>
            <w:hideMark/>
          </w:tcPr>
          <w:p w14:paraId="1DECEBD6" w14:textId="77777777" w:rsidR="00FB0B1B" w:rsidRPr="00FB0B1B" w:rsidRDefault="00FB0B1B" w:rsidP="00FB0B1B">
            <w:pPr>
              <w:ind w:right="0"/>
              <w:jc w:val="left"/>
              <w:rPr>
                <w:color w:val="000000"/>
                <w:sz w:val="20"/>
                <w:lang w:eastAsia="ru-RU"/>
              </w:rPr>
            </w:pPr>
          </w:p>
        </w:tc>
      </w:tr>
      <w:tr w:rsidR="00FB0B1B" w:rsidRPr="00FB0B1B" w14:paraId="6C68BC04" w14:textId="77777777" w:rsidTr="00FB0B1B">
        <w:trPr>
          <w:trHeight w:val="230"/>
        </w:trPr>
        <w:tc>
          <w:tcPr>
            <w:tcW w:w="0" w:type="auto"/>
            <w:vMerge w:val="restart"/>
            <w:shd w:val="clear" w:color="auto" w:fill="auto"/>
            <w:vAlign w:val="center"/>
            <w:hideMark/>
          </w:tcPr>
          <w:p w14:paraId="5F4DB0AB" w14:textId="77777777" w:rsidR="00FB0B1B" w:rsidRPr="00FB0B1B" w:rsidRDefault="00FB0B1B" w:rsidP="00FB0B1B">
            <w:pPr>
              <w:ind w:right="0"/>
              <w:rPr>
                <w:color w:val="000000"/>
                <w:sz w:val="20"/>
                <w:lang w:eastAsia="ru-RU"/>
              </w:rPr>
            </w:pPr>
            <w:r w:rsidRPr="00FB0B1B">
              <w:rPr>
                <w:color w:val="000000"/>
                <w:sz w:val="20"/>
                <w:lang w:eastAsia="ru-RU"/>
              </w:rPr>
              <w:t>002</w:t>
            </w:r>
          </w:p>
        </w:tc>
        <w:tc>
          <w:tcPr>
            <w:tcW w:w="0" w:type="auto"/>
            <w:vMerge w:val="restart"/>
            <w:shd w:val="clear" w:color="000000" w:fill="FFFFFF"/>
            <w:vAlign w:val="center"/>
            <w:hideMark/>
          </w:tcPr>
          <w:p w14:paraId="427F676A" w14:textId="77777777" w:rsidR="00FB0B1B" w:rsidRPr="00FB0B1B" w:rsidRDefault="00FB0B1B" w:rsidP="00FB0B1B">
            <w:pPr>
              <w:ind w:right="0"/>
              <w:jc w:val="left"/>
              <w:rPr>
                <w:color w:val="000000"/>
                <w:sz w:val="20"/>
                <w:lang w:eastAsia="ru-RU"/>
              </w:rPr>
            </w:pPr>
            <w:r w:rsidRPr="00FB0B1B">
              <w:rPr>
                <w:color w:val="000000"/>
                <w:sz w:val="20"/>
                <w:lang w:eastAsia="ru-RU"/>
              </w:rPr>
              <w:t>1) ЗСТЭЦ</w:t>
            </w:r>
            <w:r w:rsidRPr="00FB0B1B">
              <w:rPr>
                <w:color w:val="000000"/>
                <w:sz w:val="20"/>
                <w:lang w:eastAsia="ru-RU"/>
              </w:rPr>
              <w:br/>
              <w:t>2) Новоильинская газовая котельная</w:t>
            </w:r>
            <w:r w:rsidRPr="00FB0B1B">
              <w:rPr>
                <w:color w:val="000000"/>
                <w:sz w:val="20"/>
                <w:lang w:eastAsia="ru-RU"/>
              </w:rPr>
              <w:br/>
              <w:t>3) Котельная кв. 24</w:t>
            </w:r>
          </w:p>
        </w:tc>
        <w:tc>
          <w:tcPr>
            <w:tcW w:w="0" w:type="auto"/>
            <w:vMerge w:val="restart"/>
            <w:shd w:val="clear" w:color="auto" w:fill="auto"/>
            <w:vAlign w:val="center"/>
            <w:hideMark/>
          </w:tcPr>
          <w:p w14:paraId="2CAF1870" w14:textId="77777777" w:rsidR="00FB0B1B" w:rsidRPr="00FB0B1B" w:rsidRDefault="00FB0B1B" w:rsidP="00FB0B1B">
            <w:pPr>
              <w:ind w:right="0"/>
              <w:jc w:val="left"/>
              <w:rPr>
                <w:color w:val="000000"/>
                <w:sz w:val="20"/>
                <w:lang w:eastAsia="ru-RU"/>
              </w:rPr>
            </w:pPr>
            <w:r w:rsidRPr="00FB0B1B">
              <w:rPr>
                <w:color w:val="000000"/>
                <w:sz w:val="20"/>
                <w:lang w:eastAsia="ru-RU"/>
              </w:rPr>
              <w:t>1) Северное шоссе, 23</w:t>
            </w:r>
            <w:r w:rsidRPr="00FB0B1B">
              <w:rPr>
                <w:color w:val="000000"/>
                <w:sz w:val="20"/>
                <w:lang w:eastAsia="ru-RU"/>
              </w:rPr>
              <w:br/>
              <w:t>2) пр. Авиаторов, 56а, квартал № 13</w:t>
            </w:r>
            <w:r w:rsidRPr="00FB0B1B">
              <w:rPr>
                <w:color w:val="000000"/>
                <w:sz w:val="20"/>
                <w:lang w:eastAsia="ru-RU"/>
              </w:rPr>
              <w:br/>
              <w:t>3) пр. Авиаторов, 1-В</w:t>
            </w:r>
          </w:p>
        </w:tc>
        <w:tc>
          <w:tcPr>
            <w:tcW w:w="0" w:type="auto"/>
            <w:vMerge w:val="restart"/>
            <w:shd w:val="clear" w:color="auto" w:fill="auto"/>
            <w:vAlign w:val="center"/>
            <w:hideMark/>
          </w:tcPr>
          <w:p w14:paraId="54494CBD" w14:textId="77777777" w:rsidR="00FB0B1B" w:rsidRPr="00FB0B1B" w:rsidRDefault="00FB0B1B" w:rsidP="00FB0B1B">
            <w:pPr>
              <w:ind w:right="0"/>
              <w:jc w:val="left"/>
              <w:rPr>
                <w:color w:val="000000"/>
                <w:sz w:val="20"/>
                <w:lang w:eastAsia="ru-RU"/>
              </w:rPr>
            </w:pPr>
            <w:r w:rsidRPr="00FB0B1B">
              <w:rPr>
                <w:color w:val="000000"/>
                <w:sz w:val="20"/>
                <w:lang w:eastAsia="ru-RU"/>
              </w:rPr>
              <w:t>1) АО «ЕВРАЗ ЗСМК»</w:t>
            </w:r>
            <w:r w:rsidRPr="00FB0B1B">
              <w:rPr>
                <w:color w:val="000000"/>
                <w:sz w:val="20"/>
                <w:lang w:eastAsia="ru-RU"/>
              </w:rPr>
              <w:br/>
              <w:t>2) КУМИ</w:t>
            </w:r>
            <w:r w:rsidRPr="00FB0B1B">
              <w:rPr>
                <w:color w:val="000000"/>
                <w:sz w:val="20"/>
                <w:lang w:eastAsia="ru-RU"/>
              </w:rPr>
              <w:br/>
              <w:t>3) КУМИ</w:t>
            </w:r>
          </w:p>
        </w:tc>
        <w:tc>
          <w:tcPr>
            <w:tcW w:w="0" w:type="auto"/>
            <w:vMerge w:val="restart"/>
            <w:shd w:val="clear" w:color="auto" w:fill="auto"/>
            <w:vAlign w:val="center"/>
            <w:hideMark/>
          </w:tcPr>
          <w:p w14:paraId="1B11D683" w14:textId="77777777" w:rsidR="00FB0B1B" w:rsidRPr="00FB0B1B" w:rsidRDefault="00FB0B1B" w:rsidP="00FB0B1B">
            <w:pPr>
              <w:ind w:right="0"/>
              <w:jc w:val="left"/>
              <w:rPr>
                <w:color w:val="000000"/>
                <w:sz w:val="20"/>
                <w:lang w:eastAsia="ru-RU"/>
              </w:rPr>
            </w:pPr>
            <w:r w:rsidRPr="00FB0B1B">
              <w:rPr>
                <w:color w:val="000000"/>
                <w:sz w:val="20"/>
                <w:lang w:eastAsia="ru-RU"/>
              </w:rPr>
              <w:t>1) АО «ЕВРАЗ ЗСМК»</w:t>
            </w:r>
            <w:r w:rsidRPr="00FB0B1B">
              <w:rPr>
                <w:color w:val="000000"/>
                <w:sz w:val="20"/>
                <w:lang w:eastAsia="ru-RU"/>
              </w:rPr>
              <w:br/>
              <w:t>2) МП «ГУЖКХ»</w:t>
            </w:r>
            <w:r w:rsidRPr="00FB0B1B">
              <w:rPr>
                <w:color w:val="000000"/>
                <w:sz w:val="20"/>
                <w:lang w:eastAsia="ru-RU"/>
              </w:rPr>
              <w:br/>
              <w:t>3) МП «ГУЖКХ»</w:t>
            </w:r>
          </w:p>
        </w:tc>
        <w:tc>
          <w:tcPr>
            <w:tcW w:w="0" w:type="auto"/>
            <w:vMerge w:val="restart"/>
            <w:shd w:val="clear" w:color="auto" w:fill="auto"/>
            <w:vAlign w:val="center"/>
            <w:hideMark/>
          </w:tcPr>
          <w:p w14:paraId="165F2FFE" w14:textId="77777777" w:rsidR="00FB0B1B" w:rsidRPr="00FB0B1B" w:rsidRDefault="00FB0B1B" w:rsidP="00FB0B1B">
            <w:pPr>
              <w:ind w:right="0"/>
              <w:jc w:val="left"/>
              <w:rPr>
                <w:color w:val="000000"/>
                <w:sz w:val="20"/>
                <w:lang w:eastAsia="ru-RU"/>
              </w:rPr>
            </w:pPr>
            <w:r w:rsidRPr="00FB0B1B">
              <w:rPr>
                <w:color w:val="000000"/>
                <w:sz w:val="20"/>
                <w:lang w:eastAsia="ru-RU"/>
              </w:rPr>
              <w:t>1) АО «ЕВРАЗ ЗСМК»</w:t>
            </w:r>
            <w:r w:rsidRPr="00FB0B1B">
              <w:rPr>
                <w:color w:val="000000"/>
                <w:sz w:val="20"/>
                <w:lang w:eastAsia="ru-RU"/>
              </w:rPr>
              <w:br/>
              <w:t>2) АО «Кузбассэнерго»</w:t>
            </w:r>
            <w:r w:rsidRPr="00FB0B1B">
              <w:rPr>
                <w:color w:val="000000"/>
                <w:sz w:val="20"/>
                <w:lang w:eastAsia="ru-RU"/>
              </w:rPr>
              <w:br/>
              <w:t>3) КУМИ</w:t>
            </w:r>
            <w:r w:rsidRPr="00FB0B1B">
              <w:rPr>
                <w:color w:val="000000"/>
                <w:sz w:val="20"/>
                <w:lang w:eastAsia="ru-RU"/>
              </w:rPr>
              <w:br/>
              <w:t>4) ООО «СтройТехПроект», АО «НЭС»</w:t>
            </w:r>
            <w:r w:rsidRPr="00FB0B1B">
              <w:rPr>
                <w:color w:val="000000"/>
                <w:sz w:val="20"/>
                <w:lang w:eastAsia="ru-RU"/>
              </w:rPr>
              <w:br/>
              <w:t>5) ООО «КузнецкТеплоСбыт»</w:t>
            </w:r>
            <w:r w:rsidRPr="00FB0B1B">
              <w:rPr>
                <w:color w:val="000000"/>
                <w:sz w:val="20"/>
                <w:lang w:eastAsia="ru-RU"/>
              </w:rPr>
              <w:br/>
              <w:t>6) ООО «Теплоснаб»</w:t>
            </w:r>
            <w:r w:rsidRPr="00FB0B1B">
              <w:rPr>
                <w:color w:val="000000"/>
                <w:sz w:val="20"/>
                <w:lang w:eastAsia="ru-RU"/>
              </w:rPr>
              <w:br/>
              <w:t>7) ООО «ЭнергоСеть»</w:t>
            </w:r>
            <w:r w:rsidRPr="00FB0B1B">
              <w:rPr>
                <w:color w:val="000000"/>
                <w:sz w:val="20"/>
                <w:lang w:eastAsia="ru-RU"/>
              </w:rPr>
              <w:br/>
              <w:t>8) ООО «Шахта «Юбилейная»</w:t>
            </w:r>
          </w:p>
        </w:tc>
        <w:tc>
          <w:tcPr>
            <w:tcW w:w="0" w:type="auto"/>
            <w:vMerge w:val="restart"/>
            <w:shd w:val="clear" w:color="auto" w:fill="auto"/>
            <w:vAlign w:val="center"/>
            <w:hideMark/>
          </w:tcPr>
          <w:p w14:paraId="5CC0D2ED" w14:textId="77777777" w:rsidR="00FB0B1B" w:rsidRPr="00FB0B1B" w:rsidRDefault="00FB0B1B" w:rsidP="00FB0B1B">
            <w:pPr>
              <w:ind w:right="0"/>
              <w:jc w:val="left"/>
              <w:rPr>
                <w:color w:val="000000"/>
                <w:sz w:val="20"/>
                <w:lang w:eastAsia="ru-RU"/>
              </w:rPr>
            </w:pPr>
            <w:r w:rsidRPr="00FB0B1B">
              <w:rPr>
                <w:color w:val="000000"/>
                <w:sz w:val="20"/>
                <w:lang w:eastAsia="ru-RU"/>
              </w:rPr>
              <w:t>1) АО «ЕВРАЗ ЗСМК»</w:t>
            </w:r>
            <w:r w:rsidRPr="00FB0B1B">
              <w:rPr>
                <w:color w:val="000000"/>
                <w:sz w:val="20"/>
                <w:lang w:eastAsia="ru-RU"/>
              </w:rPr>
              <w:br/>
              <w:t>2) АО «Кузбассэнерго»</w:t>
            </w:r>
            <w:r w:rsidRPr="00FB0B1B">
              <w:rPr>
                <w:color w:val="000000"/>
                <w:sz w:val="20"/>
                <w:lang w:eastAsia="ru-RU"/>
              </w:rPr>
              <w:br/>
              <w:t>3) ООО «Сибэнерго»</w:t>
            </w:r>
            <w:r w:rsidRPr="00FB0B1B">
              <w:rPr>
                <w:color w:val="000000"/>
                <w:sz w:val="20"/>
                <w:lang w:eastAsia="ru-RU"/>
              </w:rPr>
              <w:br/>
              <w:t>4) ООО «НТК»</w:t>
            </w:r>
            <w:r w:rsidRPr="00FB0B1B">
              <w:rPr>
                <w:color w:val="000000"/>
                <w:sz w:val="20"/>
                <w:lang w:eastAsia="ru-RU"/>
              </w:rPr>
              <w:br/>
              <w:t>5) ООО «КузнецкТеплоСбыт»</w:t>
            </w:r>
            <w:r w:rsidRPr="00FB0B1B">
              <w:rPr>
                <w:color w:val="000000"/>
                <w:sz w:val="20"/>
                <w:lang w:eastAsia="ru-RU"/>
              </w:rPr>
              <w:br/>
              <w:t>6) ООО «Теплоснаб»</w:t>
            </w:r>
            <w:r w:rsidRPr="00FB0B1B">
              <w:rPr>
                <w:color w:val="000000"/>
                <w:sz w:val="20"/>
                <w:lang w:eastAsia="ru-RU"/>
              </w:rPr>
              <w:br/>
              <w:t>7) ООО «ЭнергоСеть»</w:t>
            </w:r>
            <w:r w:rsidRPr="00FB0B1B">
              <w:rPr>
                <w:color w:val="000000"/>
                <w:sz w:val="20"/>
                <w:lang w:eastAsia="ru-RU"/>
              </w:rPr>
              <w:br/>
              <w:t>8) ООО «Шахта «Юбилейная»</w:t>
            </w:r>
          </w:p>
        </w:tc>
      </w:tr>
      <w:tr w:rsidR="00FB0B1B" w:rsidRPr="00FB0B1B" w14:paraId="5593BB87" w14:textId="77777777" w:rsidTr="00FB0B1B">
        <w:trPr>
          <w:trHeight w:val="230"/>
        </w:trPr>
        <w:tc>
          <w:tcPr>
            <w:tcW w:w="0" w:type="auto"/>
            <w:vMerge/>
            <w:vAlign w:val="center"/>
            <w:hideMark/>
          </w:tcPr>
          <w:p w14:paraId="0901D134" w14:textId="77777777" w:rsidR="00FB0B1B" w:rsidRPr="00FB0B1B" w:rsidRDefault="00FB0B1B" w:rsidP="00FB0B1B">
            <w:pPr>
              <w:ind w:right="0"/>
              <w:jc w:val="left"/>
              <w:rPr>
                <w:color w:val="000000"/>
                <w:sz w:val="20"/>
                <w:lang w:eastAsia="ru-RU"/>
              </w:rPr>
            </w:pPr>
          </w:p>
        </w:tc>
        <w:tc>
          <w:tcPr>
            <w:tcW w:w="0" w:type="auto"/>
            <w:vMerge/>
            <w:vAlign w:val="center"/>
            <w:hideMark/>
          </w:tcPr>
          <w:p w14:paraId="25C37329" w14:textId="77777777" w:rsidR="00FB0B1B" w:rsidRPr="00FB0B1B" w:rsidRDefault="00FB0B1B" w:rsidP="00FB0B1B">
            <w:pPr>
              <w:ind w:right="0"/>
              <w:jc w:val="left"/>
              <w:rPr>
                <w:color w:val="000000"/>
                <w:sz w:val="20"/>
                <w:lang w:eastAsia="ru-RU"/>
              </w:rPr>
            </w:pPr>
          </w:p>
        </w:tc>
        <w:tc>
          <w:tcPr>
            <w:tcW w:w="0" w:type="auto"/>
            <w:vMerge/>
            <w:vAlign w:val="center"/>
            <w:hideMark/>
          </w:tcPr>
          <w:p w14:paraId="5625B95F" w14:textId="77777777" w:rsidR="00FB0B1B" w:rsidRPr="00FB0B1B" w:rsidRDefault="00FB0B1B" w:rsidP="00FB0B1B">
            <w:pPr>
              <w:ind w:right="0"/>
              <w:jc w:val="left"/>
              <w:rPr>
                <w:color w:val="000000"/>
                <w:sz w:val="20"/>
                <w:lang w:eastAsia="ru-RU"/>
              </w:rPr>
            </w:pPr>
          </w:p>
        </w:tc>
        <w:tc>
          <w:tcPr>
            <w:tcW w:w="0" w:type="auto"/>
            <w:vMerge/>
            <w:vAlign w:val="center"/>
            <w:hideMark/>
          </w:tcPr>
          <w:p w14:paraId="00454450" w14:textId="77777777" w:rsidR="00FB0B1B" w:rsidRPr="00FB0B1B" w:rsidRDefault="00FB0B1B" w:rsidP="00FB0B1B">
            <w:pPr>
              <w:ind w:right="0"/>
              <w:jc w:val="left"/>
              <w:rPr>
                <w:color w:val="000000"/>
                <w:sz w:val="20"/>
                <w:lang w:eastAsia="ru-RU"/>
              </w:rPr>
            </w:pPr>
          </w:p>
        </w:tc>
        <w:tc>
          <w:tcPr>
            <w:tcW w:w="0" w:type="auto"/>
            <w:vMerge/>
            <w:vAlign w:val="center"/>
            <w:hideMark/>
          </w:tcPr>
          <w:p w14:paraId="7C5A5985" w14:textId="77777777" w:rsidR="00FB0B1B" w:rsidRPr="00FB0B1B" w:rsidRDefault="00FB0B1B" w:rsidP="00FB0B1B">
            <w:pPr>
              <w:ind w:right="0"/>
              <w:jc w:val="left"/>
              <w:rPr>
                <w:color w:val="000000"/>
                <w:sz w:val="20"/>
                <w:lang w:eastAsia="ru-RU"/>
              </w:rPr>
            </w:pPr>
          </w:p>
        </w:tc>
        <w:tc>
          <w:tcPr>
            <w:tcW w:w="0" w:type="auto"/>
            <w:vMerge/>
            <w:vAlign w:val="center"/>
            <w:hideMark/>
          </w:tcPr>
          <w:p w14:paraId="312946D1" w14:textId="77777777" w:rsidR="00FB0B1B" w:rsidRPr="00FB0B1B" w:rsidRDefault="00FB0B1B" w:rsidP="00FB0B1B">
            <w:pPr>
              <w:ind w:right="0"/>
              <w:jc w:val="left"/>
              <w:rPr>
                <w:color w:val="000000"/>
                <w:sz w:val="20"/>
                <w:lang w:eastAsia="ru-RU"/>
              </w:rPr>
            </w:pPr>
          </w:p>
        </w:tc>
        <w:tc>
          <w:tcPr>
            <w:tcW w:w="0" w:type="auto"/>
            <w:vMerge/>
            <w:vAlign w:val="center"/>
            <w:hideMark/>
          </w:tcPr>
          <w:p w14:paraId="178E9FC3" w14:textId="77777777" w:rsidR="00FB0B1B" w:rsidRPr="00FB0B1B" w:rsidRDefault="00FB0B1B" w:rsidP="00FB0B1B">
            <w:pPr>
              <w:ind w:right="0"/>
              <w:jc w:val="left"/>
              <w:rPr>
                <w:color w:val="000000"/>
                <w:sz w:val="20"/>
                <w:lang w:eastAsia="ru-RU"/>
              </w:rPr>
            </w:pPr>
          </w:p>
        </w:tc>
      </w:tr>
      <w:tr w:rsidR="00FB0B1B" w:rsidRPr="00FB0B1B" w14:paraId="2127AF6A" w14:textId="77777777" w:rsidTr="00FB0B1B">
        <w:trPr>
          <w:trHeight w:val="230"/>
        </w:trPr>
        <w:tc>
          <w:tcPr>
            <w:tcW w:w="0" w:type="auto"/>
            <w:vMerge/>
            <w:vAlign w:val="center"/>
            <w:hideMark/>
          </w:tcPr>
          <w:p w14:paraId="1F8E1305" w14:textId="77777777" w:rsidR="00FB0B1B" w:rsidRPr="00FB0B1B" w:rsidRDefault="00FB0B1B" w:rsidP="00FB0B1B">
            <w:pPr>
              <w:ind w:right="0"/>
              <w:jc w:val="left"/>
              <w:rPr>
                <w:color w:val="000000"/>
                <w:sz w:val="20"/>
                <w:lang w:eastAsia="ru-RU"/>
              </w:rPr>
            </w:pPr>
          </w:p>
        </w:tc>
        <w:tc>
          <w:tcPr>
            <w:tcW w:w="0" w:type="auto"/>
            <w:vMerge/>
            <w:vAlign w:val="center"/>
            <w:hideMark/>
          </w:tcPr>
          <w:p w14:paraId="287C6CA7" w14:textId="77777777" w:rsidR="00FB0B1B" w:rsidRPr="00FB0B1B" w:rsidRDefault="00FB0B1B" w:rsidP="00FB0B1B">
            <w:pPr>
              <w:ind w:right="0"/>
              <w:jc w:val="left"/>
              <w:rPr>
                <w:color w:val="000000"/>
                <w:sz w:val="20"/>
                <w:lang w:eastAsia="ru-RU"/>
              </w:rPr>
            </w:pPr>
          </w:p>
        </w:tc>
        <w:tc>
          <w:tcPr>
            <w:tcW w:w="0" w:type="auto"/>
            <w:vMerge/>
            <w:vAlign w:val="center"/>
            <w:hideMark/>
          </w:tcPr>
          <w:p w14:paraId="4861013C" w14:textId="77777777" w:rsidR="00FB0B1B" w:rsidRPr="00FB0B1B" w:rsidRDefault="00FB0B1B" w:rsidP="00FB0B1B">
            <w:pPr>
              <w:ind w:right="0"/>
              <w:jc w:val="left"/>
              <w:rPr>
                <w:color w:val="000000"/>
                <w:sz w:val="20"/>
                <w:lang w:eastAsia="ru-RU"/>
              </w:rPr>
            </w:pPr>
          </w:p>
        </w:tc>
        <w:tc>
          <w:tcPr>
            <w:tcW w:w="0" w:type="auto"/>
            <w:vMerge/>
            <w:vAlign w:val="center"/>
            <w:hideMark/>
          </w:tcPr>
          <w:p w14:paraId="4C7927F9" w14:textId="77777777" w:rsidR="00FB0B1B" w:rsidRPr="00FB0B1B" w:rsidRDefault="00FB0B1B" w:rsidP="00FB0B1B">
            <w:pPr>
              <w:ind w:right="0"/>
              <w:jc w:val="left"/>
              <w:rPr>
                <w:color w:val="000000"/>
                <w:sz w:val="20"/>
                <w:lang w:eastAsia="ru-RU"/>
              </w:rPr>
            </w:pPr>
          </w:p>
        </w:tc>
        <w:tc>
          <w:tcPr>
            <w:tcW w:w="0" w:type="auto"/>
            <w:vMerge/>
            <w:vAlign w:val="center"/>
            <w:hideMark/>
          </w:tcPr>
          <w:p w14:paraId="5EFF58BE" w14:textId="77777777" w:rsidR="00FB0B1B" w:rsidRPr="00FB0B1B" w:rsidRDefault="00FB0B1B" w:rsidP="00FB0B1B">
            <w:pPr>
              <w:ind w:right="0"/>
              <w:jc w:val="left"/>
              <w:rPr>
                <w:color w:val="000000"/>
                <w:sz w:val="20"/>
                <w:lang w:eastAsia="ru-RU"/>
              </w:rPr>
            </w:pPr>
          </w:p>
        </w:tc>
        <w:tc>
          <w:tcPr>
            <w:tcW w:w="0" w:type="auto"/>
            <w:vMerge/>
            <w:vAlign w:val="center"/>
            <w:hideMark/>
          </w:tcPr>
          <w:p w14:paraId="04FC5056" w14:textId="77777777" w:rsidR="00FB0B1B" w:rsidRPr="00FB0B1B" w:rsidRDefault="00FB0B1B" w:rsidP="00FB0B1B">
            <w:pPr>
              <w:ind w:right="0"/>
              <w:jc w:val="left"/>
              <w:rPr>
                <w:color w:val="000000"/>
                <w:sz w:val="20"/>
                <w:lang w:eastAsia="ru-RU"/>
              </w:rPr>
            </w:pPr>
          </w:p>
        </w:tc>
        <w:tc>
          <w:tcPr>
            <w:tcW w:w="0" w:type="auto"/>
            <w:vMerge/>
            <w:vAlign w:val="center"/>
            <w:hideMark/>
          </w:tcPr>
          <w:p w14:paraId="5EA2A884" w14:textId="77777777" w:rsidR="00FB0B1B" w:rsidRPr="00FB0B1B" w:rsidRDefault="00FB0B1B" w:rsidP="00FB0B1B">
            <w:pPr>
              <w:ind w:right="0"/>
              <w:jc w:val="left"/>
              <w:rPr>
                <w:color w:val="000000"/>
                <w:sz w:val="20"/>
                <w:lang w:eastAsia="ru-RU"/>
              </w:rPr>
            </w:pPr>
          </w:p>
        </w:tc>
      </w:tr>
      <w:tr w:rsidR="00FB0B1B" w:rsidRPr="00FB0B1B" w14:paraId="7F0A27ED" w14:textId="77777777" w:rsidTr="00FB0B1B">
        <w:trPr>
          <w:trHeight w:val="230"/>
        </w:trPr>
        <w:tc>
          <w:tcPr>
            <w:tcW w:w="0" w:type="auto"/>
            <w:vMerge/>
            <w:vAlign w:val="center"/>
            <w:hideMark/>
          </w:tcPr>
          <w:p w14:paraId="0A8138B9" w14:textId="77777777" w:rsidR="00FB0B1B" w:rsidRPr="00FB0B1B" w:rsidRDefault="00FB0B1B" w:rsidP="00FB0B1B">
            <w:pPr>
              <w:ind w:right="0"/>
              <w:jc w:val="left"/>
              <w:rPr>
                <w:color w:val="000000"/>
                <w:sz w:val="20"/>
                <w:lang w:eastAsia="ru-RU"/>
              </w:rPr>
            </w:pPr>
          </w:p>
        </w:tc>
        <w:tc>
          <w:tcPr>
            <w:tcW w:w="0" w:type="auto"/>
            <w:vMerge/>
            <w:vAlign w:val="center"/>
            <w:hideMark/>
          </w:tcPr>
          <w:p w14:paraId="1A69C210" w14:textId="77777777" w:rsidR="00FB0B1B" w:rsidRPr="00FB0B1B" w:rsidRDefault="00FB0B1B" w:rsidP="00FB0B1B">
            <w:pPr>
              <w:ind w:right="0"/>
              <w:jc w:val="left"/>
              <w:rPr>
                <w:color w:val="000000"/>
                <w:sz w:val="20"/>
                <w:lang w:eastAsia="ru-RU"/>
              </w:rPr>
            </w:pPr>
          </w:p>
        </w:tc>
        <w:tc>
          <w:tcPr>
            <w:tcW w:w="0" w:type="auto"/>
            <w:vMerge/>
            <w:vAlign w:val="center"/>
            <w:hideMark/>
          </w:tcPr>
          <w:p w14:paraId="6646A3C5" w14:textId="77777777" w:rsidR="00FB0B1B" w:rsidRPr="00FB0B1B" w:rsidRDefault="00FB0B1B" w:rsidP="00FB0B1B">
            <w:pPr>
              <w:ind w:right="0"/>
              <w:jc w:val="left"/>
              <w:rPr>
                <w:color w:val="000000"/>
                <w:sz w:val="20"/>
                <w:lang w:eastAsia="ru-RU"/>
              </w:rPr>
            </w:pPr>
          </w:p>
        </w:tc>
        <w:tc>
          <w:tcPr>
            <w:tcW w:w="0" w:type="auto"/>
            <w:vMerge/>
            <w:vAlign w:val="center"/>
            <w:hideMark/>
          </w:tcPr>
          <w:p w14:paraId="3F05B31A" w14:textId="77777777" w:rsidR="00FB0B1B" w:rsidRPr="00FB0B1B" w:rsidRDefault="00FB0B1B" w:rsidP="00FB0B1B">
            <w:pPr>
              <w:ind w:right="0"/>
              <w:jc w:val="left"/>
              <w:rPr>
                <w:color w:val="000000"/>
                <w:sz w:val="20"/>
                <w:lang w:eastAsia="ru-RU"/>
              </w:rPr>
            </w:pPr>
          </w:p>
        </w:tc>
        <w:tc>
          <w:tcPr>
            <w:tcW w:w="0" w:type="auto"/>
            <w:vMerge/>
            <w:vAlign w:val="center"/>
            <w:hideMark/>
          </w:tcPr>
          <w:p w14:paraId="58B4D3EC" w14:textId="77777777" w:rsidR="00FB0B1B" w:rsidRPr="00FB0B1B" w:rsidRDefault="00FB0B1B" w:rsidP="00FB0B1B">
            <w:pPr>
              <w:ind w:right="0"/>
              <w:jc w:val="left"/>
              <w:rPr>
                <w:color w:val="000000"/>
                <w:sz w:val="20"/>
                <w:lang w:eastAsia="ru-RU"/>
              </w:rPr>
            </w:pPr>
          </w:p>
        </w:tc>
        <w:tc>
          <w:tcPr>
            <w:tcW w:w="0" w:type="auto"/>
            <w:vMerge/>
            <w:vAlign w:val="center"/>
            <w:hideMark/>
          </w:tcPr>
          <w:p w14:paraId="2C32D8A8" w14:textId="77777777" w:rsidR="00FB0B1B" w:rsidRPr="00FB0B1B" w:rsidRDefault="00FB0B1B" w:rsidP="00FB0B1B">
            <w:pPr>
              <w:ind w:right="0"/>
              <w:jc w:val="left"/>
              <w:rPr>
                <w:color w:val="000000"/>
                <w:sz w:val="20"/>
                <w:lang w:eastAsia="ru-RU"/>
              </w:rPr>
            </w:pPr>
          </w:p>
        </w:tc>
        <w:tc>
          <w:tcPr>
            <w:tcW w:w="0" w:type="auto"/>
            <w:vMerge/>
            <w:vAlign w:val="center"/>
            <w:hideMark/>
          </w:tcPr>
          <w:p w14:paraId="35AE694B" w14:textId="77777777" w:rsidR="00FB0B1B" w:rsidRPr="00FB0B1B" w:rsidRDefault="00FB0B1B" w:rsidP="00FB0B1B">
            <w:pPr>
              <w:ind w:right="0"/>
              <w:jc w:val="left"/>
              <w:rPr>
                <w:color w:val="000000"/>
                <w:sz w:val="20"/>
                <w:lang w:eastAsia="ru-RU"/>
              </w:rPr>
            </w:pPr>
          </w:p>
        </w:tc>
      </w:tr>
      <w:tr w:rsidR="00FB0B1B" w:rsidRPr="00FB0B1B" w14:paraId="654A66CC" w14:textId="77777777" w:rsidTr="00FB0B1B">
        <w:trPr>
          <w:trHeight w:val="230"/>
        </w:trPr>
        <w:tc>
          <w:tcPr>
            <w:tcW w:w="0" w:type="auto"/>
            <w:vMerge/>
            <w:vAlign w:val="center"/>
            <w:hideMark/>
          </w:tcPr>
          <w:p w14:paraId="43AAAC74" w14:textId="77777777" w:rsidR="00FB0B1B" w:rsidRPr="00FB0B1B" w:rsidRDefault="00FB0B1B" w:rsidP="00FB0B1B">
            <w:pPr>
              <w:ind w:right="0"/>
              <w:jc w:val="left"/>
              <w:rPr>
                <w:color w:val="000000"/>
                <w:sz w:val="20"/>
                <w:lang w:eastAsia="ru-RU"/>
              </w:rPr>
            </w:pPr>
          </w:p>
        </w:tc>
        <w:tc>
          <w:tcPr>
            <w:tcW w:w="0" w:type="auto"/>
            <w:vMerge/>
            <w:vAlign w:val="center"/>
            <w:hideMark/>
          </w:tcPr>
          <w:p w14:paraId="05A6B3A3" w14:textId="77777777" w:rsidR="00FB0B1B" w:rsidRPr="00FB0B1B" w:rsidRDefault="00FB0B1B" w:rsidP="00FB0B1B">
            <w:pPr>
              <w:ind w:right="0"/>
              <w:jc w:val="left"/>
              <w:rPr>
                <w:color w:val="000000"/>
                <w:sz w:val="20"/>
                <w:lang w:eastAsia="ru-RU"/>
              </w:rPr>
            </w:pPr>
          </w:p>
        </w:tc>
        <w:tc>
          <w:tcPr>
            <w:tcW w:w="0" w:type="auto"/>
            <w:vMerge/>
            <w:vAlign w:val="center"/>
            <w:hideMark/>
          </w:tcPr>
          <w:p w14:paraId="6746315B" w14:textId="77777777" w:rsidR="00FB0B1B" w:rsidRPr="00FB0B1B" w:rsidRDefault="00FB0B1B" w:rsidP="00FB0B1B">
            <w:pPr>
              <w:ind w:right="0"/>
              <w:jc w:val="left"/>
              <w:rPr>
                <w:color w:val="000000"/>
                <w:sz w:val="20"/>
                <w:lang w:eastAsia="ru-RU"/>
              </w:rPr>
            </w:pPr>
          </w:p>
        </w:tc>
        <w:tc>
          <w:tcPr>
            <w:tcW w:w="0" w:type="auto"/>
            <w:vMerge/>
            <w:vAlign w:val="center"/>
            <w:hideMark/>
          </w:tcPr>
          <w:p w14:paraId="0AE0524B" w14:textId="77777777" w:rsidR="00FB0B1B" w:rsidRPr="00FB0B1B" w:rsidRDefault="00FB0B1B" w:rsidP="00FB0B1B">
            <w:pPr>
              <w:ind w:right="0"/>
              <w:jc w:val="left"/>
              <w:rPr>
                <w:color w:val="000000"/>
                <w:sz w:val="20"/>
                <w:lang w:eastAsia="ru-RU"/>
              </w:rPr>
            </w:pPr>
          </w:p>
        </w:tc>
        <w:tc>
          <w:tcPr>
            <w:tcW w:w="0" w:type="auto"/>
            <w:vMerge/>
            <w:vAlign w:val="center"/>
            <w:hideMark/>
          </w:tcPr>
          <w:p w14:paraId="5AC1BFBE" w14:textId="77777777" w:rsidR="00FB0B1B" w:rsidRPr="00FB0B1B" w:rsidRDefault="00FB0B1B" w:rsidP="00FB0B1B">
            <w:pPr>
              <w:ind w:right="0"/>
              <w:jc w:val="left"/>
              <w:rPr>
                <w:color w:val="000000"/>
                <w:sz w:val="20"/>
                <w:lang w:eastAsia="ru-RU"/>
              </w:rPr>
            </w:pPr>
          </w:p>
        </w:tc>
        <w:tc>
          <w:tcPr>
            <w:tcW w:w="0" w:type="auto"/>
            <w:vMerge/>
            <w:vAlign w:val="center"/>
            <w:hideMark/>
          </w:tcPr>
          <w:p w14:paraId="55E5B437" w14:textId="77777777" w:rsidR="00FB0B1B" w:rsidRPr="00FB0B1B" w:rsidRDefault="00FB0B1B" w:rsidP="00FB0B1B">
            <w:pPr>
              <w:ind w:right="0"/>
              <w:jc w:val="left"/>
              <w:rPr>
                <w:color w:val="000000"/>
                <w:sz w:val="20"/>
                <w:lang w:eastAsia="ru-RU"/>
              </w:rPr>
            </w:pPr>
          </w:p>
        </w:tc>
        <w:tc>
          <w:tcPr>
            <w:tcW w:w="0" w:type="auto"/>
            <w:vMerge/>
            <w:vAlign w:val="center"/>
            <w:hideMark/>
          </w:tcPr>
          <w:p w14:paraId="683F73CD" w14:textId="77777777" w:rsidR="00FB0B1B" w:rsidRPr="00FB0B1B" w:rsidRDefault="00FB0B1B" w:rsidP="00FB0B1B">
            <w:pPr>
              <w:ind w:right="0"/>
              <w:jc w:val="left"/>
              <w:rPr>
                <w:color w:val="000000"/>
                <w:sz w:val="20"/>
                <w:lang w:eastAsia="ru-RU"/>
              </w:rPr>
            </w:pPr>
          </w:p>
        </w:tc>
      </w:tr>
      <w:tr w:rsidR="00FB0B1B" w:rsidRPr="00FB0B1B" w14:paraId="0A511DA0" w14:textId="77777777" w:rsidTr="00FB0B1B">
        <w:trPr>
          <w:trHeight w:val="230"/>
        </w:trPr>
        <w:tc>
          <w:tcPr>
            <w:tcW w:w="0" w:type="auto"/>
            <w:vMerge/>
            <w:vAlign w:val="center"/>
            <w:hideMark/>
          </w:tcPr>
          <w:p w14:paraId="72568C74" w14:textId="77777777" w:rsidR="00FB0B1B" w:rsidRPr="00FB0B1B" w:rsidRDefault="00FB0B1B" w:rsidP="00FB0B1B">
            <w:pPr>
              <w:ind w:right="0"/>
              <w:jc w:val="left"/>
              <w:rPr>
                <w:color w:val="000000"/>
                <w:sz w:val="20"/>
                <w:lang w:eastAsia="ru-RU"/>
              </w:rPr>
            </w:pPr>
          </w:p>
        </w:tc>
        <w:tc>
          <w:tcPr>
            <w:tcW w:w="0" w:type="auto"/>
            <w:vMerge/>
            <w:vAlign w:val="center"/>
            <w:hideMark/>
          </w:tcPr>
          <w:p w14:paraId="7D573101" w14:textId="77777777" w:rsidR="00FB0B1B" w:rsidRPr="00FB0B1B" w:rsidRDefault="00FB0B1B" w:rsidP="00FB0B1B">
            <w:pPr>
              <w:ind w:right="0"/>
              <w:jc w:val="left"/>
              <w:rPr>
                <w:color w:val="000000"/>
                <w:sz w:val="20"/>
                <w:lang w:eastAsia="ru-RU"/>
              </w:rPr>
            </w:pPr>
          </w:p>
        </w:tc>
        <w:tc>
          <w:tcPr>
            <w:tcW w:w="0" w:type="auto"/>
            <w:vMerge/>
            <w:vAlign w:val="center"/>
            <w:hideMark/>
          </w:tcPr>
          <w:p w14:paraId="14FFDEBD" w14:textId="77777777" w:rsidR="00FB0B1B" w:rsidRPr="00FB0B1B" w:rsidRDefault="00FB0B1B" w:rsidP="00FB0B1B">
            <w:pPr>
              <w:ind w:right="0"/>
              <w:jc w:val="left"/>
              <w:rPr>
                <w:color w:val="000000"/>
                <w:sz w:val="20"/>
                <w:lang w:eastAsia="ru-RU"/>
              </w:rPr>
            </w:pPr>
          </w:p>
        </w:tc>
        <w:tc>
          <w:tcPr>
            <w:tcW w:w="0" w:type="auto"/>
            <w:vMerge/>
            <w:vAlign w:val="center"/>
            <w:hideMark/>
          </w:tcPr>
          <w:p w14:paraId="3710B760" w14:textId="77777777" w:rsidR="00FB0B1B" w:rsidRPr="00FB0B1B" w:rsidRDefault="00FB0B1B" w:rsidP="00FB0B1B">
            <w:pPr>
              <w:ind w:right="0"/>
              <w:jc w:val="left"/>
              <w:rPr>
                <w:color w:val="000000"/>
                <w:sz w:val="20"/>
                <w:lang w:eastAsia="ru-RU"/>
              </w:rPr>
            </w:pPr>
          </w:p>
        </w:tc>
        <w:tc>
          <w:tcPr>
            <w:tcW w:w="0" w:type="auto"/>
            <w:vMerge/>
            <w:vAlign w:val="center"/>
            <w:hideMark/>
          </w:tcPr>
          <w:p w14:paraId="1757B8FE" w14:textId="77777777" w:rsidR="00FB0B1B" w:rsidRPr="00FB0B1B" w:rsidRDefault="00FB0B1B" w:rsidP="00FB0B1B">
            <w:pPr>
              <w:ind w:right="0"/>
              <w:jc w:val="left"/>
              <w:rPr>
                <w:color w:val="000000"/>
                <w:sz w:val="20"/>
                <w:lang w:eastAsia="ru-RU"/>
              </w:rPr>
            </w:pPr>
          </w:p>
        </w:tc>
        <w:tc>
          <w:tcPr>
            <w:tcW w:w="0" w:type="auto"/>
            <w:vMerge/>
            <w:vAlign w:val="center"/>
            <w:hideMark/>
          </w:tcPr>
          <w:p w14:paraId="1B6096F5" w14:textId="77777777" w:rsidR="00FB0B1B" w:rsidRPr="00FB0B1B" w:rsidRDefault="00FB0B1B" w:rsidP="00FB0B1B">
            <w:pPr>
              <w:ind w:right="0"/>
              <w:jc w:val="left"/>
              <w:rPr>
                <w:color w:val="000000"/>
                <w:sz w:val="20"/>
                <w:lang w:eastAsia="ru-RU"/>
              </w:rPr>
            </w:pPr>
          </w:p>
        </w:tc>
        <w:tc>
          <w:tcPr>
            <w:tcW w:w="0" w:type="auto"/>
            <w:vMerge/>
            <w:vAlign w:val="center"/>
            <w:hideMark/>
          </w:tcPr>
          <w:p w14:paraId="638BEEB2" w14:textId="77777777" w:rsidR="00FB0B1B" w:rsidRPr="00FB0B1B" w:rsidRDefault="00FB0B1B" w:rsidP="00FB0B1B">
            <w:pPr>
              <w:ind w:right="0"/>
              <w:jc w:val="left"/>
              <w:rPr>
                <w:color w:val="000000"/>
                <w:sz w:val="20"/>
                <w:lang w:eastAsia="ru-RU"/>
              </w:rPr>
            </w:pPr>
          </w:p>
        </w:tc>
      </w:tr>
      <w:tr w:rsidR="00FB0B1B" w:rsidRPr="00FB0B1B" w14:paraId="38442C58" w14:textId="77777777" w:rsidTr="00FB0B1B">
        <w:trPr>
          <w:trHeight w:val="230"/>
        </w:trPr>
        <w:tc>
          <w:tcPr>
            <w:tcW w:w="0" w:type="auto"/>
            <w:vMerge/>
            <w:vAlign w:val="center"/>
            <w:hideMark/>
          </w:tcPr>
          <w:p w14:paraId="64EA395F" w14:textId="77777777" w:rsidR="00FB0B1B" w:rsidRPr="00FB0B1B" w:rsidRDefault="00FB0B1B" w:rsidP="00FB0B1B">
            <w:pPr>
              <w:ind w:right="0"/>
              <w:jc w:val="left"/>
              <w:rPr>
                <w:color w:val="000000"/>
                <w:sz w:val="20"/>
                <w:lang w:eastAsia="ru-RU"/>
              </w:rPr>
            </w:pPr>
          </w:p>
        </w:tc>
        <w:tc>
          <w:tcPr>
            <w:tcW w:w="0" w:type="auto"/>
            <w:vMerge/>
            <w:vAlign w:val="center"/>
            <w:hideMark/>
          </w:tcPr>
          <w:p w14:paraId="08A7DED6" w14:textId="77777777" w:rsidR="00FB0B1B" w:rsidRPr="00FB0B1B" w:rsidRDefault="00FB0B1B" w:rsidP="00FB0B1B">
            <w:pPr>
              <w:ind w:right="0"/>
              <w:jc w:val="left"/>
              <w:rPr>
                <w:color w:val="000000"/>
                <w:sz w:val="20"/>
                <w:lang w:eastAsia="ru-RU"/>
              </w:rPr>
            </w:pPr>
          </w:p>
        </w:tc>
        <w:tc>
          <w:tcPr>
            <w:tcW w:w="0" w:type="auto"/>
            <w:vMerge/>
            <w:vAlign w:val="center"/>
            <w:hideMark/>
          </w:tcPr>
          <w:p w14:paraId="2B1C6BBE" w14:textId="77777777" w:rsidR="00FB0B1B" w:rsidRPr="00FB0B1B" w:rsidRDefault="00FB0B1B" w:rsidP="00FB0B1B">
            <w:pPr>
              <w:ind w:right="0"/>
              <w:jc w:val="left"/>
              <w:rPr>
                <w:color w:val="000000"/>
                <w:sz w:val="20"/>
                <w:lang w:eastAsia="ru-RU"/>
              </w:rPr>
            </w:pPr>
          </w:p>
        </w:tc>
        <w:tc>
          <w:tcPr>
            <w:tcW w:w="0" w:type="auto"/>
            <w:vMerge/>
            <w:vAlign w:val="center"/>
            <w:hideMark/>
          </w:tcPr>
          <w:p w14:paraId="7C5E341B" w14:textId="77777777" w:rsidR="00FB0B1B" w:rsidRPr="00FB0B1B" w:rsidRDefault="00FB0B1B" w:rsidP="00FB0B1B">
            <w:pPr>
              <w:ind w:right="0"/>
              <w:jc w:val="left"/>
              <w:rPr>
                <w:color w:val="000000"/>
                <w:sz w:val="20"/>
                <w:lang w:eastAsia="ru-RU"/>
              </w:rPr>
            </w:pPr>
          </w:p>
        </w:tc>
        <w:tc>
          <w:tcPr>
            <w:tcW w:w="0" w:type="auto"/>
            <w:vMerge/>
            <w:vAlign w:val="center"/>
            <w:hideMark/>
          </w:tcPr>
          <w:p w14:paraId="4501F914" w14:textId="77777777" w:rsidR="00FB0B1B" w:rsidRPr="00FB0B1B" w:rsidRDefault="00FB0B1B" w:rsidP="00FB0B1B">
            <w:pPr>
              <w:ind w:right="0"/>
              <w:jc w:val="left"/>
              <w:rPr>
                <w:color w:val="000000"/>
                <w:sz w:val="20"/>
                <w:lang w:eastAsia="ru-RU"/>
              </w:rPr>
            </w:pPr>
          </w:p>
        </w:tc>
        <w:tc>
          <w:tcPr>
            <w:tcW w:w="0" w:type="auto"/>
            <w:vMerge/>
            <w:vAlign w:val="center"/>
            <w:hideMark/>
          </w:tcPr>
          <w:p w14:paraId="77BD451C" w14:textId="77777777" w:rsidR="00FB0B1B" w:rsidRPr="00FB0B1B" w:rsidRDefault="00FB0B1B" w:rsidP="00FB0B1B">
            <w:pPr>
              <w:ind w:right="0"/>
              <w:jc w:val="left"/>
              <w:rPr>
                <w:color w:val="000000"/>
                <w:sz w:val="20"/>
                <w:lang w:eastAsia="ru-RU"/>
              </w:rPr>
            </w:pPr>
          </w:p>
        </w:tc>
        <w:tc>
          <w:tcPr>
            <w:tcW w:w="0" w:type="auto"/>
            <w:vMerge/>
            <w:vAlign w:val="center"/>
            <w:hideMark/>
          </w:tcPr>
          <w:p w14:paraId="33114300" w14:textId="77777777" w:rsidR="00FB0B1B" w:rsidRPr="00FB0B1B" w:rsidRDefault="00FB0B1B" w:rsidP="00FB0B1B">
            <w:pPr>
              <w:ind w:right="0"/>
              <w:jc w:val="left"/>
              <w:rPr>
                <w:color w:val="000000"/>
                <w:sz w:val="20"/>
                <w:lang w:eastAsia="ru-RU"/>
              </w:rPr>
            </w:pPr>
          </w:p>
        </w:tc>
      </w:tr>
      <w:tr w:rsidR="00FB0B1B" w:rsidRPr="00FB0B1B" w14:paraId="281C07C5" w14:textId="77777777" w:rsidTr="00FB0B1B">
        <w:trPr>
          <w:trHeight w:val="230"/>
        </w:trPr>
        <w:tc>
          <w:tcPr>
            <w:tcW w:w="0" w:type="auto"/>
            <w:vMerge/>
            <w:vAlign w:val="center"/>
            <w:hideMark/>
          </w:tcPr>
          <w:p w14:paraId="2A66018A" w14:textId="77777777" w:rsidR="00FB0B1B" w:rsidRPr="00FB0B1B" w:rsidRDefault="00FB0B1B" w:rsidP="00FB0B1B">
            <w:pPr>
              <w:ind w:right="0"/>
              <w:jc w:val="left"/>
              <w:rPr>
                <w:color w:val="000000"/>
                <w:sz w:val="20"/>
                <w:lang w:eastAsia="ru-RU"/>
              </w:rPr>
            </w:pPr>
          </w:p>
        </w:tc>
        <w:tc>
          <w:tcPr>
            <w:tcW w:w="0" w:type="auto"/>
            <w:vMerge/>
            <w:vAlign w:val="center"/>
            <w:hideMark/>
          </w:tcPr>
          <w:p w14:paraId="2655CF3F" w14:textId="77777777" w:rsidR="00FB0B1B" w:rsidRPr="00FB0B1B" w:rsidRDefault="00FB0B1B" w:rsidP="00FB0B1B">
            <w:pPr>
              <w:ind w:right="0"/>
              <w:jc w:val="left"/>
              <w:rPr>
                <w:color w:val="000000"/>
                <w:sz w:val="20"/>
                <w:lang w:eastAsia="ru-RU"/>
              </w:rPr>
            </w:pPr>
          </w:p>
        </w:tc>
        <w:tc>
          <w:tcPr>
            <w:tcW w:w="0" w:type="auto"/>
            <w:vMerge/>
            <w:vAlign w:val="center"/>
            <w:hideMark/>
          </w:tcPr>
          <w:p w14:paraId="44FC5BA2" w14:textId="77777777" w:rsidR="00FB0B1B" w:rsidRPr="00FB0B1B" w:rsidRDefault="00FB0B1B" w:rsidP="00FB0B1B">
            <w:pPr>
              <w:ind w:right="0"/>
              <w:jc w:val="left"/>
              <w:rPr>
                <w:color w:val="000000"/>
                <w:sz w:val="20"/>
                <w:lang w:eastAsia="ru-RU"/>
              </w:rPr>
            </w:pPr>
          </w:p>
        </w:tc>
        <w:tc>
          <w:tcPr>
            <w:tcW w:w="0" w:type="auto"/>
            <w:vMerge/>
            <w:vAlign w:val="center"/>
            <w:hideMark/>
          </w:tcPr>
          <w:p w14:paraId="20543516" w14:textId="77777777" w:rsidR="00FB0B1B" w:rsidRPr="00FB0B1B" w:rsidRDefault="00FB0B1B" w:rsidP="00FB0B1B">
            <w:pPr>
              <w:ind w:right="0"/>
              <w:jc w:val="left"/>
              <w:rPr>
                <w:color w:val="000000"/>
                <w:sz w:val="20"/>
                <w:lang w:eastAsia="ru-RU"/>
              </w:rPr>
            </w:pPr>
          </w:p>
        </w:tc>
        <w:tc>
          <w:tcPr>
            <w:tcW w:w="0" w:type="auto"/>
            <w:vMerge/>
            <w:vAlign w:val="center"/>
            <w:hideMark/>
          </w:tcPr>
          <w:p w14:paraId="598561A9" w14:textId="77777777" w:rsidR="00FB0B1B" w:rsidRPr="00FB0B1B" w:rsidRDefault="00FB0B1B" w:rsidP="00FB0B1B">
            <w:pPr>
              <w:ind w:right="0"/>
              <w:jc w:val="left"/>
              <w:rPr>
                <w:color w:val="000000"/>
                <w:sz w:val="20"/>
                <w:lang w:eastAsia="ru-RU"/>
              </w:rPr>
            </w:pPr>
          </w:p>
        </w:tc>
        <w:tc>
          <w:tcPr>
            <w:tcW w:w="0" w:type="auto"/>
            <w:vMerge/>
            <w:vAlign w:val="center"/>
            <w:hideMark/>
          </w:tcPr>
          <w:p w14:paraId="6D0073F9" w14:textId="77777777" w:rsidR="00FB0B1B" w:rsidRPr="00FB0B1B" w:rsidRDefault="00FB0B1B" w:rsidP="00FB0B1B">
            <w:pPr>
              <w:ind w:right="0"/>
              <w:jc w:val="left"/>
              <w:rPr>
                <w:color w:val="000000"/>
                <w:sz w:val="20"/>
                <w:lang w:eastAsia="ru-RU"/>
              </w:rPr>
            </w:pPr>
          </w:p>
        </w:tc>
        <w:tc>
          <w:tcPr>
            <w:tcW w:w="0" w:type="auto"/>
            <w:vMerge/>
            <w:vAlign w:val="center"/>
            <w:hideMark/>
          </w:tcPr>
          <w:p w14:paraId="456E00A8" w14:textId="77777777" w:rsidR="00FB0B1B" w:rsidRPr="00FB0B1B" w:rsidRDefault="00FB0B1B" w:rsidP="00FB0B1B">
            <w:pPr>
              <w:ind w:right="0"/>
              <w:jc w:val="left"/>
              <w:rPr>
                <w:color w:val="000000"/>
                <w:sz w:val="20"/>
                <w:lang w:eastAsia="ru-RU"/>
              </w:rPr>
            </w:pPr>
          </w:p>
        </w:tc>
      </w:tr>
      <w:tr w:rsidR="00FB0B1B" w:rsidRPr="00FB0B1B" w14:paraId="5659043E" w14:textId="77777777" w:rsidTr="00FB0B1B">
        <w:trPr>
          <w:trHeight w:val="230"/>
        </w:trPr>
        <w:tc>
          <w:tcPr>
            <w:tcW w:w="0" w:type="auto"/>
            <w:vMerge/>
            <w:vAlign w:val="center"/>
            <w:hideMark/>
          </w:tcPr>
          <w:p w14:paraId="5662E921" w14:textId="77777777" w:rsidR="00FB0B1B" w:rsidRPr="00FB0B1B" w:rsidRDefault="00FB0B1B" w:rsidP="00FB0B1B">
            <w:pPr>
              <w:ind w:right="0"/>
              <w:jc w:val="left"/>
              <w:rPr>
                <w:color w:val="000000"/>
                <w:sz w:val="20"/>
                <w:lang w:eastAsia="ru-RU"/>
              </w:rPr>
            </w:pPr>
          </w:p>
        </w:tc>
        <w:tc>
          <w:tcPr>
            <w:tcW w:w="0" w:type="auto"/>
            <w:vMerge/>
            <w:vAlign w:val="center"/>
            <w:hideMark/>
          </w:tcPr>
          <w:p w14:paraId="2B968BA7" w14:textId="77777777" w:rsidR="00FB0B1B" w:rsidRPr="00FB0B1B" w:rsidRDefault="00FB0B1B" w:rsidP="00FB0B1B">
            <w:pPr>
              <w:ind w:right="0"/>
              <w:jc w:val="left"/>
              <w:rPr>
                <w:color w:val="000000"/>
                <w:sz w:val="20"/>
                <w:lang w:eastAsia="ru-RU"/>
              </w:rPr>
            </w:pPr>
          </w:p>
        </w:tc>
        <w:tc>
          <w:tcPr>
            <w:tcW w:w="0" w:type="auto"/>
            <w:vMerge/>
            <w:vAlign w:val="center"/>
            <w:hideMark/>
          </w:tcPr>
          <w:p w14:paraId="49785863" w14:textId="77777777" w:rsidR="00FB0B1B" w:rsidRPr="00FB0B1B" w:rsidRDefault="00FB0B1B" w:rsidP="00FB0B1B">
            <w:pPr>
              <w:ind w:right="0"/>
              <w:jc w:val="left"/>
              <w:rPr>
                <w:color w:val="000000"/>
                <w:sz w:val="20"/>
                <w:lang w:eastAsia="ru-RU"/>
              </w:rPr>
            </w:pPr>
          </w:p>
        </w:tc>
        <w:tc>
          <w:tcPr>
            <w:tcW w:w="0" w:type="auto"/>
            <w:vMerge/>
            <w:vAlign w:val="center"/>
            <w:hideMark/>
          </w:tcPr>
          <w:p w14:paraId="28E3BC30" w14:textId="77777777" w:rsidR="00FB0B1B" w:rsidRPr="00FB0B1B" w:rsidRDefault="00FB0B1B" w:rsidP="00FB0B1B">
            <w:pPr>
              <w:ind w:right="0"/>
              <w:jc w:val="left"/>
              <w:rPr>
                <w:color w:val="000000"/>
                <w:sz w:val="20"/>
                <w:lang w:eastAsia="ru-RU"/>
              </w:rPr>
            </w:pPr>
          </w:p>
        </w:tc>
        <w:tc>
          <w:tcPr>
            <w:tcW w:w="0" w:type="auto"/>
            <w:vMerge/>
            <w:vAlign w:val="center"/>
            <w:hideMark/>
          </w:tcPr>
          <w:p w14:paraId="43B73855" w14:textId="77777777" w:rsidR="00FB0B1B" w:rsidRPr="00FB0B1B" w:rsidRDefault="00FB0B1B" w:rsidP="00FB0B1B">
            <w:pPr>
              <w:ind w:right="0"/>
              <w:jc w:val="left"/>
              <w:rPr>
                <w:color w:val="000000"/>
                <w:sz w:val="20"/>
                <w:lang w:eastAsia="ru-RU"/>
              </w:rPr>
            </w:pPr>
          </w:p>
        </w:tc>
        <w:tc>
          <w:tcPr>
            <w:tcW w:w="0" w:type="auto"/>
            <w:vMerge/>
            <w:vAlign w:val="center"/>
            <w:hideMark/>
          </w:tcPr>
          <w:p w14:paraId="66F8E5E0" w14:textId="77777777" w:rsidR="00FB0B1B" w:rsidRPr="00FB0B1B" w:rsidRDefault="00FB0B1B" w:rsidP="00FB0B1B">
            <w:pPr>
              <w:ind w:right="0"/>
              <w:jc w:val="left"/>
              <w:rPr>
                <w:color w:val="000000"/>
                <w:sz w:val="20"/>
                <w:lang w:eastAsia="ru-RU"/>
              </w:rPr>
            </w:pPr>
          </w:p>
        </w:tc>
        <w:tc>
          <w:tcPr>
            <w:tcW w:w="0" w:type="auto"/>
            <w:vMerge/>
            <w:vAlign w:val="center"/>
            <w:hideMark/>
          </w:tcPr>
          <w:p w14:paraId="7597A9C6" w14:textId="77777777" w:rsidR="00FB0B1B" w:rsidRPr="00FB0B1B" w:rsidRDefault="00FB0B1B" w:rsidP="00FB0B1B">
            <w:pPr>
              <w:ind w:right="0"/>
              <w:jc w:val="left"/>
              <w:rPr>
                <w:color w:val="000000"/>
                <w:sz w:val="20"/>
                <w:lang w:eastAsia="ru-RU"/>
              </w:rPr>
            </w:pPr>
          </w:p>
        </w:tc>
      </w:tr>
      <w:tr w:rsidR="00FB0B1B" w:rsidRPr="00FB0B1B" w14:paraId="61FA8280" w14:textId="77777777" w:rsidTr="00FB0B1B">
        <w:trPr>
          <w:trHeight w:val="230"/>
        </w:trPr>
        <w:tc>
          <w:tcPr>
            <w:tcW w:w="0" w:type="auto"/>
            <w:vMerge w:val="restart"/>
            <w:shd w:val="clear" w:color="auto" w:fill="auto"/>
            <w:vAlign w:val="center"/>
            <w:hideMark/>
          </w:tcPr>
          <w:p w14:paraId="3004AD58" w14:textId="77777777" w:rsidR="00FB0B1B" w:rsidRPr="00FB0B1B" w:rsidRDefault="00FB0B1B" w:rsidP="00FB0B1B">
            <w:pPr>
              <w:ind w:right="0"/>
              <w:rPr>
                <w:color w:val="000000"/>
                <w:sz w:val="20"/>
                <w:lang w:eastAsia="ru-RU"/>
              </w:rPr>
            </w:pPr>
            <w:r w:rsidRPr="00FB0B1B">
              <w:rPr>
                <w:color w:val="000000"/>
                <w:sz w:val="20"/>
                <w:lang w:eastAsia="ru-RU"/>
              </w:rPr>
              <w:t>003</w:t>
            </w:r>
          </w:p>
        </w:tc>
        <w:tc>
          <w:tcPr>
            <w:tcW w:w="0" w:type="auto"/>
            <w:vMerge w:val="restart"/>
            <w:shd w:val="clear" w:color="000000" w:fill="FFFFFF"/>
            <w:vAlign w:val="center"/>
            <w:hideMark/>
          </w:tcPr>
          <w:p w14:paraId="3E7AD53F" w14:textId="77777777" w:rsidR="00FB0B1B" w:rsidRPr="00FB0B1B" w:rsidRDefault="00FB0B1B" w:rsidP="00FB0B1B">
            <w:pPr>
              <w:ind w:right="0"/>
              <w:jc w:val="left"/>
              <w:rPr>
                <w:color w:val="000000"/>
                <w:sz w:val="20"/>
                <w:lang w:eastAsia="ru-RU"/>
              </w:rPr>
            </w:pPr>
            <w:r w:rsidRPr="00FB0B1B">
              <w:rPr>
                <w:color w:val="000000"/>
                <w:sz w:val="20"/>
                <w:lang w:eastAsia="ru-RU"/>
              </w:rPr>
              <w:t>ЦТЭЦ</w:t>
            </w:r>
          </w:p>
        </w:tc>
        <w:tc>
          <w:tcPr>
            <w:tcW w:w="0" w:type="auto"/>
            <w:vMerge w:val="restart"/>
            <w:shd w:val="clear" w:color="auto" w:fill="auto"/>
            <w:vAlign w:val="center"/>
            <w:hideMark/>
          </w:tcPr>
          <w:p w14:paraId="0953A848" w14:textId="77777777" w:rsidR="00FB0B1B" w:rsidRPr="00FB0B1B" w:rsidRDefault="00FB0B1B" w:rsidP="00FB0B1B">
            <w:pPr>
              <w:ind w:right="0"/>
              <w:jc w:val="left"/>
              <w:rPr>
                <w:color w:val="000000"/>
                <w:sz w:val="20"/>
                <w:lang w:eastAsia="ru-RU"/>
              </w:rPr>
            </w:pPr>
            <w:r w:rsidRPr="00FB0B1B">
              <w:rPr>
                <w:color w:val="000000"/>
                <w:sz w:val="20"/>
                <w:lang w:eastAsia="ru-RU"/>
              </w:rPr>
              <w:t>ул. Коммунальная, 25</w:t>
            </w:r>
          </w:p>
        </w:tc>
        <w:tc>
          <w:tcPr>
            <w:tcW w:w="0" w:type="auto"/>
            <w:vMerge w:val="restart"/>
            <w:shd w:val="clear" w:color="auto" w:fill="auto"/>
            <w:vAlign w:val="center"/>
            <w:hideMark/>
          </w:tcPr>
          <w:p w14:paraId="696B9630" w14:textId="77777777" w:rsidR="00FB0B1B" w:rsidRPr="00FB0B1B" w:rsidRDefault="00FB0B1B" w:rsidP="00FB0B1B">
            <w:pPr>
              <w:ind w:right="0"/>
              <w:jc w:val="left"/>
              <w:rPr>
                <w:color w:val="000000"/>
                <w:sz w:val="20"/>
                <w:lang w:eastAsia="ru-RU"/>
              </w:rPr>
            </w:pPr>
            <w:r w:rsidRPr="00FB0B1B">
              <w:rPr>
                <w:color w:val="000000"/>
                <w:sz w:val="20"/>
                <w:lang w:eastAsia="ru-RU"/>
              </w:rPr>
              <w:t>ООО «СтройТехПроект»</w:t>
            </w:r>
          </w:p>
        </w:tc>
        <w:tc>
          <w:tcPr>
            <w:tcW w:w="0" w:type="auto"/>
            <w:vMerge w:val="restart"/>
            <w:shd w:val="clear" w:color="auto" w:fill="auto"/>
            <w:vAlign w:val="center"/>
            <w:hideMark/>
          </w:tcPr>
          <w:p w14:paraId="5F6DACF1" w14:textId="77777777" w:rsidR="00FB0B1B" w:rsidRPr="00FB0B1B" w:rsidRDefault="00FB0B1B" w:rsidP="00FB0B1B">
            <w:pPr>
              <w:ind w:right="0"/>
              <w:jc w:val="left"/>
              <w:rPr>
                <w:color w:val="000000"/>
                <w:sz w:val="20"/>
                <w:lang w:eastAsia="ru-RU"/>
              </w:rPr>
            </w:pPr>
            <w:r w:rsidRPr="00FB0B1B">
              <w:rPr>
                <w:color w:val="000000"/>
                <w:sz w:val="20"/>
                <w:lang w:eastAsia="ru-RU"/>
              </w:rPr>
              <w:t>ООО «ЭнергоТранзит»</w:t>
            </w:r>
          </w:p>
        </w:tc>
        <w:tc>
          <w:tcPr>
            <w:tcW w:w="0" w:type="auto"/>
            <w:vMerge w:val="restart"/>
            <w:shd w:val="clear" w:color="auto" w:fill="auto"/>
            <w:vAlign w:val="center"/>
            <w:hideMark/>
          </w:tcPr>
          <w:p w14:paraId="0D907CE9" w14:textId="77777777" w:rsidR="00FB0B1B" w:rsidRPr="00FB0B1B" w:rsidRDefault="00FB0B1B" w:rsidP="00FB0B1B">
            <w:pPr>
              <w:ind w:right="0"/>
              <w:jc w:val="left"/>
              <w:rPr>
                <w:color w:val="000000"/>
                <w:sz w:val="20"/>
                <w:lang w:eastAsia="ru-RU"/>
              </w:rPr>
            </w:pPr>
            <w:r w:rsidRPr="00FB0B1B">
              <w:rPr>
                <w:color w:val="000000"/>
                <w:sz w:val="20"/>
                <w:lang w:eastAsia="ru-RU"/>
              </w:rPr>
              <w:t>1) КУМИ</w:t>
            </w:r>
            <w:r w:rsidRPr="00FB0B1B">
              <w:rPr>
                <w:color w:val="000000"/>
                <w:sz w:val="20"/>
                <w:lang w:eastAsia="ru-RU"/>
              </w:rPr>
              <w:br/>
              <w:t>2) ООО «СтройТехПроект», АО «НЭС»</w:t>
            </w:r>
          </w:p>
        </w:tc>
        <w:tc>
          <w:tcPr>
            <w:tcW w:w="0" w:type="auto"/>
            <w:vMerge w:val="restart"/>
            <w:shd w:val="clear" w:color="auto" w:fill="auto"/>
            <w:vAlign w:val="center"/>
            <w:hideMark/>
          </w:tcPr>
          <w:p w14:paraId="7B14A493" w14:textId="77777777" w:rsidR="00FB0B1B" w:rsidRPr="00FB0B1B" w:rsidRDefault="00FB0B1B" w:rsidP="00FB0B1B">
            <w:pPr>
              <w:ind w:right="0"/>
              <w:jc w:val="left"/>
              <w:rPr>
                <w:color w:val="000000"/>
                <w:sz w:val="20"/>
                <w:lang w:eastAsia="ru-RU"/>
              </w:rPr>
            </w:pPr>
            <w:r w:rsidRPr="00FB0B1B">
              <w:rPr>
                <w:color w:val="000000"/>
                <w:sz w:val="20"/>
                <w:lang w:eastAsia="ru-RU"/>
              </w:rPr>
              <w:t>1) ООО «ЭнергоТранзит» - аренда (ООО «Сибэнерго» - субаренда)</w:t>
            </w:r>
            <w:r w:rsidRPr="00FB0B1B">
              <w:rPr>
                <w:color w:val="000000"/>
                <w:sz w:val="20"/>
                <w:lang w:eastAsia="ru-RU"/>
              </w:rPr>
              <w:br/>
              <w:t>2) ООО «НТК»</w:t>
            </w:r>
          </w:p>
        </w:tc>
      </w:tr>
      <w:tr w:rsidR="00FB0B1B" w:rsidRPr="00FB0B1B" w14:paraId="7C49725F" w14:textId="77777777" w:rsidTr="00FB0B1B">
        <w:trPr>
          <w:trHeight w:val="230"/>
        </w:trPr>
        <w:tc>
          <w:tcPr>
            <w:tcW w:w="0" w:type="auto"/>
            <w:vMerge/>
            <w:vAlign w:val="center"/>
            <w:hideMark/>
          </w:tcPr>
          <w:p w14:paraId="626D664E" w14:textId="77777777" w:rsidR="00FB0B1B" w:rsidRPr="00FB0B1B" w:rsidRDefault="00FB0B1B" w:rsidP="00FB0B1B">
            <w:pPr>
              <w:ind w:right="0"/>
              <w:jc w:val="left"/>
              <w:rPr>
                <w:color w:val="000000"/>
                <w:sz w:val="20"/>
                <w:lang w:eastAsia="ru-RU"/>
              </w:rPr>
            </w:pPr>
          </w:p>
        </w:tc>
        <w:tc>
          <w:tcPr>
            <w:tcW w:w="0" w:type="auto"/>
            <w:vMerge/>
            <w:vAlign w:val="center"/>
            <w:hideMark/>
          </w:tcPr>
          <w:p w14:paraId="19FA9734" w14:textId="77777777" w:rsidR="00FB0B1B" w:rsidRPr="00FB0B1B" w:rsidRDefault="00FB0B1B" w:rsidP="00FB0B1B">
            <w:pPr>
              <w:ind w:right="0"/>
              <w:jc w:val="left"/>
              <w:rPr>
                <w:color w:val="000000"/>
                <w:sz w:val="20"/>
                <w:lang w:eastAsia="ru-RU"/>
              </w:rPr>
            </w:pPr>
          </w:p>
        </w:tc>
        <w:tc>
          <w:tcPr>
            <w:tcW w:w="0" w:type="auto"/>
            <w:vMerge/>
            <w:vAlign w:val="center"/>
            <w:hideMark/>
          </w:tcPr>
          <w:p w14:paraId="3D8769B4" w14:textId="77777777" w:rsidR="00FB0B1B" w:rsidRPr="00FB0B1B" w:rsidRDefault="00FB0B1B" w:rsidP="00FB0B1B">
            <w:pPr>
              <w:ind w:right="0"/>
              <w:jc w:val="left"/>
              <w:rPr>
                <w:color w:val="000000"/>
                <w:sz w:val="20"/>
                <w:lang w:eastAsia="ru-RU"/>
              </w:rPr>
            </w:pPr>
          </w:p>
        </w:tc>
        <w:tc>
          <w:tcPr>
            <w:tcW w:w="0" w:type="auto"/>
            <w:vMerge/>
            <w:vAlign w:val="center"/>
            <w:hideMark/>
          </w:tcPr>
          <w:p w14:paraId="0EEEE0A1" w14:textId="77777777" w:rsidR="00FB0B1B" w:rsidRPr="00FB0B1B" w:rsidRDefault="00FB0B1B" w:rsidP="00FB0B1B">
            <w:pPr>
              <w:ind w:right="0"/>
              <w:jc w:val="left"/>
              <w:rPr>
                <w:color w:val="000000"/>
                <w:sz w:val="20"/>
                <w:lang w:eastAsia="ru-RU"/>
              </w:rPr>
            </w:pPr>
          </w:p>
        </w:tc>
        <w:tc>
          <w:tcPr>
            <w:tcW w:w="0" w:type="auto"/>
            <w:vMerge/>
            <w:vAlign w:val="center"/>
            <w:hideMark/>
          </w:tcPr>
          <w:p w14:paraId="7D2C49D7" w14:textId="77777777" w:rsidR="00FB0B1B" w:rsidRPr="00FB0B1B" w:rsidRDefault="00FB0B1B" w:rsidP="00FB0B1B">
            <w:pPr>
              <w:ind w:right="0"/>
              <w:jc w:val="left"/>
              <w:rPr>
                <w:color w:val="000000"/>
                <w:sz w:val="20"/>
                <w:lang w:eastAsia="ru-RU"/>
              </w:rPr>
            </w:pPr>
          </w:p>
        </w:tc>
        <w:tc>
          <w:tcPr>
            <w:tcW w:w="0" w:type="auto"/>
            <w:vMerge/>
            <w:vAlign w:val="center"/>
            <w:hideMark/>
          </w:tcPr>
          <w:p w14:paraId="2719B6A4" w14:textId="77777777" w:rsidR="00FB0B1B" w:rsidRPr="00FB0B1B" w:rsidRDefault="00FB0B1B" w:rsidP="00FB0B1B">
            <w:pPr>
              <w:ind w:right="0"/>
              <w:jc w:val="left"/>
              <w:rPr>
                <w:color w:val="000000"/>
                <w:sz w:val="20"/>
                <w:lang w:eastAsia="ru-RU"/>
              </w:rPr>
            </w:pPr>
          </w:p>
        </w:tc>
        <w:tc>
          <w:tcPr>
            <w:tcW w:w="0" w:type="auto"/>
            <w:vMerge/>
            <w:vAlign w:val="center"/>
            <w:hideMark/>
          </w:tcPr>
          <w:p w14:paraId="20807D08" w14:textId="77777777" w:rsidR="00FB0B1B" w:rsidRPr="00FB0B1B" w:rsidRDefault="00FB0B1B" w:rsidP="00FB0B1B">
            <w:pPr>
              <w:ind w:right="0"/>
              <w:jc w:val="left"/>
              <w:rPr>
                <w:color w:val="000000"/>
                <w:sz w:val="20"/>
                <w:lang w:eastAsia="ru-RU"/>
              </w:rPr>
            </w:pPr>
          </w:p>
        </w:tc>
      </w:tr>
      <w:tr w:rsidR="00FB0B1B" w:rsidRPr="00FB0B1B" w14:paraId="56BE54CC" w14:textId="77777777" w:rsidTr="00FB0B1B">
        <w:trPr>
          <w:trHeight w:val="230"/>
        </w:trPr>
        <w:tc>
          <w:tcPr>
            <w:tcW w:w="0" w:type="auto"/>
            <w:vMerge/>
            <w:vAlign w:val="center"/>
            <w:hideMark/>
          </w:tcPr>
          <w:p w14:paraId="28B597E1" w14:textId="77777777" w:rsidR="00FB0B1B" w:rsidRPr="00FB0B1B" w:rsidRDefault="00FB0B1B" w:rsidP="00FB0B1B">
            <w:pPr>
              <w:ind w:right="0"/>
              <w:jc w:val="left"/>
              <w:rPr>
                <w:color w:val="000000"/>
                <w:sz w:val="20"/>
                <w:lang w:eastAsia="ru-RU"/>
              </w:rPr>
            </w:pPr>
          </w:p>
        </w:tc>
        <w:tc>
          <w:tcPr>
            <w:tcW w:w="0" w:type="auto"/>
            <w:vMerge/>
            <w:vAlign w:val="center"/>
            <w:hideMark/>
          </w:tcPr>
          <w:p w14:paraId="599065D5" w14:textId="77777777" w:rsidR="00FB0B1B" w:rsidRPr="00FB0B1B" w:rsidRDefault="00FB0B1B" w:rsidP="00FB0B1B">
            <w:pPr>
              <w:ind w:right="0"/>
              <w:jc w:val="left"/>
              <w:rPr>
                <w:color w:val="000000"/>
                <w:sz w:val="20"/>
                <w:lang w:eastAsia="ru-RU"/>
              </w:rPr>
            </w:pPr>
          </w:p>
        </w:tc>
        <w:tc>
          <w:tcPr>
            <w:tcW w:w="0" w:type="auto"/>
            <w:vMerge/>
            <w:vAlign w:val="center"/>
            <w:hideMark/>
          </w:tcPr>
          <w:p w14:paraId="139F8714" w14:textId="77777777" w:rsidR="00FB0B1B" w:rsidRPr="00FB0B1B" w:rsidRDefault="00FB0B1B" w:rsidP="00FB0B1B">
            <w:pPr>
              <w:ind w:right="0"/>
              <w:jc w:val="left"/>
              <w:rPr>
                <w:color w:val="000000"/>
                <w:sz w:val="20"/>
                <w:lang w:eastAsia="ru-RU"/>
              </w:rPr>
            </w:pPr>
          </w:p>
        </w:tc>
        <w:tc>
          <w:tcPr>
            <w:tcW w:w="0" w:type="auto"/>
            <w:vMerge/>
            <w:vAlign w:val="center"/>
            <w:hideMark/>
          </w:tcPr>
          <w:p w14:paraId="6A0DD6EA" w14:textId="77777777" w:rsidR="00FB0B1B" w:rsidRPr="00FB0B1B" w:rsidRDefault="00FB0B1B" w:rsidP="00FB0B1B">
            <w:pPr>
              <w:ind w:right="0"/>
              <w:jc w:val="left"/>
              <w:rPr>
                <w:color w:val="000000"/>
                <w:sz w:val="20"/>
                <w:lang w:eastAsia="ru-RU"/>
              </w:rPr>
            </w:pPr>
          </w:p>
        </w:tc>
        <w:tc>
          <w:tcPr>
            <w:tcW w:w="0" w:type="auto"/>
            <w:vMerge/>
            <w:vAlign w:val="center"/>
            <w:hideMark/>
          </w:tcPr>
          <w:p w14:paraId="2FFAC83E" w14:textId="77777777" w:rsidR="00FB0B1B" w:rsidRPr="00FB0B1B" w:rsidRDefault="00FB0B1B" w:rsidP="00FB0B1B">
            <w:pPr>
              <w:ind w:right="0"/>
              <w:jc w:val="left"/>
              <w:rPr>
                <w:color w:val="000000"/>
                <w:sz w:val="20"/>
                <w:lang w:eastAsia="ru-RU"/>
              </w:rPr>
            </w:pPr>
          </w:p>
        </w:tc>
        <w:tc>
          <w:tcPr>
            <w:tcW w:w="0" w:type="auto"/>
            <w:vMerge/>
            <w:vAlign w:val="center"/>
            <w:hideMark/>
          </w:tcPr>
          <w:p w14:paraId="42E0C851" w14:textId="77777777" w:rsidR="00FB0B1B" w:rsidRPr="00FB0B1B" w:rsidRDefault="00FB0B1B" w:rsidP="00FB0B1B">
            <w:pPr>
              <w:ind w:right="0"/>
              <w:jc w:val="left"/>
              <w:rPr>
                <w:color w:val="000000"/>
                <w:sz w:val="20"/>
                <w:lang w:eastAsia="ru-RU"/>
              </w:rPr>
            </w:pPr>
          </w:p>
        </w:tc>
        <w:tc>
          <w:tcPr>
            <w:tcW w:w="0" w:type="auto"/>
            <w:vMerge/>
            <w:vAlign w:val="center"/>
            <w:hideMark/>
          </w:tcPr>
          <w:p w14:paraId="4471A471" w14:textId="77777777" w:rsidR="00FB0B1B" w:rsidRPr="00FB0B1B" w:rsidRDefault="00FB0B1B" w:rsidP="00FB0B1B">
            <w:pPr>
              <w:ind w:right="0"/>
              <w:jc w:val="left"/>
              <w:rPr>
                <w:color w:val="000000"/>
                <w:sz w:val="20"/>
                <w:lang w:eastAsia="ru-RU"/>
              </w:rPr>
            </w:pPr>
          </w:p>
        </w:tc>
      </w:tr>
      <w:tr w:rsidR="00FB0B1B" w:rsidRPr="00FB0B1B" w14:paraId="384723B3" w14:textId="77777777" w:rsidTr="00FB0B1B">
        <w:trPr>
          <w:trHeight w:val="20"/>
        </w:trPr>
        <w:tc>
          <w:tcPr>
            <w:tcW w:w="0" w:type="auto"/>
            <w:gridSpan w:val="7"/>
            <w:shd w:val="clear" w:color="000000" w:fill="BDD7EE"/>
            <w:vAlign w:val="center"/>
            <w:hideMark/>
          </w:tcPr>
          <w:p w14:paraId="5EC7F677" w14:textId="77777777" w:rsidR="00FB0B1B" w:rsidRPr="00FB0B1B" w:rsidRDefault="00FB0B1B" w:rsidP="00FB0B1B">
            <w:pPr>
              <w:ind w:right="0"/>
              <w:rPr>
                <w:b/>
                <w:bCs/>
                <w:color w:val="000000"/>
                <w:sz w:val="24"/>
                <w:szCs w:val="24"/>
                <w:lang w:eastAsia="ru-RU"/>
              </w:rPr>
            </w:pPr>
            <w:r w:rsidRPr="00FB0B1B">
              <w:rPr>
                <w:b/>
                <w:bCs/>
                <w:color w:val="000000"/>
                <w:sz w:val="24"/>
                <w:szCs w:val="24"/>
                <w:lang w:eastAsia="ru-RU"/>
              </w:rPr>
              <w:t>Котельные, эксплуатируемые ООО «Сибэнерго» (ЕТО №04)</w:t>
            </w:r>
          </w:p>
        </w:tc>
      </w:tr>
      <w:tr w:rsidR="00583988" w:rsidRPr="00FB0B1B" w14:paraId="3FE69F5B" w14:textId="77777777" w:rsidTr="00FF4073">
        <w:trPr>
          <w:trHeight w:val="20"/>
        </w:trPr>
        <w:tc>
          <w:tcPr>
            <w:tcW w:w="0" w:type="auto"/>
            <w:shd w:val="clear" w:color="auto" w:fill="auto"/>
            <w:vAlign w:val="center"/>
            <w:hideMark/>
          </w:tcPr>
          <w:p w14:paraId="1C315628" w14:textId="77777777" w:rsidR="00583988" w:rsidRPr="00FB0B1B" w:rsidRDefault="00583988" w:rsidP="00583988">
            <w:pPr>
              <w:ind w:right="0"/>
              <w:rPr>
                <w:color w:val="000000"/>
                <w:sz w:val="20"/>
                <w:lang w:eastAsia="ru-RU"/>
              </w:rPr>
            </w:pPr>
            <w:r w:rsidRPr="00FB0B1B">
              <w:rPr>
                <w:color w:val="000000"/>
                <w:sz w:val="20"/>
                <w:lang w:eastAsia="ru-RU"/>
              </w:rPr>
              <w:t>004</w:t>
            </w:r>
          </w:p>
        </w:tc>
        <w:tc>
          <w:tcPr>
            <w:tcW w:w="0" w:type="auto"/>
            <w:shd w:val="clear" w:color="auto" w:fill="auto"/>
            <w:vAlign w:val="center"/>
            <w:hideMark/>
          </w:tcPr>
          <w:p w14:paraId="2BC304FD" w14:textId="77777777" w:rsidR="00583988" w:rsidRPr="00FB0B1B" w:rsidRDefault="00583988" w:rsidP="00583988">
            <w:pPr>
              <w:ind w:right="0"/>
              <w:jc w:val="left"/>
              <w:rPr>
                <w:color w:val="000000"/>
                <w:sz w:val="20"/>
                <w:lang w:eastAsia="ru-RU"/>
              </w:rPr>
            </w:pPr>
            <w:r w:rsidRPr="00FB0B1B">
              <w:rPr>
                <w:color w:val="000000"/>
                <w:sz w:val="20"/>
                <w:lang w:eastAsia="ru-RU"/>
              </w:rPr>
              <w:t>Абашевская районная котельная</w:t>
            </w:r>
          </w:p>
        </w:tc>
        <w:tc>
          <w:tcPr>
            <w:tcW w:w="0" w:type="auto"/>
            <w:shd w:val="clear" w:color="auto" w:fill="auto"/>
            <w:vAlign w:val="center"/>
            <w:hideMark/>
          </w:tcPr>
          <w:p w14:paraId="73A32A2F" w14:textId="77777777" w:rsidR="00583988" w:rsidRPr="00FB0B1B" w:rsidRDefault="00583988" w:rsidP="00583988">
            <w:pPr>
              <w:ind w:right="0"/>
              <w:jc w:val="left"/>
              <w:rPr>
                <w:color w:val="000000"/>
                <w:sz w:val="20"/>
                <w:lang w:eastAsia="ru-RU"/>
              </w:rPr>
            </w:pPr>
            <w:r w:rsidRPr="00FB0B1B">
              <w:rPr>
                <w:color w:val="000000"/>
                <w:sz w:val="20"/>
                <w:lang w:eastAsia="ru-RU"/>
              </w:rPr>
              <w:t>Ордж. р-н ул. Кавказская, 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9649D4" w14:textId="033A2CEE"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9B347E" w14:textId="7AAA677C"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3A397D85" w14:textId="77777777" w:rsidR="00583988" w:rsidRPr="00FB0B1B" w:rsidRDefault="00583988" w:rsidP="00583988">
            <w:pPr>
              <w:ind w:right="0"/>
              <w:jc w:val="left"/>
              <w:rPr>
                <w:color w:val="000000"/>
                <w:sz w:val="20"/>
                <w:lang w:eastAsia="ru-RU"/>
              </w:rPr>
            </w:pPr>
            <w:r w:rsidRPr="00FB0B1B">
              <w:rPr>
                <w:color w:val="000000"/>
                <w:sz w:val="20"/>
                <w:lang w:eastAsia="ru-RU"/>
              </w:rPr>
              <w:t>1) КУМИ</w:t>
            </w:r>
            <w:r w:rsidRPr="00FB0B1B">
              <w:rPr>
                <w:color w:val="000000"/>
                <w:sz w:val="20"/>
                <w:lang w:eastAsia="ru-RU"/>
              </w:rPr>
              <w:br/>
              <w:t>2) ООО «СтройТехПроект»</w:t>
            </w:r>
          </w:p>
        </w:tc>
        <w:tc>
          <w:tcPr>
            <w:tcW w:w="0" w:type="auto"/>
            <w:shd w:val="clear" w:color="auto" w:fill="auto"/>
            <w:vAlign w:val="center"/>
            <w:hideMark/>
          </w:tcPr>
          <w:p w14:paraId="4A91368D"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 и ООО «СтройТехПроект»)</w:t>
            </w:r>
          </w:p>
        </w:tc>
      </w:tr>
      <w:tr w:rsidR="00583988" w:rsidRPr="00FB0B1B" w14:paraId="5441EE81" w14:textId="77777777" w:rsidTr="00FF4073">
        <w:trPr>
          <w:trHeight w:val="20"/>
        </w:trPr>
        <w:tc>
          <w:tcPr>
            <w:tcW w:w="0" w:type="auto"/>
            <w:shd w:val="clear" w:color="auto" w:fill="auto"/>
            <w:vAlign w:val="center"/>
            <w:hideMark/>
          </w:tcPr>
          <w:p w14:paraId="0D7C41A0" w14:textId="77777777" w:rsidR="00583988" w:rsidRPr="00FB0B1B" w:rsidRDefault="00583988" w:rsidP="00583988">
            <w:pPr>
              <w:ind w:right="0"/>
              <w:rPr>
                <w:color w:val="000000"/>
                <w:sz w:val="20"/>
                <w:lang w:eastAsia="ru-RU"/>
              </w:rPr>
            </w:pPr>
            <w:r w:rsidRPr="00FB0B1B">
              <w:rPr>
                <w:color w:val="000000"/>
                <w:sz w:val="20"/>
                <w:lang w:eastAsia="ru-RU"/>
              </w:rPr>
              <w:t>005</w:t>
            </w:r>
          </w:p>
        </w:tc>
        <w:tc>
          <w:tcPr>
            <w:tcW w:w="0" w:type="auto"/>
            <w:shd w:val="clear" w:color="auto" w:fill="auto"/>
            <w:vAlign w:val="center"/>
            <w:hideMark/>
          </w:tcPr>
          <w:p w14:paraId="72EE4940" w14:textId="77777777" w:rsidR="00583988" w:rsidRPr="00FB0B1B" w:rsidRDefault="00583988" w:rsidP="00583988">
            <w:pPr>
              <w:ind w:right="0"/>
              <w:jc w:val="left"/>
              <w:rPr>
                <w:color w:val="000000"/>
                <w:sz w:val="20"/>
                <w:lang w:eastAsia="ru-RU"/>
              </w:rPr>
            </w:pPr>
            <w:r w:rsidRPr="00FB0B1B">
              <w:rPr>
                <w:color w:val="000000"/>
                <w:sz w:val="20"/>
                <w:lang w:eastAsia="ru-RU"/>
              </w:rPr>
              <w:t>Байдаевская центральная котельная №2</w:t>
            </w:r>
          </w:p>
        </w:tc>
        <w:tc>
          <w:tcPr>
            <w:tcW w:w="0" w:type="auto"/>
            <w:shd w:val="clear" w:color="auto" w:fill="auto"/>
            <w:vAlign w:val="center"/>
            <w:hideMark/>
          </w:tcPr>
          <w:p w14:paraId="3A7D09F2" w14:textId="77777777" w:rsidR="00583988" w:rsidRPr="00FB0B1B" w:rsidRDefault="00583988" w:rsidP="00583988">
            <w:pPr>
              <w:ind w:right="0"/>
              <w:jc w:val="left"/>
              <w:rPr>
                <w:color w:val="000000"/>
                <w:sz w:val="20"/>
                <w:lang w:eastAsia="ru-RU"/>
              </w:rPr>
            </w:pPr>
            <w:r w:rsidRPr="00FB0B1B">
              <w:rPr>
                <w:color w:val="000000"/>
                <w:sz w:val="20"/>
                <w:lang w:eastAsia="ru-RU"/>
              </w:rPr>
              <w:t>Ордж. р-н ул. Слесарная, 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F35FC1" w14:textId="1C8928BE"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38AD5CF5" w14:textId="17962705"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6DD407C8" w14:textId="77777777" w:rsidR="00583988" w:rsidRPr="00FB0B1B" w:rsidRDefault="00583988" w:rsidP="00583988">
            <w:pPr>
              <w:ind w:right="0"/>
              <w:jc w:val="left"/>
              <w:rPr>
                <w:color w:val="000000"/>
                <w:sz w:val="20"/>
                <w:lang w:eastAsia="ru-RU"/>
              </w:rPr>
            </w:pPr>
            <w:r w:rsidRPr="00FB0B1B">
              <w:rPr>
                <w:color w:val="000000"/>
                <w:sz w:val="20"/>
                <w:lang w:eastAsia="ru-RU"/>
              </w:rPr>
              <w:t>ООО «СтройТехПроект»</w:t>
            </w:r>
          </w:p>
        </w:tc>
        <w:tc>
          <w:tcPr>
            <w:tcW w:w="0" w:type="auto"/>
            <w:shd w:val="clear" w:color="auto" w:fill="auto"/>
            <w:vAlign w:val="center"/>
            <w:hideMark/>
          </w:tcPr>
          <w:p w14:paraId="7A3B6941"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ООО «СтройТехПроект»)</w:t>
            </w:r>
          </w:p>
        </w:tc>
      </w:tr>
      <w:tr w:rsidR="00583988" w:rsidRPr="00FB0B1B" w14:paraId="48D0FE19" w14:textId="77777777" w:rsidTr="00FF4073">
        <w:trPr>
          <w:trHeight w:val="20"/>
        </w:trPr>
        <w:tc>
          <w:tcPr>
            <w:tcW w:w="0" w:type="auto"/>
            <w:shd w:val="clear" w:color="auto" w:fill="auto"/>
            <w:vAlign w:val="center"/>
            <w:hideMark/>
          </w:tcPr>
          <w:p w14:paraId="0067A980" w14:textId="77777777" w:rsidR="00583988" w:rsidRPr="00FB0B1B" w:rsidRDefault="00583988" w:rsidP="00583988">
            <w:pPr>
              <w:ind w:right="0"/>
              <w:rPr>
                <w:color w:val="000000"/>
                <w:sz w:val="20"/>
                <w:lang w:eastAsia="ru-RU"/>
              </w:rPr>
            </w:pPr>
            <w:r w:rsidRPr="00FB0B1B">
              <w:rPr>
                <w:color w:val="000000"/>
                <w:sz w:val="20"/>
                <w:lang w:eastAsia="ru-RU"/>
              </w:rPr>
              <w:t>006</w:t>
            </w:r>
          </w:p>
        </w:tc>
        <w:tc>
          <w:tcPr>
            <w:tcW w:w="0" w:type="auto"/>
            <w:shd w:val="clear" w:color="auto" w:fill="auto"/>
            <w:vAlign w:val="center"/>
            <w:hideMark/>
          </w:tcPr>
          <w:p w14:paraId="23DE56CA" w14:textId="77777777" w:rsidR="00583988" w:rsidRPr="00FB0B1B" w:rsidRDefault="00583988" w:rsidP="00583988">
            <w:pPr>
              <w:ind w:right="0"/>
              <w:jc w:val="left"/>
              <w:rPr>
                <w:color w:val="000000"/>
                <w:sz w:val="20"/>
                <w:lang w:eastAsia="ru-RU"/>
              </w:rPr>
            </w:pPr>
            <w:r w:rsidRPr="00FB0B1B">
              <w:rPr>
                <w:color w:val="000000"/>
                <w:sz w:val="20"/>
                <w:lang w:eastAsia="ru-RU"/>
              </w:rPr>
              <w:t>Зыряновская районная котельная</w:t>
            </w:r>
          </w:p>
        </w:tc>
        <w:tc>
          <w:tcPr>
            <w:tcW w:w="0" w:type="auto"/>
            <w:shd w:val="clear" w:color="auto" w:fill="auto"/>
            <w:vAlign w:val="center"/>
            <w:hideMark/>
          </w:tcPr>
          <w:p w14:paraId="23B43B35" w14:textId="77777777" w:rsidR="00583988" w:rsidRPr="00FB0B1B" w:rsidRDefault="00583988" w:rsidP="00583988">
            <w:pPr>
              <w:ind w:right="0"/>
              <w:jc w:val="left"/>
              <w:rPr>
                <w:color w:val="000000"/>
                <w:sz w:val="20"/>
                <w:lang w:eastAsia="ru-RU"/>
              </w:rPr>
            </w:pPr>
            <w:r w:rsidRPr="00FB0B1B">
              <w:rPr>
                <w:color w:val="000000"/>
                <w:sz w:val="20"/>
                <w:lang w:eastAsia="ru-RU"/>
              </w:rPr>
              <w:t>Ордж. р-н ул. Пархоменко, 110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502E7A" w14:textId="68C1DDA3"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2313F070" w14:textId="47490F4E"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4EFBC4AA" w14:textId="77777777" w:rsidR="00583988" w:rsidRPr="00FB0B1B" w:rsidRDefault="00583988" w:rsidP="00583988">
            <w:pPr>
              <w:ind w:right="0"/>
              <w:jc w:val="left"/>
              <w:rPr>
                <w:color w:val="000000"/>
                <w:sz w:val="20"/>
                <w:lang w:eastAsia="ru-RU"/>
              </w:rPr>
            </w:pPr>
            <w:r w:rsidRPr="00FB0B1B">
              <w:rPr>
                <w:color w:val="000000"/>
                <w:sz w:val="20"/>
                <w:lang w:eastAsia="ru-RU"/>
              </w:rPr>
              <w:t>1) КУМИ</w:t>
            </w:r>
            <w:r w:rsidRPr="00FB0B1B">
              <w:rPr>
                <w:color w:val="000000"/>
                <w:sz w:val="20"/>
                <w:lang w:eastAsia="ru-RU"/>
              </w:rPr>
              <w:br/>
              <w:t>2) ООО «СтройТехПроект»</w:t>
            </w:r>
          </w:p>
        </w:tc>
        <w:tc>
          <w:tcPr>
            <w:tcW w:w="0" w:type="auto"/>
            <w:shd w:val="clear" w:color="auto" w:fill="auto"/>
            <w:vAlign w:val="center"/>
            <w:hideMark/>
          </w:tcPr>
          <w:p w14:paraId="2BB48EA4"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 и ООО «СтройТехПроект»)</w:t>
            </w:r>
          </w:p>
        </w:tc>
      </w:tr>
      <w:tr w:rsidR="00583988" w:rsidRPr="00FB0B1B" w14:paraId="6615E0F6" w14:textId="77777777" w:rsidTr="00FF4073">
        <w:trPr>
          <w:trHeight w:val="20"/>
        </w:trPr>
        <w:tc>
          <w:tcPr>
            <w:tcW w:w="0" w:type="auto"/>
            <w:shd w:val="clear" w:color="auto" w:fill="auto"/>
            <w:vAlign w:val="center"/>
            <w:hideMark/>
          </w:tcPr>
          <w:p w14:paraId="14B0DABA" w14:textId="77777777" w:rsidR="00583988" w:rsidRPr="00FB0B1B" w:rsidRDefault="00583988" w:rsidP="00583988">
            <w:pPr>
              <w:ind w:right="0"/>
              <w:rPr>
                <w:color w:val="000000"/>
                <w:sz w:val="20"/>
                <w:lang w:eastAsia="ru-RU"/>
              </w:rPr>
            </w:pPr>
            <w:r w:rsidRPr="00FB0B1B">
              <w:rPr>
                <w:color w:val="000000"/>
                <w:sz w:val="20"/>
                <w:lang w:eastAsia="ru-RU"/>
              </w:rPr>
              <w:t>007</w:t>
            </w:r>
          </w:p>
        </w:tc>
        <w:tc>
          <w:tcPr>
            <w:tcW w:w="0" w:type="auto"/>
            <w:shd w:val="clear" w:color="auto" w:fill="auto"/>
            <w:vAlign w:val="center"/>
            <w:hideMark/>
          </w:tcPr>
          <w:p w14:paraId="5FC3DCA6"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пос. Притомский</w:t>
            </w:r>
          </w:p>
        </w:tc>
        <w:tc>
          <w:tcPr>
            <w:tcW w:w="0" w:type="auto"/>
            <w:shd w:val="clear" w:color="auto" w:fill="auto"/>
            <w:vAlign w:val="center"/>
            <w:hideMark/>
          </w:tcPr>
          <w:p w14:paraId="77F4A64A" w14:textId="77777777" w:rsidR="00583988" w:rsidRPr="00FB0B1B" w:rsidRDefault="00583988" w:rsidP="00583988">
            <w:pPr>
              <w:ind w:right="0"/>
              <w:jc w:val="left"/>
              <w:rPr>
                <w:color w:val="000000"/>
                <w:sz w:val="20"/>
                <w:lang w:eastAsia="ru-RU"/>
              </w:rPr>
            </w:pPr>
            <w:r w:rsidRPr="00FB0B1B">
              <w:rPr>
                <w:color w:val="000000"/>
                <w:sz w:val="20"/>
                <w:lang w:eastAsia="ru-RU"/>
              </w:rPr>
              <w:t>Ордж. р-н Шоссе Притомское, 26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9C6ADA" w14:textId="3053FFBF"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2EBC24B5" w14:textId="54E00AEF"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02D902CF" w14:textId="77777777" w:rsidR="00583988" w:rsidRPr="00FB0B1B" w:rsidRDefault="00583988" w:rsidP="00583988">
            <w:pPr>
              <w:ind w:right="0"/>
              <w:jc w:val="left"/>
              <w:rPr>
                <w:color w:val="000000"/>
                <w:sz w:val="20"/>
                <w:lang w:eastAsia="ru-RU"/>
              </w:rPr>
            </w:pPr>
            <w:r w:rsidRPr="00FB0B1B">
              <w:rPr>
                <w:color w:val="000000"/>
                <w:sz w:val="20"/>
                <w:lang w:eastAsia="ru-RU"/>
              </w:rPr>
              <w:t>1) КУМИ</w:t>
            </w:r>
            <w:r w:rsidRPr="00FB0B1B">
              <w:rPr>
                <w:color w:val="000000"/>
                <w:sz w:val="20"/>
                <w:lang w:eastAsia="ru-RU"/>
              </w:rPr>
              <w:br/>
              <w:t>2) ООО «СтройТехПроект»</w:t>
            </w:r>
          </w:p>
        </w:tc>
        <w:tc>
          <w:tcPr>
            <w:tcW w:w="0" w:type="auto"/>
            <w:shd w:val="clear" w:color="auto" w:fill="auto"/>
            <w:vAlign w:val="center"/>
            <w:hideMark/>
          </w:tcPr>
          <w:p w14:paraId="5A4D6483"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 и ООО «СтройТехПроект»)</w:t>
            </w:r>
          </w:p>
        </w:tc>
      </w:tr>
      <w:tr w:rsidR="00583988" w:rsidRPr="00FB0B1B" w14:paraId="5187FA80" w14:textId="77777777" w:rsidTr="00FF4073">
        <w:trPr>
          <w:trHeight w:val="20"/>
        </w:trPr>
        <w:tc>
          <w:tcPr>
            <w:tcW w:w="0" w:type="auto"/>
            <w:shd w:val="clear" w:color="auto" w:fill="auto"/>
            <w:vAlign w:val="center"/>
            <w:hideMark/>
          </w:tcPr>
          <w:p w14:paraId="7064395F" w14:textId="77777777" w:rsidR="00583988" w:rsidRPr="00FB0B1B" w:rsidRDefault="00583988" w:rsidP="00583988">
            <w:pPr>
              <w:ind w:right="0"/>
              <w:rPr>
                <w:color w:val="000000"/>
                <w:sz w:val="20"/>
                <w:lang w:eastAsia="ru-RU"/>
              </w:rPr>
            </w:pPr>
            <w:r w:rsidRPr="00FB0B1B">
              <w:rPr>
                <w:color w:val="000000"/>
                <w:sz w:val="20"/>
                <w:lang w:eastAsia="ru-RU"/>
              </w:rPr>
              <w:t>008</w:t>
            </w:r>
          </w:p>
        </w:tc>
        <w:tc>
          <w:tcPr>
            <w:tcW w:w="0" w:type="auto"/>
            <w:shd w:val="clear" w:color="auto" w:fill="auto"/>
            <w:vAlign w:val="center"/>
            <w:hideMark/>
          </w:tcPr>
          <w:p w14:paraId="4FF9E2F4"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№19</w:t>
            </w:r>
          </w:p>
        </w:tc>
        <w:tc>
          <w:tcPr>
            <w:tcW w:w="0" w:type="auto"/>
            <w:shd w:val="clear" w:color="auto" w:fill="auto"/>
            <w:vAlign w:val="center"/>
            <w:hideMark/>
          </w:tcPr>
          <w:p w14:paraId="408484C8" w14:textId="77777777" w:rsidR="00583988" w:rsidRPr="00FB0B1B" w:rsidRDefault="00583988" w:rsidP="00583988">
            <w:pPr>
              <w:ind w:right="0"/>
              <w:jc w:val="left"/>
              <w:rPr>
                <w:color w:val="000000"/>
                <w:sz w:val="20"/>
                <w:lang w:eastAsia="ru-RU"/>
              </w:rPr>
            </w:pPr>
            <w:r w:rsidRPr="00FB0B1B">
              <w:rPr>
                <w:color w:val="000000"/>
                <w:sz w:val="20"/>
                <w:lang w:eastAsia="ru-RU"/>
              </w:rPr>
              <w:t>Ордж. р-н, пр-д Школьный, 1а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6E6B3D7" w14:textId="38AFCC88"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4B8E0803" w14:textId="6282B518"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22D62AD1"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w:t>
            </w:r>
          </w:p>
        </w:tc>
        <w:tc>
          <w:tcPr>
            <w:tcW w:w="0" w:type="auto"/>
            <w:shd w:val="clear" w:color="auto" w:fill="auto"/>
            <w:vAlign w:val="center"/>
            <w:hideMark/>
          </w:tcPr>
          <w:p w14:paraId="0D355198"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w:t>
            </w:r>
          </w:p>
        </w:tc>
      </w:tr>
      <w:tr w:rsidR="00583988" w:rsidRPr="00FB0B1B" w14:paraId="5DF8FAB3" w14:textId="77777777" w:rsidTr="00FF4073">
        <w:trPr>
          <w:trHeight w:val="20"/>
        </w:trPr>
        <w:tc>
          <w:tcPr>
            <w:tcW w:w="0" w:type="auto"/>
            <w:shd w:val="clear" w:color="auto" w:fill="auto"/>
            <w:vAlign w:val="center"/>
            <w:hideMark/>
          </w:tcPr>
          <w:p w14:paraId="68A1E8DF" w14:textId="77777777" w:rsidR="00583988" w:rsidRPr="00FB0B1B" w:rsidRDefault="00583988" w:rsidP="00583988">
            <w:pPr>
              <w:ind w:right="0"/>
              <w:rPr>
                <w:color w:val="000000"/>
                <w:sz w:val="20"/>
                <w:lang w:eastAsia="ru-RU"/>
              </w:rPr>
            </w:pPr>
            <w:r w:rsidRPr="00FB0B1B">
              <w:rPr>
                <w:color w:val="000000"/>
                <w:sz w:val="20"/>
                <w:lang w:eastAsia="ru-RU"/>
              </w:rPr>
              <w:t>009</w:t>
            </w:r>
          </w:p>
        </w:tc>
        <w:tc>
          <w:tcPr>
            <w:tcW w:w="0" w:type="auto"/>
            <w:shd w:val="clear" w:color="auto" w:fill="auto"/>
            <w:vAlign w:val="center"/>
            <w:hideMark/>
          </w:tcPr>
          <w:p w14:paraId="266FB431"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№72</w:t>
            </w:r>
          </w:p>
        </w:tc>
        <w:tc>
          <w:tcPr>
            <w:tcW w:w="0" w:type="auto"/>
            <w:shd w:val="clear" w:color="auto" w:fill="auto"/>
            <w:vAlign w:val="center"/>
            <w:hideMark/>
          </w:tcPr>
          <w:p w14:paraId="266074F9" w14:textId="77777777" w:rsidR="00583988" w:rsidRPr="00FB0B1B" w:rsidRDefault="00583988" w:rsidP="00583988">
            <w:pPr>
              <w:ind w:right="0"/>
              <w:jc w:val="left"/>
              <w:rPr>
                <w:color w:val="000000"/>
                <w:sz w:val="20"/>
                <w:lang w:eastAsia="ru-RU"/>
              </w:rPr>
            </w:pPr>
            <w:r w:rsidRPr="00FB0B1B">
              <w:rPr>
                <w:color w:val="000000"/>
                <w:sz w:val="20"/>
                <w:lang w:eastAsia="ru-RU"/>
              </w:rPr>
              <w:t>Ордж. р-н ул. Фесковская, 99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743EA2" w14:textId="476222ED"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4F93C64F" w14:textId="08AB6D5C"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732BAF65" w14:textId="77777777" w:rsidR="00583988" w:rsidRPr="00FB0B1B" w:rsidRDefault="00583988" w:rsidP="00583988">
            <w:pPr>
              <w:ind w:right="0"/>
              <w:jc w:val="left"/>
              <w:rPr>
                <w:color w:val="000000"/>
                <w:sz w:val="20"/>
                <w:lang w:eastAsia="ru-RU"/>
              </w:rPr>
            </w:pPr>
            <w:r w:rsidRPr="00FB0B1B">
              <w:rPr>
                <w:color w:val="000000"/>
                <w:sz w:val="20"/>
                <w:lang w:eastAsia="ru-RU"/>
              </w:rPr>
              <w:t>ООО «СтройТехПроект»</w:t>
            </w:r>
          </w:p>
        </w:tc>
        <w:tc>
          <w:tcPr>
            <w:tcW w:w="0" w:type="auto"/>
            <w:shd w:val="clear" w:color="auto" w:fill="auto"/>
            <w:vAlign w:val="center"/>
            <w:hideMark/>
          </w:tcPr>
          <w:p w14:paraId="6DF4A8B4"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ООО «СтройТехПроект»)</w:t>
            </w:r>
          </w:p>
        </w:tc>
      </w:tr>
      <w:tr w:rsidR="00583988" w:rsidRPr="00FB0B1B" w14:paraId="2722F3E9" w14:textId="77777777" w:rsidTr="00FF4073">
        <w:trPr>
          <w:trHeight w:val="20"/>
        </w:trPr>
        <w:tc>
          <w:tcPr>
            <w:tcW w:w="0" w:type="auto"/>
            <w:shd w:val="clear" w:color="auto" w:fill="auto"/>
            <w:vAlign w:val="center"/>
            <w:hideMark/>
          </w:tcPr>
          <w:p w14:paraId="33B681DD" w14:textId="77777777" w:rsidR="00583988" w:rsidRPr="00FB0B1B" w:rsidRDefault="00583988" w:rsidP="00583988">
            <w:pPr>
              <w:ind w:right="0"/>
              <w:rPr>
                <w:color w:val="000000"/>
                <w:sz w:val="20"/>
                <w:lang w:eastAsia="ru-RU"/>
              </w:rPr>
            </w:pPr>
            <w:r w:rsidRPr="00FB0B1B">
              <w:rPr>
                <w:color w:val="000000"/>
                <w:sz w:val="20"/>
                <w:lang w:eastAsia="ru-RU"/>
              </w:rPr>
              <w:t>010</w:t>
            </w:r>
          </w:p>
        </w:tc>
        <w:tc>
          <w:tcPr>
            <w:tcW w:w="0" w:type="auto"/>
            <w:shd w:val="clear" w:color="auto" w:fill="auto"/>
            <w:vAlign w:val="center"/>
            <w:hideMark/>
          </w:tcPr>
          <w:p w14:paraId="7BA0D725"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УПК</w:t>
            </w:r>
          </w:p>
        </w:tc>
        <w:tc>
          <w:tcPr>
            <w:tcW w:w="0" w:type="auto"/>
            <w:shd w:val="clear" w:color="auto" w:fill="auto"/>
            <w:vAlign w:val="center"/>
            <w:hideMark/>
          </w:tcPr>
          <w:p w14:paraId="646A9ACE" w14:textId="77777777" w:rsidR="00583988" w:rsidRPr="00FB0B1B" w:rsidRDefault="00583988" w:rsidP="00583988">
            <w:pPr>
              <w:ind w:right="0"/>
              <w:jc w:val="left"/>
              <w:rPr>
                <w:color w:val="000000"/>
                <w:sz w:val="20"/>
                <w:lang w:eastAsia="ru-RU"/>
              </w:rPr>
            </w:pPr>
            <w:r w:rsidRPr="00FB0B1B">
              <w:rPr>
                <w:color w:val="000000"/>
                <w:sz w:val="20"/>
                <w:lang w:eastAsia="ru-RU"/>
              </w:rPr>
              <w:t>Заводск. р-н проезд Томский, 11а корп. 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8C1AE1F" w14:textId="14FCD692"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6941BA91" w14:textId="6AF5F7E9"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199F4EAE" w14:textId="77777777" w:rsidR="00583988" w:rsidRPr="00FB0B1B" w:rsidRDefault="00583988" w:rsidP="00583988">
            <w:pPr>
              <w:ind w:right="0"/>
              <w:jc w:val="left"/>
              <w:rPr>
                <w:color w:val="000000"/>
                <w:sz w:val="20"/>
                <w:lang w:eastAsia="ru-RU"/>
              </w:rPr>
            </w:pPr>
            <w:r w:rsidRPr="00FB0B1B">
              <w:rPr>
                <w:color w:val="000000"/>
                <w:sz w:val="20"/>
                <w:lang w:eastAsia="ru-RU"/>
              </w:rPr>
              <w:t>КУМИ</w:t>
            </w:r>
          </w:p>
        </w:tc>
        <w:tc>
          <w:tcPr>
            <w:tcW w:w="0" w:type="auto"/>
            <w:shd w:val="clear" w:color="auto" w:fill="auto"/>
            <w:vAlign w:val="center"/>
            <w:hideMark/>
          </w:tcPr>
          <w:p w14:paraId="0F9A224F"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w:t>
            </w:r>
          </w:p>
        </w:tc>
      </w:tr>
      <w:tr w:rsidR="00583988" w:rsidRPr="00FB0B1B" w14:paraId="313E04A0" w14:textId="77777777" w:rsidTr="00FF4073">
        <w:trPr>
          <w:trHeight w:val="20"/>
        </w:trPr>
        <w:tc>
          <w:tcPr>
            <w:tcW w:w="0" w:type="auto"/>
            <w:shd w:val="clear" w:color="auto" w:fill="auto"/>
            <w:vAlign w:val="center"/>
            <w:hideMark/>
          </w:tcPr>
          <w:p w14:paraId="02F408DD" w14:textId="77777777" w:rsidR="00583988" w:rsidRPr="00FB0B1B" w:rsidRDefault="00583988" w:rsidP="00583988">
            <w:pPr>
              <w:ind w:right="0"/>
              <w:rPr>
                <w:color w:val="000000"/>
                <w:sz w:val="20"/>
                <w:lang w:eastAsia="ru-RU"/>
              </w:rPr>
            </w:pPr>
            <w:r w:rsidRPr="00FB0B1B">
              <w:rPr>
                <w:color w:val="000000"/>
                <w:sz w:val="20"/>
                <w:lang w:eastAsia="ru-RU"/>
              </w:rPr>
              <w:t>011</w:t>
            </w:r>
          </w:p>
        </w:tc>
        <w:tc>
          <w:tcPr>
            <w:tcW w:w="0" w:type="auto"/>
            <w:shd w:val="clear" w:color="auto" w:fill="auto"/>
            <w:vAlign w:val="center"/>
            <w:hideMark/>
          </w:tcPr>
          <w:p w14:paraId="6704CA3E"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ОРК «Таргай»</w:t>
            </w:r>
          </w:p>
        </w:tc>
        <w:tc>
          <w:tcPr>
            <w:tcW w:w="0" w:type="auto"/>
            <w:shd w:val="clear" w:color="auto" w:fill="auto"/>
            <w:vAlign w:val="center"/>
            <w:hideMark/>
          </w:tcPr>
          <w:p w14:paraId="3DCFA310" w14:textId="77777777" w:rsidR="00583988" w:rsidRPr="00FB0B1B" w:rsidRDefault="00583988" w:rsidP="00583988">
            <w:pPr>
              <w:ind w:right="0"/>
              <w:jc w:val="left"/>
              <w:rPr>
                <w:color w:val="000000"/>
                <w:sz w:val="20"/>
                <w:lang w:eastAsia="ru-RU"/>
              </w:rPr>
            </w:pPr>
            <w:r w:rsidRPr="00FB0B1B">
              <w:rPr>
                <w:color w:val="000000"/>
                <w:sz w:val="20"/>
                <w:lang w:eastAsia="ru-RU"/>
              </w:rPr>
              <w:t>пос. Таргай</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AF74ED" w14:textId="71F3DCC9"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23259951" w14:textId="0506E96D"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74777D82" w14:textId="77777777" w:rsidR="00583988" w:rsidRPr="00FB0B1B" w:rsidRDefault="00583988" w:rsidP="00583988">
            <w:pPr>
              <w:ind w:right="0"/>
              <w:jc w:val="left"/>
              <w:rPr>
                <w:color w:val="000000"/>
                <w:sz w:val="20"/>
                <w:lang w:eastAsia="ru-RU"/>
              </w:rPr>
            </w:pPr>
            <w:r w:rsidRPr="00FB0B1B">
              <w:rPr>
                <w:color w:val="000000"/>
                <w:sz w:val="20"/>
                <w:lang w:eastAsia="ru-RU"/>
              </w:rPr>
              <w:t>1) КУМИ</w:t>
            </w:r>
            <w:r w:rsidRPr="00FB0B1B">
              <w:rPr>
                <w:color w:val="000000"/>
                <w:sz w:val="20"/>
                <w:lang w:eastAsia="ru-RU"/>
              </w:rPr>
              <w:br/>
              <w:t>2) ООО «СтройТехПроект»</w:t>
            </w:r>
          </w:p>
        </w:tc>
        <w:tc>
          <w:tcPr>
            <w:tcW w:w="0" w:type="auto"/>
            <w:shd w:val="clear" w:color="auto" w:fill="auto"/>
            <w:vAlign w:val="center"/>
            <w:hideMark/>
          </w:tcPr>
          <w:p w14:paraId="2716D033"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 и ООО «СтройТехПроект»)</w:t>
            </w:r>
          </w:p>
        </w:tc>
      </w:tr>
      <w:tr w:rsidR="00583988" w:rsidRPr="00FB0B1B" w14:paraId="43B26BD3" w14:textId="77777777" w:rsidTr="00FF4073">
        <w:trPr>
          <w:trHeight w:val="20"/>
        </w:trPr>
        <w:tc>
          <w:tcPr>
            <w:tcW w:w="0" w:type="auto"/>
            <w:shd w:val="clear" w:color="auto" w:fill="auto"/>
            <w:vAlign w:val="center"/>
            <w:hideMark/>
          </w:tcPr>
          <w:p w14:paraId="33444EA2" w14:textId="77777777" w:rsidR="00583988" w:rsidRPr="00FB0B1B" w:rsidRDefault="00583988" w:rsidP="00583988">
            <w:pPr>
              <w:ind w:right="0"/>
              <w:rPr>
                <w:color w:val="000000"/>
                <w:sz w:val="20"/>
                <w:lang w:eastAsia="ru-RU"/>
              </w:rPr>
            </w:pPr>
            <w:r w:rsidRPr="00FB0B1B">
              <w:rPr>
                <w:color w:val="000000"/>
                <w:sz w:val="20"/>
                <w:lang w:eastAsia="ru-RU"/>
              </w:rPr>
              <w:t>012</w:t>
            </w:r>
          </w:p>
        </w:tc>
        <w:tc>
          <w:tcPr>
            <w:tcW w:w="0" w:type="auto"/>
            <w:shd w:val="clear" w:color="auto" w:fill="auto"/>
            <w:vAlign w:val="center"/>
            <w:hideMark/>
          </w:tcPr>
          <w:p w14:paraId="5E8974E4"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№1 п. Абагур-Лесной</w:t>
            </w:r>
          </w:p>
        </w:tc>
        <w:tc>
          <w:tcPr>
            <w:tcW w:w="0" w:type="auto"/>
            <w:shd w:val="clear" w:color="auto" w:fill="auto"/>
            <w:vAlign w:val="center"/>
            <w:hideMark/>
          </w:tcPr>
          <w:p w14:paraId="5A563913" w14:textId="77777777" w:rsidR="00583988" w:rsidRPr="00FB0B1B" w:rsidRDefault="00583988" w:rsidP="00583988">
            <w:pPr>
              <w:ind w:right="0"/>
              <w:jc w:val="left"/>
              <w:rPr>
                <w:color w:val="000000"/>
                <w:sz w:val="20"/>
                <w:lang w:eastAsia="ru-RU"/>
              </w:rPr>
            </w:pPr>
            <w:r w:rsidRPr="00FB0B1B">
              <w:rPr>
                <w:color w:val="000000"/>
                <w:sz w:val="20"/>
                <w:lang w:eastAsia="ru-RU"/>
              </w:rPr>
              <w:t>Центр. р-н ул. Земнухова, 43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D87D79" w14:textId="26138FB5"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64525030" w14:textId="6C03B21E"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44DB3B59" w14:textId="77777777" w:rsidR="00583988" w:rsidRPr="00FB0B1B" w:rsidRDefault="00583988" w:rsidP="00583988">
            <w:pPr>
              <w:ind w:right="0"/>
              <w:jc w:val="left"/>
              <w:rPr>
                <w:color w:val="000000"/>
                <w:sz w:val="20"/>
                <w:lang w:eastAsia="ru-RU"/>
              </w:rPr>
            </w:pPr>
            <w:r w:rsidRPr="00FB0B1B">
              <w:rPr>
                <w:color w:val="000000"/>
                <w:sz w:val="20"/>
                <w:lang w:eastAsia="ru-RU"/>
              </w:rPr>
              <w:t>1) КУМИ</w:t>
            </w:r>
            <w:r w:rsidRPr="00FB0B1B">
              <w:rPr>
                <w:color w:val="000000"/>
                <w:sz w:val="20"/>
                <w:lang w:eastAsia="ru-RU"/>
              </w:rPr>
              <w:br/>
              <w:t>2) ООО «СтройТехПроект»</w:t>
            </w:r>
          </w:p>
        </w:tc>
        <w:tc>
          <w:tcPr>
            <w:tcW w:w="0" w:type="auto"/>
            <w:shd w:val="clear" w:color="auto" w:fill="auto"/>
            <w:vAlign w:val="center"/>
            <w:hideMark/>
          </w:tcPr>
          <w:p w14:paraId="29808D1D"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 и ООО «СтройТехПроект»)</w:t>
            </w:r>
          </w:p>
        </w:tc>
      </w:tr>
      <w:tr w:rsidR="00583988" w:rsidRPr="00FB0B1B" w14:paraId="1266AEBD" w14:textId="77777777" w:rsidTr="00FF4073">
        <w:trPr>
          <w:trHeight w:val="20"/>
        </w:trPr>
        <w:tc>
          <w:tcPr>
            <w:tcW w:w="0" w:type="auto"/>
            <w:shd w:val="clear" w:color="auto" w:fill="auto"/>
            <w:vAlign w:val="center"/>
            <w:hideMark/>
          </w:tcPr>
          <w:p w14:paraId="2EDF52C6" w14:textId="77777777" w:rsidR="00583988" w:rsidRPr="00FB0B1B" w:rsidRDefault="00583988" w:rsidP="00583988">
            <w:pPr>
              <w:ind w:right="0"/>
              <w:rPr>
                <w:color w:val="000000"/>
                <w:sz w:val="20"/>
                <w:lang w:eastAsia="ru-RU"/>
              </w:rPr>
            </w:pPr>
            <w:r w:rsidRPr="00FB0B1B">
              <w:rPr>
                <w:color w:val="000000"/>
                <w:sz w:val="20"/>
                <w:lang w:eastAsia="ru-RU"/>
              </w:rPr>
              <w:t>013</w:t>
            </w:r>
          </w:p>
        </w:tc>
        <w:tc>
          <w:tcPr>
            <w:tcW w:w="0" w:type="auto"/>
            <w:shd w:val="clear" w:color="auto" w:fill="auto"/>
            <w:vAlign w:val="center"/>
            <w:hideMark/>
          </w:tcPr>
          <w:p w14:paraId="48773698"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№2 п. Абагур-Лесной</w:t>
            </w:r>
          </w:p>
        </w:tc>
        <w:tc>
          <w:tcPr>
            <w:tcW w:w="0" w:type="auto"/>
            <w:shd w:val="clear" w:color="auto" w:fill="auto"/>
            <w:vAlign w:val="center"/>
            <w:hideMark/>
          </w:tcPr>
          <w:p w14:paraId="207635B2" w14:textId="77777777" w:rsidR="00583988" w:rsidRPr="00FB0B1B" w:rsidRDefault="00583988" w:rsidP="00583988">
            <w:pPr>
              <w:ind w:right="0"/>
              <w:jc w:val="left"/>
              <w:rPr>
                <w:color w:val="000000"/>
                <w:sz w:val="20"/>
                <w:lang w:eastAsia="ru-RU"/>
              </w:rPr>
            </w:pPr>
            <w:r w:rsidRPr="00FB0B1B">
              <w:rPr>
                <w:color w:val="000000"/>
                <w:sz w:val="20"/>
                <w:lang w:eastAsia="ru-RU"/>
              </w:rPr>
              <w:t>Центр. р-н проезд Дагестанский, 14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1F6A449" w14:textId="5C5DCCD1"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1E096E52" w14:textId="0511F6C3"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6ADA058C" w14:textId="77777777" w:rsidR="00583988" w:rsidRPr="00FB0B1B" w:rsidRDefault="00583988" w:rsidP="00583988">
            <w:pPr>
              <w:ind w:right="0"/>
              <w:jc w:val="left"/>
              <w:rPr>
                <w:color w:val="000000"/>
                <w:sz w:val="20"/>
                <w:lang w:eastAsia="ru-RU"/>
              </w:rPr>
            </w:pPr>
            <w:r w:rsidRPr="00FB0B1B">
              <w:rPr>
                <w:color w:val="000000"/>
                <w:sz w:val="20"/>
                <w:lang w:eastAsia="ru-RU"/>
              </w:rPr>
              <w:t>1) КУМИ</w:t>
            </w:r>
            <w:r w:rsidRPr="00FB0B1B">
              <w:rPr>
                <w:color w:val="000000"/>
                <w:sz w:val="20"/>
                <w:lang w:eastAsia="ru-RU"/>
              </w:rPr>
              <w:br/>
              <w:t>2) ООО «СтройТехПроект»</w:t>
            </w:r>
          </w:p>
        </w:tc>
        <w:tc>
          <w:tcPr>
            <w:tcW w:w="0" w:type="auto"/>
            <w:shd w:val="clear" w:color="auto" w:fill="auto"/>
            <w:vAlign w:val="center"/>
            <w:hideMark/>
          </w:tcPr>
          <w:p w14:paraId="4913A9D2"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 и ООО «СтройТехПроект»)</w:t>
            </w:r>
          </w:p>
        </w:tc>
      </w:tr>
      <w:tr w:rsidR="00583988" w:rsidRPr="00FB0B1B" w14:paraId="2F489A86" w14:textId="77777777" w:rsidTr="00FF4073">
        <w:trPr>
          <w:trHeight w:val="20"/>
        </w:trPr>
        <w:tc>
          <w:tcPr>
            <w:tcW w:w="0" w:type="auto"/>
            <w:shd w:val="clear" w:color="auto" w:fill="auto"/>
            <w:vAlign w:val="center"/>
            <w:hideMark/>
          </w:tcPr>
          <w:p w14:paraId="084A4D26" w14:textId="77777777" w:rsidR="00583988" w:rsidRPr="00FB0B1B" w:rsidRDefault="00583988" w:rsidP="00583988">
            <w:pPr>
              <w:ind w:right="0"/>
              <w:rPr>
                <w:color w:val="000000"/>
                <w:sz w:val="20"/>
                <w:lang w:eastAsia="ru-RU"/>
              </w:rPr>
            </w:pPr>
            <w:r w:rsidRPr="00FB0B1B">
              <w:rPr>
                <w:color w:val="000000"/>
                <w:sz w:val="20"/>
                <w:lang w:eastAsia="ru-RU"/>
              </w:rPr>
              <w:t>014</w:t>
            </w:r>
          </w:p>
        </w:tc>
        <w:tc>
          <w:tcPr>
            <w:tcW w:w="0" w:type="auto"/>
            <w:shd w:val="clear" w:color="auto" w:fill="auto"/>
            <w:vAlign w:val="center"/>
            <w:hideMark/>
          </w:tcPr>
          <w:p w14:paraId="257E5F08"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№3 п. Абагур-Лесной</w:t>
            </w:r>
          </w:p>
        </w:tc>
        <w:tc>
          <w:tcPr>
            <w:tcW w:w="0" w:type="auto"/>
            <w:shd w:val="clear" w:color="auto" w:fill="auto"/>
            <w:vAlign w:val="center"/>
            <w:hideMark/>
          </w:tcPr>
          <w:p w14:paraId="7C108088" w14:textId="77777777" w:rsidR="00583988" w:rsidRPr="00FB0B1B" w:rsidRDefault="00583988" w:rsidP="00583988">
            <w:pPr>
              <w:ind w:right="0"/>
              <w:jc w:val="left"/>
              <w:rPr>
                <w:color w:val="000000"/>
                <w:sz w:val="20"/>
                <w:lang w:eastAsia="ru-RU"/>
              </w:rPr>
            </w:pPr>
            <w:r w:rsidRPr="00FB0B1B">
              <w:rPr>
                <w:color w:val="000000"/>
                <w:sz w:val="20"/>
                <w:lang w:eastAsia="ru-RU"/>
              </w:rPr>
              <w:t>Центр. р-н ул. Пинская, 43а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1FDE50" w14:textId="7AFCAC9E"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01A0751D" w14:textId="5A2A57C1"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03B9890B" w14:textId="77777777" w:rsidR="00583988" w:rsidRPr="00FB0B1B" w:rsidRDefault="00583988" w:rsidP="00583988">
            <w:pPr>
              <w:ind w:right="0"/>
              <w:jc w:val="left"/>
              <w:rPr>
                <w:color w:val="000000"/>
                <w:sz w:val="20"/>
                <w:lang w:eastAsia="ru-RU"/>
              </w:rPr>
            </w:pPr>
            <w:r w:rsidRPr="00FB0B1B">
              <w:rPr>
                <w:color w:val="000000"/>
                <w:sz w:val="20"/>
                <w:lang w:eastAsia="ru-RU"/>
              </w:rPr>
              <w:t>КУМИ</w:t>
            </w:r>
          </w:p>
        </w:tc>
        <w:tc>
          <w:tcPr>
            <w:tcW w:w="0" w:type="auto"/>
            <w:shd w:val="clear" w:color="auto" w:fill="auto"/>
            <w:vAlign w:val="center"/>
            <w:hideMark/>
          </w:tcPr>
          <w:p w14:paraId="7FCB249D"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w:t>
            </w:r>
          </w:p>
        </w:tc>
      </w:tr>
      <w:tr w:rsidR="00583988" w:rsidRPr="00FB0B1B" w14:paraId="460245C1" w14:textId="77777777" w:rsidTr="00FF4073">
        <w:trPr>
          <w:trHeight w:val="20"/>
        </w:trPr>
        <w:tc>
          <w:tcPr>
            <w:tcW w:w="0" w:type="auto"/>
            <w:shd w:val="clear" w:color="auto" w:fill="auto"/>
            <w:vAlign w:val="center"/>
            <w:hideMark/>
          </w:tcPr>
          <w:p w14:paraId="0F5CC818" w14:textId="77777777" w:rsidR="00583988" w:rsidRPr="00FB0B1B" w:rsidRDefault="00583988" w:rsidP="00583988">
            <w:pPr>
              <w:ind w:right="0"/>
              <w:rPr>
                <w:color w:val="000000"/>
                <w:sz w:val="20"/>
                <w:lang w:eastAsia="ru-RU"/>
              </w:rPr>
            </w:pPr>
            <w:r w:rsidRPr="00FB0B1B">
              <w:rPr>
                <w:color w:val="000000"/>
                <w:sz w:val="20"/>
                <w:lang w:eastAsia="ru-RU"/>
              </w:rPr>
              <w:t>015</w:t>
            </w:r>
          </w:p>
        </w:tc>
        <w:tc>
          <w:tcPr>
            <w:tcW w:w="0" w:type="auto"/>
            <w:shd w:val="clear" w:color="auto" w:fill="auto"/>
            <w:vAlign w:val="center"/>
            <w:hideMark/>
          </w:tcPr>
          <w:p w14:paraId="75750A25"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Куйбышевская центральная котельная</w:t>
            </w:r>
          </w:p>
        </w:tc>
        <w:tc>
          <w:tcPr>
            <w:tcW w:w="0" w:type="auto"/>
            <w:shd w:val="clear" w:color="auto" w:fill="auto"/>
            <w:vAlign w:val="center"/>
            <w:hideMark/>
          </w:tcPr>
          <w:p w14:paraId="26132DF2"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ул. Стволовая, 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8D6642C" w14:textId="264E3D33"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63CDBBDB" w14:textId="50E0AA8F"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66ACB286" w14:textId="77777777" w:rsidR="00583988" w:rsidRPr="00FB0B1B" w:rsidRDefault="00583988" w:rsidP="00583988">
            <w:pPr>
              <w:ind w:right="0"/>
              <w:jc w:val="left"/>
              <w:rPr>
                <w:color w:val="000000"/>
                <w:sz w:val="20"/>
                <w:lang w:eastAsia="ru-RU"/>
              </w:rPr>
            </w:pPr>
            <w:r w:rsidRPr="00FB0B1B">
              <w:rPr>
                <w:color w:val="000000"/>
                <w:sz w:val="20"/>
                <w:lang w:eastAsia="ru-RU"/>
              </w:rPr>
              <w:t>1) КУМИ</w:t>
            </w:r>
            <w:r w:rsidRPr="00FB0B1B">
              <w:rPr>
                <w:color w:val="000000"/>
                <w:sz w:val="20"/>
                <w:lang w:eastAsia="ru-RU"/>
              </w:rPr>
              <w:br/>
              <w:t>2) ООО «СтройТехПроект»</w:t>
            </w:r>
          </w:p>
        </w:tc>
        <w:tc>
          <w:tcPr>
            <w:tcW w:w="0" w:type="auto"/>
            <w:shd w:val="clear" w:color="auto" w:fill="auto"/>
            <w:vAlign w:val="center"/>
            <w:hideMark/>
          </w:tcPr>
          <w:p w14:paraId="0A49A316"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 и ООО «СтройТехПроект»)</w:t>
            </w:r>
          </w:p>
        </w:tc>
      </w:tr>
      <w:tr w:rsidR="00583988" w:rsidRPr="00FB0B1B" w14:paraId="35264486" w14:textId="77777777" w:rsidTr="00FF4073">
        <w:trPr>
          <w:trHeight w:val="20"/>
        </w:trPr>
        <w:tc>
          <w:tcPr>
            <w:tcW w:w="0" w:type="auto"/>
            <w:shd w:val="clear" w:color="auto" w:fill="auto"/>
            <w:vAlign w:val="center"/>
            <w:hideMark/>
          </w:tcPr>
          <w:p w14:paraId="603AD0E2" w14:textId="77777777" w:rsidR="00583988" w:rsidRPr="00FB0B1B" w:rsidRDefault="00583988" w:rsidP="00583988">
            <w:pPr>
              <w:ind w:right="0"/>
              <w:rPr>
                <w:color w:val="000000"/>
                <w:sz w:val="20"/>
                <w:lang w:eastAsia="ru-RU"/>
              </w:rPr>
            </w:pPr>
            <w:r w:rsidRPr="00FB0B1B">
              <w:rPr>
                <w:color w:val="000000"/>
                <w:sz w:val="20"/>
                <w:lang w:eastAsia="ru-RU"/>
              </w:rPr>
              <w:t>016</w:t>
            </w:r>
          </w:p>
        </w:tc>
        <w:tc>
          <w:tcPr>
            <w:tcW w:w="0" w:type="auto"/>
            <w:shd w:val="clear" w:color="auto" w:fill="auto"/>
            <w:vAlign w:val="center"/>
            <w:hideMark/>
          </w:tcPr>
          <w:p w14:paraId="4B6C4ACA"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пос. Листвяги</w:t>
            </w:r>
          </w:p>
        </w:tc>
        <w:tc>
          <w:tcPr>
            <w:tcW w:w="0" w:type="auto"/>
            <w:shd w:val="clear" w:color="auto" w:fill="auto"/>
            <w:vAlign w:val="center"/>
            <w:hideMark/>
          </w:tcPr>
          <w:p w14:paraId="147DF550"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ул. Суданская, 52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38ADF1" w14:textId="42B6E90B"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7C75D302" w14:textId="5A0F4A5A"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4F2CF979" w14:textId="77777777" w:rsidR="00583988" w:rsidRPr="00FB0B1B" w:rsidRDefault="00583988" w:rsidP="00583988">
            <w:pPr>
              <w:ind w:right="0"/>
              <w:jc w:val="left"/>
              <w:rPr>
                <w:color w:val="000000"/>
                <w:sz w:val="20"/>
                <w:lang w:eastAsia="ru-RU"/>
              </w:rPr>
            </w:pPr>
            <w:r w:rsidRPr="00FB0B1B">
              <w:rPr>
                <w:color w:val="000000"/>
                <w:sz w:val="20"/>
                <w:lang w:eastAsia="ru-RU"/>
              </w:rPr>
              <w:t>1) КУМИ</w:t>
            </w:r>
            <w:r w:rsidRPr="00FB0B1B">
              <w:rPr>
                <w:color w:val="000000"/>
                <w:sz w:val="20"/>
                <w:lang w:eastAsia="ru-RU"/>
              </w:rPr>
              <w:br/>
              <w:t>2) ООО «СтройТехПроект»</w:t>
            </w:r>
          </w:p>
        </w:tc>
        <w:tc>
          <w:tcPr>
            <w:tcW w:w="0" w:type="auto"/>
            <w:shd w:val="clear" w:color="auto" w:fill="auto"/>
            <w:vAlign w:val="center"/>
            <w:hideMark/>
          </w:tcPr>
          <w:p w14:paraId="0B6B79A4"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 и ООО «СтройТехПроект»)</w:t>
            </w:r>
          </w:p>
        </w:tc>
      </w:tr>
      <w:tr w:rsidR="00583988" w:rsidRPr="00FB0B1B" w14:paraId="71A7881F" w14:textId="77777777" w:rsidTr="00FF4073">
        <w:trPr>
          <w:trHeight w:val="20"/>
        </w:trPr>
        <w:tc>
          <w:tcPr>
            <w:tcW w:w="0" w:type="auto"/>
            <w:shd w:val="clear" w:color="auto" w:fill="auto"/>
            <w:vAlign w:val="center"/>
            <w:hideMark/>
          </w:tcPr>
          <w:p w14:paraId="181F8826" w14:textId="77777777" w:rsidR="00583988" w:rsidRPr="00FB0B1B" w:rsidRDefault="00583988" w:rsidP="00583988">
            <w:pPr>
              <w:ind w:right="0"/>
              <w:rPr>
                <w:color w:val="000000"/>
                <w:sz w:val="20"/>
                <w:lang w:eastAsia="ru-RU"/>
              </w:rPr>
            </w:pPr>
            <w:r w:rsidRPr="00FB0B1B">
              <w:rPr>
                <w:color w:val="000000"/>
                <w:sz w:val="20"/>
                <w:lang w:eastAsia="ru-RU"/>
              </w:rPr>
              <w:t>017</w:t>
            </w:r>
          </w:p>
        </w:tc>
        <w:tc>
          <w:tcPr>
            <w:tcW w:w="0" w:type="auto"/>
            <w:shd w:val="clear" w:color="auto" w:fill="auto"/>
            <w:vAlign w:val="center"/>
            <w:hideMark/>
          </w:tcPr>
          <w:p w14:paraId="0CB6C784"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№6</w:t>
            </w:r>
          </w:p>
        </w:tc>
        <w:tc>
          <w:tcPr>
            <w:tcW w:w="0" w:type="auto"/>
            <w:shd w:val="clear" w:color="auto" w:fill="auto"/>
            <w:vAlign w:val="center"/>
            <w:hideMark/>
          </w:tcPr>
          <w:p w14:paraId="5B10BEC9"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ул. 375 км, 34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7408D3" w14:textId="12E8A822"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7A835E64" w14:textId="0AEEECE1"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1CC91712" w14:textId="77777777" w:rsidR="00583988" w:rsidRPr="00FB0B1B" w:rsidRDefault="00583988" w:rsidP="00583988">
            <w:pPr>
              <w:ind w:right="0"/>
              <w:jc w:val="left"/>
              <w:rPr>
                <w:color w:val="000000"/>
                <w:sz w:val="20"/>
                <w:lang w:eastAsia="ru-RU"/>
              </w:rPr>
            </w:pPr>
            <w:r w:rsidRPr="00FB0B1B">
              <w:rPr>
                <w:color w:val="000000"/>
                <w:sz w:val="20"/>
                <w:lang w:eastAsia="ru-RU"/>
              </w:rPr>
              <w:t>ООО «СтройТехПроект»</w:t>
            </w:r>
          </w:p>
        </w:tc>
        <w:tc>
          <w:tcPr>
            <w:tcW w:w="0" w:type="auto"/>
            <w:shd w:val="clear" w:color="auto" w:fill="auto"/>
            <w:vAlign w:val="center"/>
            <w:hideMark/>
          </w:tcPr>
          <w:p w14:paraId="6986C103"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ООО «СтройТехПроект»)</w:t>
            </w:r>
          </w:p>
        </w:tc>
      </w:tr>
      <w:tr w:rsidR="00583988" w:rsidRPr="00FB0B1B" w14:paraId="440281CE" w14:textId="77777777" w:rsidTr="00FF4073">
        <w:trPr>
          <w:trHeight w:val="20"/>
        </w:trPr>
        <w:tc>
          <w:tcPr>
            <w:tcW w:w="0" w:type="auto"/>
            <w:shd w:val="clear" w:color="auto" w:fill="auto"/>
            <w:vAlign w:val="center"/>
            <w:hideMark/>
          </w:tcPr>
          <w:p w14:paraId="431E0D04" w14:textId="77777777" w:rsidR="00583988" w:rsidRPr="00FB0B1B" w:rsidRDefault="00583988" w:rsidP="00583988">
            <w:pPr>
              <w:ind w:right="0"/>
              <w:rPr>
                <w:color w:val="000000"/>
                <w:sz w:val="20"/>
                <w:lang w:eastAsia="ru-RU"/>
              </w:rPr>
            </w:pPr>
            <w:r w:rsidRPr="00FB0B1B">
              <w:rPr>
                <w:color w:val="000000"/>
                <w:sz w:val="20"/>
                <w:lang w:eastAsia="ru-RU"/>
              </w:rPr>
              <w:t>018</w:t>
            </w:r>
          </w:p>
        </w:tc>
        <w:tc>
          <w:tcPr>
            <w:tcW w:w="0" w:type="auto"/>
            <w:shd w:val="clear" w:color="auto" w:fill="auto"/>
            <w:vAlign w:val="center"/>
            <w:hideMark/>
          </w:tcPr>
          <w:p w14:paraId="72E620C0"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Садопарковая</w:t>
            </w:r>
          </w:p>
        </w:tc>
        <w:tc>
          <w:tcPr>
            <w:tcW w:w="0" w:type="auto"/>
            <w:shd w:val="clear" w:color="auto" w:fill="auto"/>
            <w:vAlign w:val="center"/>
            <w:hideMark/>
          </w:tcPr>
          <w:p w14:paraId="01835ED7"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ул. Садопарковая, 20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D9FF9A" w14:textId="6CC9D017"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712F71D6" w14:textId="7A6BE963"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442F219B" w14:textId="77777777" w:rsidR="00583988" w:rsidRPr="00FB0B1B" w:rsidRDefault="00583988" w:rsidP="00583988">
            <w:pPr>
              <w:ind w:right="0"/>
              <w:jc w:val="left"/>
              <w:rPr>
                <w:color w:val="000000"/>
                <w:sz w:val="20"/>
                <w:lang w:eastAsia="ru-RU"/>
              </w:rPr>
            </w:pPr>
            <w:r w:rsidRPr="00FB0B1B">
              <w:rPr>
                <w:color w:val="000000"/>
                <w:sz w:val="20"/>
                <w:lang w:eastAsia="ru-RU"/>
              </w:rPr>
              <w:t>1) КУМИ</w:t>
            </w:r>
            <w:r w:rsidRPr="00FB0B1B">
              <w:rPr>
                <w:color w:val="000000"/>
                <w:sz w:val="20"/>
                <w:lang w:eastAsia="ru-RU"/>
              </w:rPr>
              <w:br/>
              <w:t>2) ООО «СтройТехПроект»</w:t>
            </w:r>
          </w:p>
        </w:tc>
        <w:tc>
          <w:tcPr>
            <w:tcW w:w="0" w:type="auto"/>
            <w:shd w:val="clear" w:color="auto" w:fill="auto"/>
            <w:vAlign w:val="center"/>
            <w:hideMark/>
          </w:tcPr>
          <w:p w14:paraId="5F29071B"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 и ООО «СтройТехПроект»)</w:t>
            </w:r>
          </w:p>
        </w:tc>
      </w:tr>
      <w:tr w:rsidR="00583988" w:rsidRPr="00FB0B1B" w14:paraId="581013E5" w14:textId="77777777" w:rsidTr="00FF4073">
        <w:trPr>
          <w:trHeight w:val="20"/>
        </w:trPr>
        <w:tc>
          <w:tcPr>
            <w:tcW w:w="0" w:type="auto"/>
            <w:shd w:val="clear" w:color="auto" w:fill="auto"/>
            <w:vAlign w:val="center"/>
            <w:hideMark/>
          </w:tcPr>
          <w:p w14:paraId="2F3AA45D" w14:textId="77777777" w:rsidR="00583988" w:rsidRPr="00FB0B1B" w:rsidRDefault="00583988" w:rsidP="00583988">
            <w:pPr>
              <w:ind w:right="0"/>
              <w:rPr>
                <w:color w:val="000000"/>
                <w:sz w:val="20"/>
                <w:lang w:eastAsia="ru-RU"/>
              </w:rPr>
            </w:pPr>
            <w:r w:rsidRPr="00FB0B1B">
              <w:rPr>
                <w:color w:val="000000"/>
                <w:sz w:val="20"/>
                <w:lang w:eastAsia="ru-RU"/>
              </w:rPr>
              <w:t>019</w:t>
            </w:r>
          </w:p>
        </w:tc>
        <w:tc>
          <w:tcPr>
            <w:tcW w:w="0" w:type="auto"/>
            <w:shd w:val="clear" w:color="auto" w:fill="auto"/>
            <w:vAlign w:val="center"/>
            <w:hideMark/>
          </w:tcPr>
          <w:p w14:paraId="77C0462B"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№32 (БПОУ)</w:t>
            </w:r>
          </w:p>
        </w:tc>
        <w:tc>
          <w:tcPr>
            <w:tcW w:w="0" w:type="auto"/>
            <w:shd w:val="clear" w:color="auto" w:fill="auto"/>
            <w:vAlign w:val="center"/>
            <w:hideMark/>
          </w:tcPr>
          <w:p w14:paraId="2650DD47"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ул. Садопарковая, 32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45B7CD" w14:textId="34712C70"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18A8E022" w14:textId="68F51677"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21AB35B8" w14:textId="77777777" w:rsidR="00583988" w:rsidRPr="00FB0B1B" w:rsidRDefault="00583988" w:rsidP="00583988">
            <w:pPr>
              <w:ind w:right="0"/>
              <w:jc w:val="left"/>
              <w:rPr>
                <w:color w:val="000000"/>
                <w:sz w:val="20"/>
                <w:lang w:eastAsia="ru-RU"/>
              </w:rPr>
            </w:pPr>
            <w:r w:rsidRPr="00FB0B1B">
              <w:rPr>
                <w:color w:val="000000"/>
                <w:sz w:val="20"/>
                <w:lang w:eastAsia="ru-RU"/>
              </w:rPr>
              <w:t>1) КУМИ</w:t>
            </w:r>
            <w:r w:rsidRPr="00FB0B1B">
              <w:rPr>
                <w:color w:val="000000"/>
                <w:sz w:val="20"/>
                <w:lang w:eastAsia="ru-RU"/>
              </w:rPr>
              <w:br/>
              <w:t>2) ООО «СтройТехПроект»</w:t>
            </w:r>
          </w:p>
        </w:tc>
        <w:tc>
          <w:tcPr>
            <w:tcW w:w="0" w:type="auto"/>
            <w:shd w:val="clear" w:color="auto" w:fill="auto"/>
            <w:vAlign w:val="center"/>
            <w:hideMark/>
          </w:tcPr>
          <w:p w14:paraId="4038A49E"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 и ООО «СтройТехПроект»)</w:t>
            </w:r>
          </w:p>
        </w:tc>
      </w:tr>
      <w:tr w:rsidR="00583988" w:rsidRPr="00FB0B1B" w14:paraId="3732A882" w14:textId="77777777" w:rsidTr="00FF4073">
        <w:trPr>
          <w:trHeight w:val="20"/>
        </w:trPr>
        <w:tc>
          <w:tcPr>
            <w:tcW w:w="0" w:type="auto"/>
            <w:shd w:val="clear" w:color="auto" w:fill="auto"/>
            <w:vAlign w:val="center"/>
            <w:hideMark/>
          </w:tcPr>
          <w:p w14:paraId="7BD81181" w14:textId="77777777" w:rsidR="00583988" w:rsidRPr="00FB0B1B" w:rsidRDefault="00583988" w:rsidP="00583988">
            <w:pPr>
              <w:ind w:right="0"/>
              <w:rPr>
                <w:color w:val="000000"/>
                <w:sz w:val="20"/>
                <w:lang w:eastAsia="ru-RU"/>
              </w:rPr>
            </w:pPr>
            <w:r w:rsidRPr="00FB0B1B">
              <w:rPr>
                <w:color w:val="000000"/>
                <w:sz w:val="20"/>
                <w:lang w:eastAsia="ru-RU"/>
              </w:rPr>
              <w:t>020</w:t>
            </w:r>
          </w:p>
        </w:tc>
        <w:tc>
          <w:tcPr>
            <w:tcW w:w="0" w:type="auto"/>
            <w:shd w:val="clear" w:color="auto" w:fill="auto"/>
            <w:vAlign w:val="center"/>
            <w:hideMark/>
          </w:tcPr>
          <w:p w14:paraId="2B246F7C"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№1 п. Разъезд-Абагуровский</w:t>
            </w:r>
          </w:p>
        </w:tc>
        <w:tc>
          <w:tcPr>
            <w:tcW w:w="0" w:type="auto"/>
            <w:shd w:val="clear" w:color="auto" w:fill="auto"/>
            <w:vAlign w:val="center"/>
            <w:hideMark/>
          </w:tcPr>
          <w:p w14:paraId="2FD5B7FF"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ул. Кондомская, 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008435" w14:textId="4776963A"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6FDCC589" w14:textId="386C97E7"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03930246" w14:textId="77777777" w:rsidR="00583988" w:rsidRPr="00FB0B1B" w:rsidRDefault="00583988" w:rsidP="00583988">
            <w:pPr>
              <w:ind w:right="0"/>
              <w:jc w:val="left"/>
              <w:rPr>
                <w:color w:val="000000"/>
                <w:sz w:val="20"/>
                <w:lang w:eastAsia="ru-RU"/>
              </w:rPr>
            </w:pPr>
            <w:r w:rsidRPr="00FB0B1B">
              <w:rPr>
                <w:color w:val="000000"/>
                <w:sz w:val="20"/>
                <w:lang w:eastAsia="ru-RU"/>
              </w:rPr>
              <w:t>1) КУМИ</w:t>
            </w:r>
            <w:r w:rsidRPr="00FB0B1B">
              <w:rPr>
                <w:color w:val="000000"/>
                <w:sz w:val="20"/>
                <w:lang w:eastAsia="ru-RU"/>
              </w:rPr>
              <w:br/>
              <w:t>2) ООО «СтройТехПроект»</w:t>
            </w:r>
          </w:p>
        </w:tc>
        <w:tc>
          <w:tcPr>
            <w:tcW w:w="0" w:type="auto"/>
            <w:shd w:val="clear" w:color="auto" w:fill="auto"/>
            <w:vAlign w:val="center"/>
            <w:hideMark/>
          </w:tcPr>
          <w:p w14:paraId="39CAE151"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 и ООО «СтройТехПроект»)</w:t>
            </w:r>
          </w:p>
        </w:tc>
      </w:tr>
      <w:tr w:rsidR="00583988" w:rsidRPr="00FB0B1B" w14:paraId="61BE8B1A" w14:textId="77777777" w:rsidTr="00FF4073">
        <w:trPr>
          <w:trHeight w:val="20"/>
        </w:trPr>
        <w:tc>
          <w:tcPr>
            <w:tcW w:w="0" w:type="auto"/>
            <w:shd w:val="clear" w:color="auto" w:fill="auto"/>
            <w:vAlign w:val="center"/>
            <w:hideMark/>
          </w:tcPr>
          <w:p w14:paraId="2D775307" w14:textId="77777777" w:rsidR="00583988" w:rsidRPr="00FB0B1B" w:rsidRDefault="00583988" w:rsidP="00583988">
            <w:pPr>
              <w:ind w:right="0"/>
              <w:rPr>
                <w:color w:val="000000"/>
                <w:sz w:val="20"/>
                <w:lang w:eastAsia="ru-RU"/>
              </w:rPr>
            </w:pPr>
            <w:r w:rsidRPr="00FB0B1B">
              <w:rPr>
                <w:color w:val="000000"/>
                <w:sz w:val="20"/>
                <w:lang w:eastAsia="ru-RU"/>
              </w:rPr>
              <w:t>021</w:t>
            </w:r>
          </w:p>
        </w:tc>
        <w:tc>
          <w:tcPr>
            <w:tcW w:w="0" w:type="auto"/>
            <w:shd w:val="clear" w:color="auto" w:fill="auto"/>
            <w:vAlign w:val="center"/>
            <w:hideMark/>
          </w:tcPr>
          <w:p w14:paraId="55B8F82D"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№2 п. Разъезд-Абагуровский</w:t>
            </w:r>
          </w:p>
        </w:tc>
        <w:tc>
          <w:tcPr>
            <w:tcW w:w="0" w:type="auto"/>
            <w:shd w:val="clear" w:color="auto" w:fill="auto"/>
            <w:vAlign w:val="center"/>
            <w:hideMark/>
          </w:tcPr>
          <w:p w14:paraId="3415BEE0"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ул. Спортивная, 11а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4859C3" w14:textId="26F2839E"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0FA86522" w14:textId="3E7C67BB"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4A3C9448" w14:textId="77777777" w:rsidR="00583988" w:rsidRPr="00FB0B1B" w:rsidRDefault="00583988" w:rsidP="00583988">
            <w:pPr>
              <w:ind w:right="0"/>
              <w:jc w:val="left"/>
              <w:rPr>
                <w:color w:val="000000"/>
                <w:sz w:val="20"/>
                <w:lang w:eastAsia="ru-RU"/>
              </w:rPr>
            </w:pPr>
            <w:r w:rsidRPr="00FB0B1B">
              <w:rPr>
                <w:color w:val="000000"/>
                <w:sz w:val="20"/>
                <w:lang w:eastAsia="ru-RU"/>
              </w:rPr>
              <w:t>ООО «СтройТехПроект»</w:t>
            </w:r>
          </w:p>
        </w:tc>
        <w:tc>
          <w:tcPr>
            <w:tcW w:w="0" w:type="auto"/>
            <w:shd w:val="clear" w:color="auto" w:fill="auto"/>
            <w:vAlign w:val="center"/>
            <w:hideMark/>
          </w:tcPr>
          <w:p w14:paraId="11115A36"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ООО «СтройТехПроект»)</w:t>
            </w:r>
          </w:p>
        </w:tc>
      </w:tr>
      <w:tr w:rsidR="00583988" w:rsidRPr="00FB0B1B" w14:paraId="51978CB7" w14:textId="77777777" w:rsidTr="00FF4073">
        <w:trPr>
          <w:trHeight w:val="20"/>
        </w:trPr>
        <w:tc>
          <w:tcPr>
            <w:tcW w:w="0" w:type="auto"/>
            <w:shd w:val="clear" w:color="auto" w:fill="auto"/>
            <w:vAlign w:val="center"/>
            <w:hideMark/>
          </w:tcPr>
          <w:p w14:paraId="65EB5B34" w14:textId="77777777" w:rsidR="00583988" w:rsidRPr="00FB0B1B" w:rsidRDefault="00583988" w:rsidP="00583988">
            <w:pPr>
              <w:ind w:right="0"/>
              <w:rPr>
                <w:color w:val="000000"/>
                <w:sz w:val="20"/>
                <w:lang w:eastAsia="ru-RU"/>
              </w:rPr>
            </w:pPr>
            <w:r w:rsidRPr="00FB0B1B">
              <w:rPr>
                <w:color w:val="000000"/>
                <w:sz w:val="20"/>
                <w:lang w:eastAsia="ru-RU"/>
              </w:rPr>
              <w:t>022</w:t>
            </w:r>
          </w:p>
        </w:tc>
        <w:tc>
          <w:tcPr>
            <w:tcW w:w="0" w:type="auto"/>
            <w:shd w:val="clear" w:color="auto" w:fill="auto"/>
            <w:vAlign w:val="center"/>
            <w:hideMark/>
          </w:tcPr>
          <w:p w14:paraId="1116D646"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проф. «Бунгурский»</w:t>
            </w:r>
          </w:p>
        </w:tc>
        <w:tc>
          <w:tcPr>
            <w:tcW w:w="0" w:type="auto"/>
            <w:shd w:val="clear" w:color="auto" w:fill="auto"/>
            <w:vAlign w:val="center"/>
            <w:hideMark/>
          </w:tcPr>
          <w:p w14:paraId="342702FD"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Профилакторий «Бунгурский»</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AA694B" w14:textId="4A17A823"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3F9643BA" w14:textId="1C52B416"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02B11C7A" w14:textId="77777777" w:rsidR="00583988" w:rsidRPr="00FB0B1B" w:rsidRDefault="00583988" w:rsidP="00583988">
            <w:pPr>
              <w:ind w:right="0"/>
              <w:jc w:val="left"/>
              <w:rPr>
                <w:color w:val="000000"/>
                <w:sz w:val="20"/>
                <w:lang w:eastAsia="ru-RU"/>
              </w:rPr>
            </w:pPr>
            <w:r w:rsidRPr="00FB0B1B">
              <w:rPr>
                <w:color w:val="000000"/>
                <w:sz w:val="20"/>
                <w:lang w:eastAsia="ru-RU"/>
              </w:rPr>
              <w:t>ООО «СтройТехПроект»</w:t>
            </w:r>
          </w:p>
        </w:tc>
        <w:tc>
          <w:tcPr>
            <w:tcW w:w="0" w:type="auto"/>
            <w:shd w:val="clear" w:color="auto" w:fill="auto"/>
            <w:vAlign w:val="center"/>
            <w:hideMark/>
          </w:tcPr>
          <w:p w14:paraId="5F9E28FE"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ООО «СтройТехПроект»)</w:t>
            </w:r>
          </w:p>
        </w:tc>
      </w:tr>
      <w:tr w:rsidR="00583988" w:rsidRPr="00FB0B1B" w14:paraId="05925A7E" w14:textId="77777777" w:rsidTr="00FF4073">
        <w:trPr>
          <w:trHeight w:val="20"/>
        </w:trPr>
        <w:tc>
          <w:tcPr>
            <w:tcW w:w="0" w:type="auto"/>
            <w:shd w:val="clear" w:color="auto" w:fill="auto"/>
            <w:vAlign w:val="center"/>
            <w:hideMark/>
          </w:tcPr>
          <w:p w14:paraId="3DFE1D4D" w14:textId="77777777" w:rsidR="00583988" w:rsidRPr="00FB0B1B" w:rsidRDefault="00583988" w:rsidP="00583988">
            <w:pPr>
              <w:ind w:right="0"/>
              <w:rPr>
                <w:color w:val="000000"/>
                <w:sz w:val="20"/>
                <w:lang w:eastAsia="ru-RU"/>
              </w:rPr>
            </w:pPr>
            <w:r w:rsidRPr="00FB0B1B">
              <w:rPr>
                <w:color w:val="000000"/>
                <w:sz w:val="20"/>
                <w:lang w:eastAsia="ru-RU"/>
              </w:rPr>
              <w:t>023</w:t>
            </w:r>
          </w:p>
        </w:tc>
        <w:tc>
          <w:tcPr>
            <w:tcW w:w="0" w:type="auto"/>
            <w:shd w:val="clear" w:color="auto" w:fill="auto"/>
            <w:vAlign w:val="center"/>
            <w:hideMark/>
          </w:tcPr>
          <w:p w14:paraId="58B6DE20"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«РТРС»</w:t>
            </w:r>
          </w:p>
        </w:tc>
        <w:tc>
          <w:tcPr>
            <w:tcW w:w="0" w:type="auto"/>
            <w:shd w:val="clear" w:color="auto" w:fill="auto"/>
            <w:vAlign w:val="center"/>
            <w:hideMark/>
          </w:tcPr>
          <w:p w14:paraId="7A745294"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ул. Черемнова, 82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90F99D" w14:textId="6B95567B"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63C4F3FE" w14:textId="0272D4CD"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15D15010" w14:textId="77777777" w:rsidR="00583988" w:rsidRPr="00FB0B1B" w:rsidRDefault="00583988" w:rsidP="00583988">
            <w:pPr>
              <w:ind w:right="0"/>
              <w:jc w:val="left"/>
              <w:rPr>
                <w:color w:val="000000"/>
                <w:sz w:val="20"/>
                <w:lang w:eastAsia="ru-RU"/>
              </w:rPr>
            </w:pPr>
            <w:r w:rsidRPr="00FB0B1B">
              <w:rPr>
                <w:color w:val="000000"/>
                <w:sz w:val="20"/>
                <w:lang w:eastAsia="ru-RU"/>
              </w:rPr>
              <w:t>КУМИ</w:t>
            </w:r>
          </w:p>
        </w:tc>
        <w:tc>
          <w:tcPr>
            <w:tcW w:w="0" w:type="auto"/>
            <w:shd w:val="clear" w:color="auto" w:fill="auto"/>
            <w:vAlign w:val="center"/>
            <w:hideMark/>
          </w:tcPr>
          <w:p w14:paraId="19F921CC"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w:t>
            </w:r>
          </w:p>
        </w:tc>
      </w:tr>
      <w:tr w:rsidR="00583988" w:rsidRPr="00FB0B1B" w14:paraId="7166D807" w14:textId="77777777" w:rsidTr="00FF4073">
        <w:trPr>
          <w:trHeight w:val="20"/>
        </w:trPr>
        <w:tc>
          <w:tcPr>
            <w:tcW w:w="0" w:type="auto"/>
            <w:shd w:val="clear" w:color="auto" w:fill="auto"/>
            <w:vAlign w:val="center"/>
            <w:hideMark/>
          </w:tcPr>
          <w:p w14:paraId="5AA63CE8" w14:textId="77777777" w:rsidR="00583988" w:rsidRPr="00FB0B1B" w:rsidRDefault="00583988" w:rsidP="00583988">
            <w:pPr>
              <w:ind w:right="0"/>
              <w:rPr>
                <w:color w:val="000000"/>
                <w:sz w:val="20"/>
                <w:lang w:eastAsia="ru-RU"/>
              </w:rPr>
            </w:pPr>
            <w:r w:rsidRPr="00FB0B1B">
              <w:rPr>
                <w:color w:val="000000"/>
                <w:sz w:val="20"/>
                <w:lang w:eastAsia="ru-RU"/>
              </w:rPr>
              <w:t>024</w:t>
            </w:r>
          </w:p>
        </w:tc>
        <w:tc>
          <w:tcPr>
            <w:tcW w:w="0" w:type="auto"/>
            <w:shd w:val="clear" w:color="auto" w:fill="auto"/>
            <w:vAlign w:val="center"/>
            <w:hideMark/>
          </w:tcPr>
          <w:p w14:paraId="367B85C5" w14:textId="77777777" w:rsidR="00583988" w:rsidRPr="00FB0B1B" w:rsidRDefault="00583988" w:rsidP="00583988">
            <w:pPr>
              <w:ind w:right="0"/>
              <w:jc w:val="left"/>
              <w:rPr>
                <w:color w:val="000000"/>
                <w:sz w:val="20"/>
                <w:lang w:eastAsia="ru-RU"/>
              </w:rPr>
            </w:pPr>
            <w:r w:rsidRPr="00FB0B1B">
              <w:rPr>
                <w:color w:val="000000"/>
                <w:sz w:val="20"/>
                <w:lang w:eastAsia="ru-RU"/>
              </w:rPr>
              <w:t>Оздоровительного лагеря «Голубь»</w:t>
            </w:r>
          </w:p>
        </w:tc>
        <w:tc>
          <w:tcPr>
            <w:tcW w:w="0" w:type="auto"/>
            <w:shd w:val="clear" w:color="auto" w:fill="auto"/>
            <w:vAlign w:val="center"/>
            <w:hideMark/>
          </w:tcPr>
          <w:p w14:paraId="3BC7A937" w14:textId="77777777" w:rsidR="00583988" w:rsidRPr="00FB0B1B" w:rsidRDefault="00583988" w:rsidP="00583988">
            <w:pPr>
              <w:ind w:right="0"/>
              <w:jc w:val="left"/>
              <w:rPr>
                <w:color w:val="000000"/>
                <w:sz w:val="20"/>
                <w:lang w:eastAsia="ru-RU"/>
              </w:rPr>
            </w:pPr>
            <w:r w:rsidRPr="00FB0B1B">
              <w:rPr>
                <w:color w:val="000000"/>
                <w:sz w:val="20"/>
                <w:lang w:eastAsia="ru-RU"/>
              </w:rPr>
              <w:t>д. Есаулка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5B363DE" w14:textId="4C5A19DF"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7E0B2106" w14:textId="77B970AE"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0BFEDA3F" w14:textId="77777777" w:rsidR="00583988" w:rsidRPr="00FB0B1B" w:rsidRDefault="00583988" w:rsidP="00583988">
            <w:pPr>
              <w:ind w:right="0"/>
              <w:jc w:val="left"/>
              <w:rPr>
                <w:color w:val="000000"/>
                <w:sz w:val="20"/>
                <w:lang w:eastAsia="ru-RU"/>
              </w:rPr>
            </w:pPr>
            <w:r w:rsidRPr="00FB0B1B">
              <w:rPr>
                <w:color w:val="000000"/>
                <w:sz w:val="20"/>
                <w:lang w:eastAsia="ru-RU"/>
              </w:rPr>
              <w:t>КУМИ</w:t>
            </w:r>
          </w:p>
        </w:tc>
        <w:tc>
          <w:tcPr>
            <w:tcW w:w="0" w:type="auto"/>
            <w:shd w:val="clear" w:color="auto" w:fill="auto"/>
            <w:vAlign w:val="center"/>
            <w:hideMark/>
          </w:tcPr>
          <w:p w14:paraId="4B074820"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w:t>
            </w:r>
          </w:p>
        </w:tc>
      </w:tr>
      <w:tr w:rsidR="00583988" w:rsidRPr="00FB0B1B" w14:paraId="3AACB5EA" w14:textId="77777777" w:rsidTr="00FF4073">
        <w:trPr>
          <w:trHeight w:val="20"/>
        </w:trPr>
        <w:tc>
          <w:tcPr>
            <w:tcW w:w="0" w:type="auto"/>
            <w:shd w:val="clear" w:color="auto" w:fill="auto"/>
            <w:vAlign w:val="center"/>
            <w:hideMark/>
          </w:tcPr>
          <w:p w14:paraId="117A6DAC" w14:textId="77777777" w:rsidR="00583988" w:rsidRPr="00FB0B1B" w:rsidRDefault="00583988" w:rsidP="00583988">
            <w:pPr>
              <w:ind w:right="0"/>
              <w:rPr>
                <w:color w:val="000000"/>
                <w:sz w:val="20"/>
                <w:lang w:eastAsia="ru-RU"/>
              </w:rPr>
            </w:pPr>
            <w:r w:rsidRPr="00FB0B1B">
              <w:rPr>
                <w:color w:val="000000"/>
                <w:sz w:val="20"/>
                <w:lang w:eastAsia="ru-RU"/>
              </w:rPr>
              <w:t>025</w:t>
            </w:r>
          </w:p>
        </w:tc>
        <w:tc>
          <w:tcPr>
            <w:tcW w:w="0" w:type="auto"/>
            <w:shd w:val="clear" w:color="auto" w:fill="auto"/>
            <w:vAlign w:val="center"/>
            <w:hideMark/>
          </w:tcPr>
          <w:p w14:paraId="20CE0CF8"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школа №1</w:t>
            </w:r>
          </w:p>
        </w:tc>
        <w:tc>
          <w:tcPr>
            <w:tcW w:w="0" w:type="auto"/>
            <w:shd w:val="clear" w:color="auto" w:fill="auto"/>
            <w:vAlign w:val="center"/>
            <w:hideMark/>
          </w:tcPr>
          <w:p w14:paraId="1BD44363"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ул. Пролетарская, 81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29F6C5" w14:textId="3B52E34F"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19ECBA30" w14:textId="40C200D9"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29AF7604" w14:textId="77777777" w:rsidR="00583988" w:rsidRPr="00FB0B1B" w:rsidRDefault="00583988" w:rsidP="00583988">
            <w:pPr>
              <w:ind w:right="0"/>
              <w:jc w:val="left"/>
              <w:rPr>
                <w:color w:val="000000"/>
                <w:sz w:val="20"/>
                <w:lang w:eastAsia="ru-RU"/>
              </w:rPr>
            </w:pPr>
            <w:r w:rsidRPr="00FB0B1B">
              <w:rPr>
                <w:color w:val="000000"/>
                <w:sz w:val="20"/>
                <w:lang w:eastAsia="ru-RU"/>
              </w:rPr>
              <w:t>КУМИ</w:t>
            </w:r>
          </w:p>
        </w:tc>
        <w:tc>
          <w:tcPr>
            <w:tcW w:w="0" w:type="auto"/>
            <w:shd w:val="clear" w:color="auto" w:fill="auto"/>
            <w:vAlign w:val="center"/>
            <w:hideMark/>
          </w:tcPr>
          <w:p w14:paraId="4B4F423B"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w:t>
            </w:r>
          </w:p>
        </w:tc>
      </w:tr>
      <w:tr w:rsidR="00583988" w:rsidRPr="00FB0B1B" w14:paraId="0E0302BE" w14:textId="77777777" w:rsidTr="00FF4073">
        <w:trPr>
          <w:trHeight w:val="20"/>
        </w:trPr>
        <w:tc>
          <w:tcPr>
            <w:tcW w:w="0" w:type="auto"/>
            <w:shd w:val="clear" w:color="auto" w:fill="auto"/>
            <w:vAlign w:val="center"/>
            <w:hideMark/>
          </w:tcPr>
          <w:p w14:paraId="0ECB9BBE" w14:textId="77777777" w:rsidR="00583988" w:rsidRPr="00FB0B1B" w:rsidRDefault="00583988" w:rsidP="00583988">
            <w:pPr>
              <w:ind w:right="0"/>
              <w:rPr>
                <w:color w:val="000000"/>
                <w:sz w:val="20"/>
                <w:lang w:eastAsia="ru-RU"/>
              </w:rPr>
            </w:pPr>
            <w:r w:rsidRPr="00FB0B1B">
              <w:rPr>
                <w:color w:val="000000"/>
                <w:sz w:val="20"/>
                <w:lang w:eastAsia="ru-RU"/>
              </w:rPr>
              <w:t>026</w:t>
            </w:r>
          </w:p>
        </w:tc>
        <w:tc>
          <w:tcPr>
            <w:tcW w:w="0" w:type="auto"/>
            <w:shd w:val="clear" w:color="auto" w:fill="auto"/>
            <w:vAlign w:val="center"/>
            <w:hideMark/>
          </w:tcPr>
          <w:p w14:paraId="3422714F"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школа №23</w:t>
            </w:r>
          </w:p>
        </w:tc>
        <w:tc>
          <w:tcPr>
            <w:tcW w:w="0" w:type="auto"/>
            <w:shd w:val="clear" w:color="auto" w:fill="auto"/>
            <w:vAlign w:val="center"/>
            <w:hideMark/>
          </w:tcPr>
          <w:p w14:paraId="2861C0C3"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ул. Редаково, 104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2CC33E" w14:textId="4749D0C7"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554B0986" w14:textId="79451780"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3AB93804" w14:textId="77777777" w:rsidR="00583988" w:rsidRPr="00FB0B1B" w:rsidRDefault="00583988" w:rsidP="00583988">
            <w:pPr>
              <w:ind w:right="0"/>
              <w:jc w:val="left"/>
              <w:rPr>
                <w:color w:val="000000"/>
                <w:sz w:val="20"/>
                <w:lang w:eastAsia="ru-RU"/>
              </w:rPr>
            </w:pPr>
            <w:r w:rsidRPr="00FB0B1B">
              <w:rPr>
                <w:color w:val="000000"/>
                <w:sz w:val="20"/>
                <w:lang w:eastAsia="ru-RU"/>
              </w:rPr>
              <w:t>КУМИ</w:t>
            </w:r>
          </w:p>
        </w:tc>
        <w:tc>
          <w:tcPr>
            <w:tcW w:w="0" w:type="auto"/>
            <w:shd w:val="clear" w:color="auto" w:fill="auto"/>
            <w:vAlign w:val="center"/>
            <w:hideMark/>
          </w:tcPr>
          <w:p w14:paraId="6EA6BF3A"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w:t>
            </w:r>
          </w:p>
        </w:tc>
      </w:tr>
      <w:tr w:rsidR="00583988" w:rsidRPr="00FB0B1B" w14:paraId="58731ED8" w14:textId="77777777" w:rsidTr="00FF4073">
        <w:trPr>
          <w:trHeight w:val="20"/>
        </w:trPr>
        <w:tc>
          <w:tcPr>
            <w:tcW w:w="0" w:type="auto"/>
            <w:shd w:val="clear" w:color="auto" w:fill="auto"/>
            <w:vAlign w:val="center"/>
            <w:hideMark/>
          </w:tcPr>
          <w:p w14:paraId="248CF171" w14:textId="77777777" w:rsidR="00583988" w:rsidRPr="00FB0B1B" w:rsidRDefault="00583988" w:rsidP="00583988">
            <w:pPr>
              <w:ind w:right="0"/>
              <w:rPr>
                <w:color w:val="000000"/>
                <w:sz w:val="20"/>
                <w:lang w:eastAsia="ru-RU"/>
              </w:rPr>
            </w:pPr>
            <w:r w:rsidRPr="00FB0B1B">
              <w:rPr>
                <w:color w:val="000000"/>
                <w:sz w:val="20"/>
                <w:lang w:eastAsia="ru-RU"/>
              </w:rPr>
              <w:t>027</w:t>
            </w:r>
          </w:p>
        </w:tc>
        <w:tc>
          <w:tcPr>
            <w:tcW w:w="0" w:type="auto"/>
            <w:shd w:val="clear" w:color="auto" w:fill="auto"/>
            <w:vAlign w:val="center"/>
            <w:hideMark/>
          </w:tcPr>
          <w:p w14:paraId="4E173B4A"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школа №37</w:t>
            </w:r>
          </w:p>
        </w:tc>
        <w:tc>
          <w:tcPr>
            <w:tcW w:w="0" w:type="auto"/>
            <w:shd w:val="clear" w:color="auto" w:fill="auto"/>
            <w:vAlign w:val="center"/>
            <w:hideMark/>
          </w:tcPr>
          <w:p w14:paraId="6C4A6B69"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ул. Варшавская, 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0779B3" w14:textId="1CD5A7F0"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7FD4D138" w14:textId="2DBC50B3"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226B41AA" w14:textId="77777777" w:rsidR="00583988" w:rsidRPr="00FB0B1B" w:rsidRDefault="00583988" w:rsidP="00583988">
            <w:pPr>
              <w:ind w:right="0"/>
              <w:jc w:val="left"/>
              <w:rPr>
                <w:color w:val="000000"/>
                <w:sz w:val="20"/>
                <w:lang w:eastAsia="ru-RU"/>
              </w:rPr>
            </w:pPr>
            <w:r w:rsidRPr="00FB0B1B">
              <w:rPr>
                <w:color w:val="000000"/>
                <w:sz w:val="20"/>
                <w:lang w:eastAsia="ru-RU"/>
              </w:rPr>
              <w:t>КУМИ</w:t>
            </w:r>
          </w:p>
        </w:tc>
        <w:tc>
          <w:tcPr>
            <w:tcW w:w="0" w:type="auto"/>
            <w:shd w:val="clear" w:color="auto" w:fill="auto"/>
            <w:vAlign w:val="center"/>
            <w:hideMark/>
          </w:tcPr>
          <w:p w14:paraId="07C2D507"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w:t>
            </w:r>
          </w:p>
        </w:tc>
      </w:tr>
      <w:tr w:rsidR="00583988" w:rsidRPr="00FB0B1B" w14:paraId="0585B870" w14:textId="77777777" w:rsidTr="00FF4073">
        <w:trPr>
          <w:trHeight w:val="20"/>
        </w:trPr>
        <w:tc>
          <w:tcPr>
            <w:tcW w:w="0" w:type="auto"/>
            <w:shd w:val="clear" w:color="auto" w:fill="auto"/>
            <w:vAlign w:val="center"/>
            <w:hideMark/>
          </w:tcPr>
          <w:p w14:paraId="5373323D" w14:textId="77777777" w:rsidR="00583988" w:rsidRPr="00FB0B1B" w:rsidRDefault="00583988" w:rsidP="00583988">
            <w:pPr>
              <w:ind w:right="0"/>
              <w:rPr>
                <w:color w:val="000000"/>
                <w:sz w:val="20"/>
                <w:lang w:eastAsia="ru-RU"/>
              </w:rPr>
            </w:pPr>
            <w:r w:rsidRPr="00FB0B1B">
              <w:rPr>
                <w:color w:val="000000"/>
                <w:sz w:val="20"/>
                <w:lang w:eastAsia="ru-RU"/>
              </w:rPr>
              <w:t>028</w:t>
            </w:r>
          </w:p>
        </w:tc>
        <w:tc>
          <w:tcPr>
            <w:tcW w:w="0" w:type="auto"/>
            <w:shd w:val="clear" w:color="auto" w:fill="auto"/>
            <w:vAlign w:val="center"/>
            <w:hideMark/>
          </w:tcPr>
          <w:p w14:paraId="055B2BF9"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школа №43</w:t>
            </w:r>
          </w:p>
        </w:tc>
        <w:tc>
          <w:tcPr>
            <w:tcW w:w="0" w:type="auto"/>
            <w:shd w:val="clear" w:color="auto" w:fill="auto"/>
            <w:vAlign w:val="center"/>
            <w:hideMark/>
          </w:tcPr>
          <w:p w14:paraId="15B2B2D2"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ул. Жасминная, 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82E115" w14:textId="795B613A"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4F019E59" w14:textId="46A97BA0"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0C248D42" w14:textId="77777777" w:rsidR="00583988" w:rsidRPr="00FB0B1B" w:rsidRDefault="00583988" w:rsidP="00583988">
            <w:pPr>
              <w:ind w:right="0"/>
              <w:jc w:val="left"/>
              <w:rPr>
                <w:color w:val="000000"/>
                <w:sz w:val="20"/>
                <w:lang w:eastAsia="ru-RU"/>
              </w:rPr>
            </w:pPr>
            <w:r w:rsidRPr="00FB0B1B">
              <w:rPr>
                <w:color w:val="000000"/>
                <w:sz w:val="20"/>
                <w:lang w:eastAsia="ru-RU"/>
              </w:rPr>
              <w:t>КУМИ</w:t>
            </w:r>
          </w:p>
        </w:tc>
        <w:tc>
          <w:tcPr>
            <w:tcW w:w="0" w:type="auto"/>
            <w:shd w:val="clear" w:color="auto" w:fill="auto"/>
            <w:vAlign w:val="center"/>
            <w:hideMark/>
          </w:tcPr>
          <w:p w14:paraId="714BD70B"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w:t>
            </w:r>
          </w:p>
        </w:tc>
      </w:tr>
      <w:tr w:rsidR="00583988" w:rsidRPr="00FB0B1B" w14:paraId="133D311C" w14:textId="77777777" w:rsidTr="00FF4073">
        <w:trPr>
          <w:trHeight w:val="20"/>
        </w:trPr>
        <w:tc>
          <w:tcPr>
            <w:tcW w:w="0" w:type="auto"/>
            <w:shd w:val="clear" w:color="auto" w:fill="auto"/>
            <w:vAlign w:val="center"/>
            <w:hideMark/>
          </w:tcPr>
          <w:p w14:paraId="7601427A" w14:textId="77777777" w:rsidR="00583988" w:rsidRPr="00FB0B1B" w:rsidRDefault="00583988" w:rsidP="00583988">
            <w:pPr>
              <w:ind w:right="0"/>
              <w:rPr>
                <w:color w:val="000000"/>
                <w:sz w:val="20"/>
                <w:lang w:eastAsia="ru-RU"/>
              </w:rPr>
            </w:pPr>
            <w:r w:rsidRPr="00FB0B1B">
              <w:rPr>
                <w:color w:val="000000"/>
                <w:sz w:val="20"/>
                <w:lang w:eastAsia="ru-RU"/>
              </w:rPr>
              <w:t>029</w:t>
            </w:r>
          </w:p>
        </w:tc>
        <w:tc>
          <w:tcPr>
            <w:tcW w:w="0" w:type="auto"/>
            <w:shd w:val="clear" w:color="auto" w:fill="auto"/>
            <w:vAlign w:val="center"/>
            <w:hideMark/>
          </w:tcPr>
          <w:p w14:paraId="29603F74"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интернат №66 (Монтажник)</w:t>
            </w:r>
          </w:p>
        </w:tc>
        <w:tc>
          <w:tcPr>
            <w:tcW w:w="0" w:type="auto"/>
            <w:shd w:val="clear" w:color="auto" w:fill="auto"/>
            <w:vAlign w:val="center"/>
            <w:hideMark/>
          </w:tcPr>
          <w:p w14:paraId="6C6F05CD" w14:textId="77777777" w:rsidR="00583988" w:rsidRPr="00FB0B1B" w:rsidRDefault="00583988" w:rsidP="00583988">
            <w:pPr>
              <w:ind w:right="0"/>
              <w:jc w:val="left"/>
              <w:rPr>
                <w:color w:val="000000"/>
                <w:sz w:val="20"/>
                <w:lang w:eastAsia="ru-RU"/>
              </w:rPr>
            </w:pPr>
            <w:r w:rsidRPr="00FB0B1B">
              <w:rPr>
                <w:color w:val="000000"/>
                <w:sz w:val="20"/>
                <w:lang w:eastAsia="ru-RU"/>
              </w:rPr>
              <w:t>пос. Бунгур</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3E804E" w14:textId="4E6633AB"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4ACD33D6" w14:textId="401A4B9B"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3D4A6A31" w14:textId="77777777" w:rsidR="00583988" w:rsidRPr="00FB0B1B" w:rsidRDefault="00583988" w:rsidP="00583988">
            <w:pPr>
              <w:ind w:right="0"/>
              <w:jc w:val="left"/>
              <w:rPr>
                <w:color w:val="000000"/>
                <w:sz w:val="20"/>
                <w:lang w:eastAsia="ru-RU"/>
              </w:rPr>
            </w:pPr>
            <w:r w:rsidRPr="00FB0B1B">
              <w:rPr>
                <w:color w:val="000000"/>
                <w:sz w:val="20"/>
                <w:lang w:eastAsia="ru-RU"/>
              </w:rPr>
              <w:t>КУМИ</w:t>
            </w:r>
          </w:p>
        </w:tc>
        <w:tc>
          <w:tcPr>
            <w:tcW w:w="0" w:type="auto"/>
            <w:shd w:val="clear" w:color="auto" w:fill="auto"/>
            <w:vAlign w:val="center"/>
            <w:hideMark/>
          </w:tcPr>
          <w:p w14:paraId="6AD89E48"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w:t>
            </w:r>
          </w:p>
        </w:tc>
      </w:tr>
      <w:tr w:rsidR="00583988" w:rsidRPr="00FB0B1B" w14:paraId="5B00752F" w14:textId="77777777" w:rsidTr="00FF4073">
        <w:trPr>
          <w:trHeight w:val="20"/>
        </w:trPr>
        <w:tc>
          <w:tcPr>
            <w:tcW w:w="0" w:type="auto"/>
            <w:shd w:val="clear" w:color="auto" w:fill="auto"/>
            <w:vAlign w:val="center"/>
            <w:hideMark/>
          </w:tcPr>
          <w:p w14:paraId="2D91C9E0" w14:textId="77777777" w:rsidR="00583988" w:rsidRPr="00FB0B1B" w:rsidRDefault="00583988" w:rsidP="00583988">
            <w:pPr>
              <w:ind w:right="0"/>
              <w:rPr>
                <w:color w:val="000000"/>
                <w:sz w:val="20"/>
                <w:lang w:eastAsia="ru-RU"/>
              </w:rPr>
            </w:pPr>
            <w:r w:rsidRPr="00FB0B1B">
              <w:rPr>
                <w:color w:val="000000"/>
                <w:sz w:val="20"/>
                <w:lang w:eastAsia="ru-RU"/>
              </w:rPr>
              <w:t>030</w:t>
            </w:r>
          </w:p>
        </w:tc>
        <w:tc>
          <w:tcPr>
            <w:tcW w:w="0" w:type="auto"/>
            <w:shd w:val="clear" w:color="auto" w:fill="auto"/>
            <w:vAlign w:val="center"/>
            <w:hideMark/>
          </w:tcPr>
          <w:p w14:paraId="4CFA73E3"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школа №16</w:t>
            </w:r>
          </w:p>
        </w:tc>
        <w:tc>
          <w:tcPr>
            <w:tcW w:w="0" w:type="auto"/>
            <w:shd w:val="clear" w:color="auto" w:fill="auto"/>
            <w:vAlign w:val="center"/>
            <w:hideMark/>
          </w:tcPr>
          <w:p w14:paraId="3F3C9951" w14:textId="77777777" w:rsidR="00583988" w:rsidRPr="00FB0B1B" w:rsidRDefault="00583988" w:rsidP="00583988">
            <w:pPr>
              <w:ind w:right="0"/>
              <w:jc w:val="left"/>
              <w:rPr>
                <w:color w:val="000000"/>
                <w:sz w:val="20"/>
                <w:lang w:eastAsia="ru-RU"/>
              </w:rPr>
            </w:pPr>
            <w:r w:rsidRPr="00FB0B1B">
              <w:rPr>
                <w:color w:val="000000"/>
                <w:sz w:val="20"/>
                <w:lang w:eastAsia="ru-RU"/>
              </w:rPr>
              <w:t>Центр. р-н ул. Громовой, 61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D287B4" w14:textId="029A47F8"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31ACBE9C" w14:textId="4A9E1D1D"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4B1945AE" w14:textId="77777777" w:rsidR="00583988" w:rsidRPr="00FB0B1B" w:rsidRDefault="00583988" w:rsidP="00583988">
            <w:pPr>
              <w:ind w:right="0"/>
              <w:jc w:val="left"/>
              <w:rPr>
                <w:color w:val="000000"/>
                <w:sz w:val="20"/>
                <w:lang w:eastAsia="ru-RU"/>
              </w:rPr>
            </w:pPr>
            <w:r w:rsidRPr="00FB0B1B">
              <w:rPr>
                <w:color w:val="000000"/>
                <w:sz w:val="20"/>
                <w:lang w:eastAsia="ru-RU"/>
              </w:rPr>
              <w:t>КУМИ</w:t>
            </w:r>
          </w:p>
        </w:tc>
        <w:tc>
          <w:tcPr>
            <w:tcW w:w="0" w:type="auto"/>
            <w:shd w:val="clear" w:color="auto" w:fill="auto"/>
            <w:vAlign w:val="center"/>
            <w:hideMark/>
          </w:tcPr>
          <w:p w14:paraId="23930A57"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w:t>
            </w:r>
          </w:p>
        </w:tc>
      </w:tr>
      <w:tr w:rsidR="00583988" w:rsidRPr="00FB0B1B" w14:paraId="2C7AEE5C" w14:textId="77777777" w:rsidTr="00FF4073">
        <w:trPr>
          <w:trHeight w:val="20"/>
        </w:trPr>
        <w:tc>
          <w:tcPr>
            <w:tcW w:w="0" w:type="auto"/>
            <w:shd w:val="clear" w:color="auto" w:fill="auto"/>
            <w:vAlign w:val="center"/>
            <w:hideMark/>
          </w:tcPr>
          <w:p w14:paraId="3B9C7426" w14:textId="77777777" w:rsidR="00583988" w:rsidRPr="00FB0B1B" w:rsidRDefault="00583988" w:rsidP="00583988">
            <w:pPr>
              <w:ind w:right="0"/>
              <w:rPr>
                <w:color w:val="000000"/>
                <w:sz w:val="20"/>
                <w:lang w:eastAsia="ru-RU"/>
              </w:rPr>
            </w:pPr>
            <w:r w:rsidRPr="00FB0B1B">
              <w:rPr>
                <w:color w:val="000000"/>
                <w:sz w:val="20"/>
                <w:lang w:eastAsia="ru-RU"/>
              </w:rPr>
              <w:t>031</w:t>
            </w:r>
          </w:p>
        </w:tc>
        <w:tc>
          <w:tcPr>
            <w:tcW w:w="0" w:type="auto"/>
            <w:shd w:val="clear" w:color="auto" w:fill="auto"/>
            <w:vAlign w:val="center"/>
            <w:hideMark/>
          </w:tcPr>
          <w:p w14:paraId="7C20BB1B"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детского сада №123</w:t>
            </w:r>
          </w:p>
        </w:tc>
        <w:tc>
          <w:tcPr>
            <w:tcW w:w="0" w:type="auto"/>
            <w:shd w:val="clear" w:color="auto" w:fill="auto"/>
            <w:vAlign w:val="center"/>
            <w:hideMark/>
          </w:tcPr>
          <w:p w14:paraId="0EB6EAD4"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ул. Литейная, 82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A5B8FC6" w14:textId="734598AE"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45A760B7" w14:textId="0FC93596"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413638C1" w14:textId="77777777" w:rsidR="00583988" w:rsidRPr="00FB0B1B" w:rsidRDefault="00583988" w:rsidP="00583988">
            <w:pPr>
              <w:ind w:right="0"/>
              <w:jc w:val="left"/>
              <w:rPr>
                <w:color w:val="000000"/>
                <w:sz w:val="20"/>
                <w:lang w:eastAsia="ru-RU"/>
              </w:rPr>
            </w:pPr>
            <w:r w:rsidRPr="00FB0B1B">
              <w:rPr>
                <w:color w:val="000000"/>
                <w:sz w:val="20"/>
                <w:lang w:eastAsia="ru-RU"/>
              </w:rPr>
              <w:t>отсутствуют</w:t>
            </w:r>
          </w:p>
        </w:tc>
        <w:tc>
          <w:tcPr>
            <w:tcW w:w="0" w:type="auto"/>
            <w:shd w:val="clear" w:color="auto" w:fill="auto"/>
            <w:vAlign w:val="center"/>
            <w:hideMark/>
          </w:tcPr>
          <w:p w14:paraId="582C09A5" w14:textId="77777777" w:rsidR="00583988" w:rsidRPr="00FB0B1B" w:rsidRDefault="00583988" w:rsidP="00583988">
            <w:pPr>
              <w:ind w:right="0"/>
              <w:jc w:val="left"/>
              <w:rPr>
                <w:color w:val="000000"/>
                <w:sz w:val="20"/>
                <w:lang w:eastAsia="ru-RU"/>
              </w:rPr>
            </w:pPr>
            <w:r w:rsidRPr="00FB0B1B">
              <w:rPr>
                <w:color w:val="000000"/>
                <w:sz w:val="20"/>
                <w:lang w:eastAsia="ru-RU"/>
              </w:rPr>
              <w:t>отсутствуют</w:t>
            </w:r>
          </w:p>
        </w:tc>
      </w:tr>
      <w:tr w:rsidR="00583988" w:rsidRPr="00FB0B1B" w14:paraId="05BB46AC" w14:textId="77777777" w:rsidTr="00FF4073">
        <w:trPr>
          <w:trHeight w:val="20"/>
        </w:trPr>
        <w:tc>
          <w:tcPr>
            <w:tcW w:w="0" w:type="auto"/>
            <w:shd w:val="clear" w:color="auto" w:fill="auto"/>
            <w:vAlign w:val="center"/>
            <w:hideMark/>
          </w:tcPr>
          <w:p w14:paraId="03171D16" w14:textId="77777777" w:rsidR="00583988" w:rsidRPr="00FB0B1B" w:rsidRDefault="00583988" w:rsidP="00583988">
            <w:pPr>
              <w:ind w:right="0"/>
              <w:rPr>
                <w:color w:val="000000"/>
                <w:sz w:val="20"/>
                <w:lang w:eastAsia="ru-RU"/>
              </w:rPr>
            </w:pPr>
            <w:r w:rsidRPr="00FB0B1B">
              <w:rPr>
                <w:color w:val="000000"/>
                <w:sz w:val="20"/>
                <w:lang w:eastAsia="ru-RU"/>
              </w:rPr>
              <w:t>032</w:t>
            </w:r>
          </w:p>
        </w:tc>
        <w:tc>
          <w:tcPr>
            <w:tcW w:w="0" w:type="auto"/>
            <w:shd w:val="clear" w:color="auto" w:fill="auto"/>
            <w:vAlign w:val="center"/>
            <w:hideMark/>
          </w:tcPr>
          <w:p w14:paraId="28C38A6B" w14:textId="77777777" w:rsidR="00583988" w:rsidRPr="00FB0B1B" w:rsidRDefault="00583988" w:rsidP="00583988">
            <w:pPr>
              <w:ind w:right="0"/>
              <w:jc w:val="left"/>
              <w:rPr>
                <w:color w:val="000000"/>
                <w:sz w:val="20"/>
                <w:lang w:eastAsia="ru-RU"/>
              </w:rPr>
            </w:pPr>
            <w:r w:rsidRPr="00FB0B1B">
              <w:rPr>
                <w:color w:val="000000"/>
                <w:sz w:val="20"/>
                <w:lang w:eastAsia="ru-RU"/>
              </w:rPr>
              <w:t>Полосухинская</w:t>
            </w:r>
          </w:p>
        </w:tc>
        <w:tc>
          <w:tcPr>
            <w:tcW w:w="0" w:type="auto"/>
            <w:shd w:val="clear" w:color="auto" w:fill="auto"/>
            <w:vAlign w:val="center"/>
            <w:hideMark/>
          </w:tcPr>
          <w:p w14:paraId="70A1F1E7" w14:textId="77777777" w:rsidR="00583988" w:rsidRPr="00FB0B1B" w:rsidRDefault="00583988" w:rsidP="00583988">
            <w:pPr>
              <w:ind w:right="0"/>
              <w:jc w:val="left"/>
              <w:rPr>
                <w:color w:val="000000"/>
                <w:sz w:val="20"/>
                <w:lang w:eastAsia="ru-RU"/>
              </w:rPr>
            </w:pPr>
            <w:r w:rsidRPr="00FB0B1B">
              <w:rPr>
                <w:color w:val="000000"/>
                <w:sz w:val="20"/>
                <w:lang w:eastAsia="ru-RU"/>
              </w:rPr>
              <w:t>ул. Станционная, ст. Полосухинская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FCA2342" w14:textId="2C5B4AEA"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58B743A9" w14:textId="0392C132"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09AB9C70" w14:textId="77777777" w:rsidR="00583988" w:rsidRPr="00FB0B1B" w:rsidRDefault="00583988" w:rsidP="00583988">
            <w:pPr>
              <w:ind w:right="0"/>
              <w:jc w:val="left"/>
              <w:rPr>
                <w:color w:val="000000"/>
                <w:sz w:val="20"/>
                <w:lang w:eastAsia="ru-RU"/>
              </w:rPr>
            </w:pPr>
            <w:r w:rsidRPr="00FB0B1B">
              <w:rPr>
                <w:color w:val="000000"/>
                <w:sz w:val="20"/>
                <w:lang w:eastAsia="ru-RU"/>
              </w:rPr>
              <w:t>КУМИ</w:t>
            </w:r>
          </w:p>
        </w:tc>
        <w:tc>
          <w:tcPr>
            <w:tcW w:w="0" w:type="auto"/>
            <w:shd w:val="clear" w:color="auto" w:fill="auto"/>
            <w:vAlign w:val="center"/>
            <w:hideMark/>
          </w:tcPr>
          <w:p w14:paraId="179D39B3"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МП «ССК»)</w:t>
            </w:r>
          </w:p>
        </w:tc>
      </w:tr>
      <w:tr w:rsidR="00583988" w:rsidRPr="00FB0B1B" w14:paraId="10B74E3F" w14:textId="77777777" w:rsidTr="00FF4073">
        <w:trPr>
          <w:trHeight w:val="20"/>
        </w:trPr>
        <w:tc>
          <w:tcPr>
            <w:tcW w:w="0" w:type="auto"/>
            <w:shd w:val="clear" w:color="auto" w:fill="auto"/>
            <w:vAlign w:val="center"/>
            <w:hideMark/>
          </w:tcPr>
          <w:p w14:paraId="7C92E243" w14:textId="77777777" w:rsidR="00583988" w:rsidRPr="00FB0B1B" w:rsidRDefault="00583988" w:rsidP="00583988">
            <w:pPr>
              <w:ind w:right="0"/>
              <w:rPr>
                <w:color w:val="000000"/>
                <w:sz w:val="20"/>
                <w:lang w:eastAsia="ru-RU"/>
              </w:rPr>
            </w:pPr>
            <w:r w:rsidRPr="00FB0B1B">
              <w:rPr>
                <w:color w:val="000000"/>
                <w:sz w:val="20"/>
                <w:lang w:eastAsia="ru-RU"/>
              </w:rPr>
              <w:t>033</w:t>
            </w:r>
          </w:p>
        </w:tc>
        <w:tc>
          <w:tcPr>
            <w:tcW w:w="0" w:type="auto"/>
            <w:shd w:val="clear" w:color="auto" w:fill="auto"/>
            <w:vAlign w:val="center"/>
            <w:hideMark/>
          </w:tcPr>
          <w:p w14:paraId="29FF23DF" w14:textId="77777777" w:rsidR="00583988" w:rsidRPr="00FB0B1B" w:rsidRDefault="00583988" w:rsidP="00583988">
            <w:pPr>
              <w:ind w:right="0"/>
              <w:jc w:val="left"/>
              <w:rPr>
                <w:color w:val="000000"/>
                <w:sz w:val="20"/>
                <w:lang w:eastAsia="ru-RU"/>
              </w:rPr>
            </w:pPr>
            <w:r w:rsidRPr="00FB0B1B">
              <w:rPr>
                <w:color w:val="000000"/>
                <w:sz w:val="20"/>
                <w:lang w:eastAsia="ru-RU"/>
              </w:rPr>
              <w:t>Кузнецкая крепость</w:t>
            </w:r>
          </w:p>
        </w:tc>
        <w:tc>
          <w:tcPr>
            <w:tcW w:w="0" w:type="auto"/>
            <w:shd w:val="clear" w:color="auto" w:fill="auto"/>
            <w:vAlign w:val="center"/>
            <w:hideMark/>
          </w:tcPr>
          <w:p w14:paraId="3C0FDB7B" w14:textId="77777777" w:rsidR="00583988" w:rsidRPr="00FB0B1B" w:rsidRDefault="00583988" w:rsidP="00583988">
            <w:pPr>
              <w:ind w:right="0"/>
              <w:jc w:val="left"/>
              <w:rPr>
                <w:color w:val="000000"/>
                <w:sz w:val="20"/>
                <w:lang w:eastAsia="ru-RU"/>
              </w:rPr>
            </w:pPr>
            <w:r w:rsidRPr="00FB0B1B">
              <w:rPr>
                <w:color w:val="000000"/>
                <w:sz w:val="20"/>
                <w:lang w:eastAsia="ru-RU"/>
              </w:rPr>
              <w:t>Кузн. р-н ул. Водопадная, 19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63E3BC" w14:textId="1521AAA5" w:rsidR="00583988" w:rsidRPr="00FB0B1B" w:rsidRDefault="00583988" w:rsidP="00583988">
            <w:pPr>
              <w:ind w:right="0"/>
              <w:jc w:val="left"/>
              <w:rPr>
                <w:color w:val="000000"/>
                <w:sz w:val="20"/>
                <w:lang w:eastAsia="ru-RU"/>
              </w:rPr>
            </w:pPr>
            <w:r>
              <w:rPr>
                <w:color w:val="000000"/>
                <w:sz w:val="20"/>
              </w:rPr>
              <w:t>ООО «СтройТехПроект»</w:t>
            </w:r>
          </w:p>
        </w:tc>
        <w:tc>
          <w:tcPr>
            <w:tcW w:w="0" w:type="auto"/>
            <w:tcBorders>
              <w:top w:val="nil"/>
              <w:left w:val="nil"/>
              <w:bottom w:val="single" w:sz="4" w:space="0" w:color="auto"/>
              <w:right w:val="single" w:sz="4" w:space="0" w:color="auto"/>
            </w:tcBorders>
            <w:shd w:val="clear" w:color="auto" w:fill="auto"/>
            <w:vAlign w:val="center"/>
            <w:hideMark/>
          </w:tcPr>
          <w:p w14:paraId="5E248C45" w14:textId="4C839CAC"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3B261F43" w14:textId="77777777" w:rsidR="00583988" w:rsidRPr="00FB0B1B" w:rsidRDefault="00583988" w:rsidP="00583988">
            <w:pPr>
              <w:ind w:right="0"/>
              <w:jc w:val="left"/>
              <w:rPr>
                <w:color w:val="000000"/>
                <w:sz w:val="20"/>
                <w:lang w:eastAsia="ru-RU"/>
              </w:rPr>
            </w:pPr>
            <w:r w:rsidRPr="00FB0B1B">
              <w:rPr>
                <w:color w:val="000000"/>
                <w:sz w:val="20"/>
                <w:lang w:eastAsia="ru-RU"/>
              </w:rPr>
              <w:t>ООО «СтройТехПроект»</w:t>
            </w:r>
          </w:p>
        </w:tc>
        <w:tc>
          <w:tcPr>
            <w:tcW w:w="0" w:type="auto"/>
            <w:shd w:val="clear" w:color="auto" w:fill="auto"/>
            <w:vAlign w:val="center"/>
            <w:hideMark/>
          </w:tcPr>
          <w:p w14:paraId="408A3245" w14:textId="77777777" w:rsidR="00583988" w:rsidRPr="00FB0B1B" w:rsidRDefault="00583988" w:rsidP="00583988">
            <w:pPr>
              <w:ind w:right="0"/>
              <w:jc w:val="left"/>
              <w:rPr>
                <w:color w:val="000000"/>
                <w:sz w:val="20"/>
                <w:lang w:eastAsia="ru-RU"/>
              </w:rPr>
            </w:pPr>
            <w:r w:rsidRPr="00FB0B1B">
              <w:rPr>
                <w:color w:val="000000"/>
                <w:sz w:val="20"/>
                <w:lang w:eastAsia="ru-RU"/>
              </w:rPr>
              <w:t>ООО «Сибэнерго» (аренда у ООО «СтройТехПроект»)</w:t>
            </w:r>
          </w:p>
        </w:tc>
      </w:tr>
      <w:tr w:rsidR="00583988" w:rsidRPr="00FB0B1B" w14:paraId="4362FC7F" w14:textId="77777777" w:rsidTr="00FF4073">
        <w:trPr>
          <w:trHeight w:val="20"/>
        </w:trPr>
        <w:tc>
          <w:tcPr>
            <w:tcW w:w="0" w:type="auto"/>
            <w:shd w:val="clear" w:color="auto" w:fill="auto"/>
            <w:vAlign w:val="center"/>
            <w:hideMark/>
          </w:tcPr>
          <w:p w14:paraId="63417DCF" w14:textId="77777777" w:rsidR="00583988" w:rsidRPr="00FB0B1B" w:rsidRDefault="00583988" w:rsidP="00583988">
            <w:pPr>
              <w:ind w:right="0"/>
              <w:rPr>
                <w:color w:val="000000"/>
                <w:sz w:val="20"/>
                <w:lang w:eastAsia="ru-RU"/>
              </w:rPr>
            </w:pPr>
            <w:r w:rsidRPr="00FB0B1B">
              <w:rPr>
                <w:color w:val="000000"/>
                <w:sz w:val="20"/>
                <w:lang w:eastAsia="ru-RU"/>
              </w:rPr>
              <w:t>034</w:t>
            </w:r>
          </w:p>
        </w:tc>
        <w:tc>
          <w:tcPr>
            <w:tcW w:w="0" w:type="auto"/>
            <w:shd w:val="clear" w:color="auto" w:fill="auto"/>
            <w:vAlign w:val="center"/>
            <w:hideMark/>
          </w:tcPr>
          <w:p w14:paraId="62844D82" w14:textId="77777777" w:rsidR="00583988" w:rsidRPr="00FB0B1B" w:rsidRDefault="00583988" w:rsidP="00583988">
            <w:pPr>
              <w:ind w:right="0"/>
              <w:jc w:val="left"/>
              <w:rPr>
                <w:color w:val="000000"/>
                <w:sz w:val="20"/>
                <w:lang w:eastAsia="ru-RU"/>
              </w:rPr>
            </w:pPr>
            <w:r w:rsidRPr="00FB0B1B">
              <w:rPr>
                <w:color w:val="000000"/>
                <w:sz w:val="20"/>
                <w:lang w:eastAsia="ru-RU"/>
              </w:rPr>
              <w:t>Котельная НКХП</w:t>
            </w:r>
          </w:p>
        </w:tc>
        <w:tc>
          <w:tcPr>
            <w:tcW w:w="0" w:type="auto"/>
            <w:shd w:val="clear" w:color="auto" w:fill="auto"/>
            <w:vAlign w:val="center"/>
            <w:hideMark/>
          </w:tcPr>
          <w:p w14:paraId="089E4FDE" w14:textId="77777777" w:rsidR="00583988" w:rsidRPr="00FB0B1B" w:rsidRDefault="00583988" w:rsidP="00583988">
            <w:pPr>
              <w:ind w:right="0"/>
              <w:jc w:val="left"/>
              <w:rPr>
                <w:color w:val="000000"/>
                <w:sz w:val="20"/>
                <w:lang w:eastAsia="ru-RU"/>
              </w:rPr>
            </w:pPr>
            <w:r w:rsidRPr="00FB0B1B">
              <w:rPr>
                <w:color w:val="000000"/>
                <w:sz w:val="20"/>
                <w:lang w:eastAsia="ru-RU"/>
              </w:rPr>
              <w:t>Куйбышевский р-н пер. Мелькомбинатовский, 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6AB0BF" w14:textId="589618F7" w:rsidR="00583988" w:rsidRPr="00FB0B1B" w:rsidRDefault="00583988" w:rsidP="00583988">
            <w:pPr>
              <w:ind w:right="0"/>
              <w:jc w:val="left"/>
              <w:rPr>
                <w:color w:val="000000"/>
                <w:sz w:val="20"/>
                <w:lang w:eastAsia="ru-RU"/>
              </w:rPr>
            </w:pPr>
            <w:r>
              <w:rPr>
                <w:color w:val="000000"/>
                <w:sz w:val="20"/>
              </w:rPr>
              <w:t>КУМИ</w:t>
            </w:r>
          </w:p>
        </w:tc>
        <w:tc>
          <w:tcPr>
            <w:tcW w:w="0" w:type="auto"/>
            <w:tcBorders>
              <w:top w:val="nil"/>
              <w:left w:val="nil"/>
              <w:bottom w:val="single" w:sz="4" w:space="0" w:color="auto"/>
              <w:right w:val="single" w:sz="4" w:space="0" w:color="auto"/>
            </w:tcBorders>
            <w:shd w:val="clear" w:color="auto" w:fill="auto"/>
            <w:vAlign w:val="center"/>
            <w:hideMark/>
          </w:tcPr>
          <w:p w14:paraId="640B5298" w14:textId="2AC6BAE2" w:rsidR="00583988" w:rsidRPr="00FB0B1B" w:rsidRDefault="00583988" w:rsidP="00583988">
            <w:pPr>
              <w:ind w:right="0"/>
              <w:jc w:val="left"/>
              <w:rPr>
                <w:color w:val="000000"/>
                <w:sz w:val="20"/>
                <w:lang w:eastAsia="ru-RU"/>
              </w:rPr>
            </w:pPr>
            <w:r>
              <w:rPr>
                <w:color w:val="000000"/>
                <w:sz w:val="20"/>
              </w:rPr>
              <w:t>ООО «Сибэнерго»</w:t>
            </w:r>
          </w:p>
        </w:tc>
        <w:tc>
          <w:tcPr>
            <w:tcW w:w="0" w:type="auto"/>
            <w:shd w:val="clear" w:color="auto" w:fill="auto"/>
            <w:vAlign w:val="center"/>
            <w:hideMark/>
          </w:tcPr>
          <w:p w14:paraId="216C8ECD" w14:textId="77777777" w:rsidR="00583988" w:rsidRPr="00FB0B1B" w:rsidRDefault="00583988" w:rsidP="00583988">
            <w:pPr>
              <w:ind w:right="0"/>
              <w:jc w:val="left"/>
              <w:rPr>
                <w:color w:val="000000"/>
                <w:sz w:val="20"/>
                <w:lang w:eastAsia="ru-RU"/>
              </w:rPr>
            </w:pPr>
            <w:r w:rsidRPr="00FB0B1B">
              <w:rPr>
                <w:color w:val="000000"/>
                <w:sz w:val="20"/>
                <w:lang w:eastAsia="ru-RU"/>
              </w:rPr>
              <w:t>ООО «СтройТехПроект»</w:t>
            </w:r>
          </w:p>
        </w:tc>
        <w:tc>
          <w:tcPr>
            <w:tcW w:w="0" w:type="auto"/>
            <w:shd w:val="clear" w:color="auto" w:fill="auto"/>
            <w:vAlign w:val="center"/>
            <w:hideMark/>
          </w:tcPr>
          <w:p w14:paraId="5CAF126E" w14:textId="77777777" w:rsidR="00583988" w:rsidRPr="00FB0B1B" w:rsidRDefault="00583988" w:rsidP="00583988">
            <w:pPr>
              <w:ind w:right="0"/>
              <w:jc w:val="left"/>
              <w:rPr>
                <w:color w:val="000000"/>
                <w:sz w:val="20"/>
                <w:lang w:eastAsia="ru-RU"/>
              </w:rPr>
            </w:pPr>
            <w:r w:rsidRPr="00FB0B1B">
              <w:rPr>
                <w:color w:val="000000"/>
                <w:sz w:val="20"/>
                <w:lang w:eastAsia="ru-RU"/>
              </w:rPr>
              <w:t>ООО «НТК» (аренда у ООО «СтройТехПроект»)</w:t>
            </w:r>
          </w:p>
        </w:tc>
      </w:tr>
      <w:tr w:rsidR="00FB0B1B" w:rsidRPr="00FB0B1B" w14:paraId="33FC09F5" w14:textId="77777777" w:rsidTr="00FB0B1B">
        <w:trPr>
          <w:trHeight w:val="20"/>
        </w:trPr>
        <w:tc>
          <w:tcPr>
            <w:tcW w:w="0" w:type="auto"/>
            <w:gridSpan w:val="7"/>
            <w:shd w:val="clear" w:color="000000" w:fill="BDD7EE"/>
            <w:vAlign w:val="center"/>
            <w:hideMark/>
          </w:tcPr>
          <w:p w14:paraId="477D7B9D" w14:textId="77777777" w:rsidR="00FB0B1B" w:rsidRPr="00FB0B1B" w:rsidRDefault="00FB0B1B" w:rsidP="00FB0B1B">
            <w:pPr>
              <w:ind w:right="0"/>
              <w:rPr>
                <w:b/>
                <w:bCs/>
                <w:color w:val="000000"/>
                <w:sz w:val="24"/>
                <w:szCs w:val="24"/>
                <w:lang w:eastAsia="ru-RU"/>
              </w:rPr>
            </w:pPr>
            <w:r w:rsidRPr="00FB0B1B">
              <w:rPr>
                <w:b/>
                <w:bCs/>
                <w:color w:val="000000"/>
                <w:sz w:val="24"/>
                <w:szCs w:val="24"/>
                <w:lang w:eastAsia="ru-RU"/>
              </w:rPr>
              <w:t>Прочие котельные (прочие ЕТО)</w:t>
            </w:r>
          </w:p>
        </w:tc>
      </w:tr>
      <w:tr w:rsidR="00FB0B1B" w:rsidRPr="00FB0B1B" w14:paraId="73CE8D82" w14:textId="77777777" w:rsidTr="00FB0B1B">
        <w:trPr>
          <w:trHeight w:val="20"/>
        </w:trPr>
        <w:tc>
          <w:tcPr>
            <w:tcW w:w="0" w:type="auto"/>
            <w:shd w:val="clear" w:color="auto" w:fill="auto"/>
            <w:vAlign w:val="center"/>
            <w:hideMark/>
          </w:tcPr>
          <w:p w14:paraId="6716C043" w14:textId="77777777" w:rsidR="00FB0B1B" w:rsidRPr="00FB0B1B" w:rsidRDefault="00FB0B1B" w:rsidP="00FB0B1B">
            <w:pPr>
              <w:ind w:right="0"/>
              <w:rPr>
                <w:color w:val="000000"/>
                <w:sz w:val="20"/>
                <w:lang w:eastAsia="ru-RU"/>
              </w:rPr>
            </w:pPr>
            <w:r w:rsidRPr="00FB0B1B">
              <w:rPr>
                <w:color w:val="000000"/>
                <w:sz w:val="20"/>
                <w:lang w:eastAsia="ru-RU"/>
              </w:rPr>
              <w:t>035</w:t>
            </w:r>
          </w:p>
        </w:tc>
        <w:tc>
          <w:tcPr>
            <w:tcW w:w="0" w:type="auto"/>
            <w:shd w:val="clear" w:color="auto" w:fill="auto"/>
            <w:vAlign w:val="center"/>
            <w:hideMark/>
          </w:tcPr>
          <w:p w14:paraId="6EDAB662"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АО «Евразруда»</w:t>
            </w:r>
          </w:p>
        </w:tc>
        <w:tc>
          <w:tcPr>
            <w:tcW w:w="0" w:type="auto"/>
            <w:shd w:val="clear" w:color="auto" w:fill="auto"/>
            <w:vAlign w:val="center"/>
            <w:hideMark/>
          </w:tcPr>
          <w:p w14:paraId="5793CAF5" w14:textId="77777777" w:rsidR="00FB0B1B" w:rsidRPr="00FB0B1B" w:rsidRDefault="00FB0B1B" w:rsidP="00FB0B1B">
            <w:pPr>
              <w:ind w:right="0"/>
              <w:jc w:val="left"/>
              <w:rPr>
                <w:color w:val="000000"/>
                <w:sz w:val="20"/>
                <w:lang w:eastAsia="ru-RU"/>
              </w:rPr>
            </w:pPr>
            <w:r w:rsidRPr="00FB0B1B">
              <w:rPr>
                <w:color w:val="000000"/>
                <w:sz w:val="20"/>
                <w:lang w:eastAsia="ru-RU"/>
              </w:rPr>
              <w:t>ш. Космическое, 16</w:t>
            </w:r>
          </w:p>
        </w:tc>
        <w:tc>
          <w:tcPr>
            <w:tcW w:w="0" w:type="auto"/>
            <w:shd w:val="clear" w:color="auto" w:fill="auto"/>
            <w:vAlign w:val="center"/>
            <w:hideMark/>
          </w:tcPr>
          <w:p w14:paraId="5BDDEE7F" w14:textId="77777777" w:rsidR="00FB0B1B" w:rsidRPr="00FB0B1B" w:rsidRDefault="00FB0B1B" w:rsidP="00FB0B1B">
            <w:pPr>
              <w:ind w:right="0"/>
              <w:jc w:val="left"/>
              <w:rPr>
                <w:color w:val="000000"/>
                <w:sz w:val="20"/>
                <w:lang w:eastAsia="ru-RU"/>
              </w:rPr>
            </w:pPr>
            <w:r w:rsidRPr="00FB0B1B">
              <w:rPr>
                <w:color w:val="000000"/>
                <w:sz w:val="20"/>
                <w:lang w:eastAsia="ru-RU"/>
              </w:rPr>
              <w:t xml:space="preserve">АО «Евразруда» </w:t>
            </w:r>
          </w:p>
        </w:tc>
        <w:tc>
          <w:tcPr>
            <w:tcW w:w="0" w:type="auto"/>
            <w:shd w:val="clear" w:color="auto" w:fill="auto"/>
            <w:vAlign w:val="center"/>
            <w:hideMark/>
          </w:tcPr>
          <w:p w14:paraId="6C1361A4" w14:textId="77777777" w:rsidR="00FB0B1B" w:rsidRPr="00FB0B1B" w:rsidRDefault="00FB0B1B" w:rsidP="00FB0B1B">
            <w:pPr>
              <w:ind w:right="0"/>
              <w:jc w:val="left"/>
              <w:rPr>
                <w:color w:val="000000"/>
                <w:sz w:val="20"/>
                <w:lang w:eastAsia="ru-RU"/>
              </w:rPr>
            </w:pPr>
            <w:r w:rsidRPr="00FB0B1B">
              <w:rPr>
                <w:color w:val="000000"/>
                <w:sz w:val="20"/>
                <w:lang w:eastAsia="ru-RU"/>
              </w:rPr>
              <w:t xml:space="preserve">АО «Евразруда» </w:t>
            </w:r>
          </w:p>
        </w:tc>
        <w:tc>
          <w:tcPr>
            <w:tcW w:w="0" w:type="auto"/>
            <w:shd w:val="clear" w:color="auto" w:fill="auto"/>
            <w:vAlign w:val="center"/>
            <w:hideMark/>
          </w:tcPr>
          <w:p w14:paraId="3E95B2CF" w14:textId="77777777" w:rsidR="00FB0B1B" w:rsidRPr="00FB0B1B" w:rsidRDefault="00FB0B1B" w:rsidP="00FB0B1B">
            <w:pPr>
              <w:ind w:right="0"/>
              <w:jc w:val="left"/>
              <w:rPr>
                <w:color w:val="000000"/>
                <w:sz w:val="20"/>
                <w:lang w:eastAsia="ru-RU"/>
              </w:rPr>
            </w:pPr>
            <w:r w:rsidRPr="00FB0B1B">
              <w:rPr>
                <w:color w:val="000000"/>
                <w:sz w:val="20"/>
                <w:lang w:eastAsia="ru-RU"/>
              </w:rPr>
              <w:t xml:space="preserve">АО «Евразруда» </w:t>
            </w:r>
          </w:p>
        </w:tc>
        <w:tc>
          <w:tcPr>
            <w:tcW w:w="0" w:type="auto"/>
            <w:shd w:val="clear" w:color="auto" w:fill="auto"/>
            <w:vAlign w:val="center"/>
            <w:hideMark/>
          </w:tcPr>
          <w:p w14:paraId="0FF98E23" w14:textId="77777777" w:rsidR="00FB0B1B" w:rsidRPr="00FB0B1B" w:rsidRDefault="00FB0B1B" w:rsidP="00FB0B1B">
            <w:pPr>
              <w:ind w:right="0"/>
              <w:jc w:val="left"/>
              <w:rPr>
                <w:color w:val="000000"/>
                <w:sz w:val="20"/>
                <w:lang w:eastAsia="ru-RU"/>
              </w:rPr>
            </w:pPr>
            <w:r w:rsidRPr="00FB0B1B">
              <w:rPr>
                <w:color w:val="000000"/>
                <w:sz w:val="20"/>
                <w:lang w:eastAsia="ru-RU"/>
              </w:rPr>
              <w:t xml:space="preserve">АО «Евразруда» </w:t>
            </w:r>
          </w:p>
        </w:tc>
      </w:tr>
      <w:tr w:rsidR="00FB0B1B" w:rsidRPr="00FB0B1B" w14:paraId="0AB93F0B" w14:textId="77777777" w:rsidTr="00FB0B1B">
        <w:trPr>
          <w:trHeight w:val="20"/>
        </w:trPr>
        <w:tc>
          <w:tcPr>
            <w:tcW w:w="0" w:type="auto"/>
            <w:shd w:val="clear" w:color="auto" w:fill="auto"/>
            <w:vAlign w:val="center"/>
            <w:hideMark/>
          </w:tcPr>
          <w:p w14:paraId="5617A84A" w14:textId="77777777" w:rsidR="00FB0B1B" w:rsidRPr="00FB0B1B" w:rsidRDefault="00FB0B1B" w:rsidP="00FB0B1B">
            <w:pPr>
              <w:ind w:right="0"/>
              <w:rPr>
                <w:color w:val="000000"/>
                <w:sz w:val="20"/>
                <w:lang w:eastAsia="ru-RU"/>
              </w:rPr>
            </w:pPr>
            <w:r w:rsidRPr="00FB0B1B">
              <w:rPr>
                <w:color w:val="000000"/>
                <w:sz w:val="20"/>
                <w:lang w:eastAsia="ru-RU"/>
              </w:rPr>
              <w:t>036</w:t>
            </w:r>
          </w:p>
        </w:tc>
        <w:tc>
          <w:tcPr>
            <w:tcW w:w="0" w:type="auto"/>
            <w:shd w:val="clear" w:color="auto" w:fill="auto"/>
            <w:vAlign w:val="center"/>
            <w:hideMark/>
          </w:tcPr>
          <w:p w14:paraId="64A006A8"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ст. Новокузнецк-Восточный</w:t>
            </w:r>
          </w:p>
        </w:tc>
        <w:tc>
          <w:tcPr>
            <w:tcW w:w="0" w:type="auto"/>
            <w:shd w:val="clear" w:color="auto" w:fill="auto"/>
            <w:vAlign w:val="center"/>
            <w:hideMark/>
          </w:tcPr>
          <w:p w14:paraId="6A2C4AD2" w14:textId="77777777" w:rsidR="00FB0B1B" w:rsidRPr="00FB0B1B" w:rsidRDefault="00FB0B1B" w:rsidP="00FB0B1B">
            <w:pPr>
              <w:ind w:right="0"/>
              <w:jc w:val="left"/>
              <w:rPr>
                <w:color w:val="000000"/>
                <w:sz w:val="20"/>
                <w:lang w:eastAsia="ru-RU"/>
              </w:rPr>
            </w:pPr>
            <w:r w:rsidRPr="00FB0B1B">
              <w:rPr>
                <w:color w:val="000000"/>
                <w:sz w:val="20"/>
                <w:lang w:eastAsia="ru-RU"/>
              </w:rPr>
              <w:t>в районе ст. Новокузнецк-Восточный</w:t>
            </w:r>
          </w:p>
        </w:tc>
        <w:tc>
          <w:tcPr>
            <w:tcW w:w="0" w:type="auto"/>
            <w:shd w:val="clear" w:color="auto" w:fill="auto"/>
            <w:vAlign w:val="center"/>
            <w:hideMark/>
          </w:tcPr>
          <w:p w14:paraId="403F5ACB" w14:textId="77777777" w:rsidR="00FB0B1B" w:rsidRPr="00FB0B1B" w:rsidRDefault="00FB0B1B" w:rsidP="00FB0B1B">
            <w:pPr>
              <w:ind w:right="0"/>
              <w:jc w:val="left"/>
              <w:rPr>
                <w:color w:val="000000"/>
                <w:sz w:val="20"/>
                <w:lang w:eastAsia="ru-RU"/>
              </w:rPr>
            </w:pPr>
            <w:r w:rsidRPr="00FB0B1B">
              <w:rPr>
                <w:color w:val="000000"/>
                <w:sz w:val="20"/>
                <w:lang w:eastAsia="ru-RU"/>
              </w:rPr>
              <w:t>ОАО «РЖД»</w:t>
            </w:r>
          </w:p>
        </w:tc>
        <w:tc>
          <w:tcPr>
            <w:tcW w:w="0" w:type="auto"/>
            <w:shd w:val="clear" w:color="auto" w:fill="auto"/>
            <w:vAlign w:val="center"/>
            <w:hideMark/>
          </w:tcPr>
          <w:p w14:paraId="598AE4ED" w14:textId="77777777" w:rsidR="00FB0B1B" w:rsidRPr="00FB0B1B" w:rsidRDefault="00FB0B1B" w:rsidP="00FB0B1B">
            <w:pPr>
              <w:ind w:right="0"/>
              <w:jc w:val="left"/>
              <w:rPr>
                <w:color w:val="000000"/>
                <w:sz w:val="20"/>
                <w:lang w:eastAsia="ru-RU"/>
              </w:rPr>
            </w:pPr>
            <w:r w:rsidRPr="00FB0B1B">
              <w:rPr>
                <w:color w:val="000000"/>
                <w:sz w:val="20"/>
                <w:lang w:eastAsia="ru-RU"/>
              </w:rPr>
              <w:t>ОАО «РЖД»</w:t>
            </w:r>
          </w:p>
        </w:tc>
        <w:tc>
          <w:tcPr>
            <w:tcW w:w="0" w:type="auto"/>
            <w:shd w:val="clear" w:color="auto" w:fill="auto"/>
            <w:vAlign w:val="center"/>
            <w:hideMark/>
          </w:tcPr>
          <w:p w14:paraId="407D475E" w14:textId="77777777" w:rsidR="00FB0B1B" w:rsidRPr="00FB0B1B" w:rsidRDefault="00FB0B1B" w:rsidP="00FB0B1B">
            <w:pPr>
              <w:ind w:right="0"/>
              <w:jc w:val="left"/>
              <w:rPr>
                <w:color w:val="000000"/>
                <w:sz w:val="20"/>
                <w:lang w:eastAsia="ru-RU"/>
              </w:rPr>
            </w:pPr>
            <w:r w:rsidRPr="00FB0B1B">
              <w:rPr>
                <w:color w:val="000000"/>
                <w:sz w:val="20"/>
                <w:lang w:eastAsia="ru-RU"/>
              </w:rPr>
              <w:t>ОАО «РЖД»</w:t>
            </w:r>
          </w:p>
        </w:tc>
        <w:tc>
          <w:tcPr>
            <w:tcW w:w="0" w:type="auto"/>
            <w:shd w:val="clear" w:color="auto" w:fill="auto"/>
            <w:vAlign w:val="center"/>
            <w:hideMark/>
          </w:tcPr>
          <w:p w14:paraId="2127B0E0" w14:textId="77777777" w:rsidR="00FB0B1B" w:rsidRPr="00FB0B1B" w:rsidRDefault="00FB0B1B" w:rsidP="00FB0B1B">
            <w:pPr>
              <w:ind w:right="0"/>
              <w:jc w:val="left"/>
              <w:rPr>
                <w:color w:val="000000"/>
                <w:sz w:val="20"/>
                <w:lang w:eastAsia="ru-RU"/>
              </w:rPr>
            </w:pPr>
            <w:r w:rsidRPr="00FB0B1B">
              <w:rPr>
                <w:color w:val="000000"/>
                <w:sz w:val="20"/>
                <w:lang w:eastAsia="ru-RU"/>
              </w:rPr>
              <w:t>ОАО «РЖД»</w:t>
            </w:r>
          </w:p>
        </w:tc>
      </w:tr>
      <w:tr w:rsidR="00FB0B1B" w:rsidRPr="00FB0B1B" w14:paraId="70AD08AD" w14:textId="77777777" w:rsidTr="00FB0B1B">
        <w:trPr>
          <w:trHeight w:val="230"/>
        </w:trPr>
        <w:tc>
          <w:tcPr>
            <w:tcW w:w="0" w:type="auto"/>
            <w:vMerge w:val="restart"/>
            <w:shd w:val="clear" w:color="auto" w:fill="auto"/>
            <w:vAlign w:val="center"/>
            <w:hideMark/>
          </w:tcPr>
          <w:p w14:paraId="7FB44F46" w14:textId="77777777" w:rsidR="00FB0B1B" w:rsidRPr="00FB0B1B" w:rsidRDefault="00FB0B1B" w:rsidP="00FB0B1B">
            <w:pPr>
              <w:ind w:right="0"/>
              <w:rPr>
                <w:color w:val="000000"/>
                <w:sz w:val="20"/>
                <w:lang w:eastAsia="ru-RU"/>
              </w:rPr>
            </w:pPr>
            <w:r w:rsidRPr="00FB0B1B">
              <w:rPr>
                <w:color w:val="000000"/>
                <w:sz w:val="20"/>
                <w:lang w:eastAsia="ru-RU"/>
              </w:rPr>
              <w:t>037</w:t>
            </w:r>
          </w:p>
        </w:tc>
        <w:tc>
          <w:tcPr>
            <w:tcW w:w="0" w:type="auto"/>
            <w:vMerge w:val="restart"/>
            <w:shd w:val="clear" w:color="auto" w:fill="auto"/>
            <w:vAlign w:val="center"/>
            <w:hideMark/>
          </w:tcPr>
          <w:p w14:paraId="43523F2B"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Локомотивного депо ТЧ-15 ст. Новокузнецк-Сортировочный (ДВТУ-3)</w:t>
            </w:r>
          </w:p>
        </w:tc>
        <w:tc>
          <w:tcPr>
            <w:tcW w:w="0" w:type="auto"/>
            <w:vMerge w:val="restart"/>
            <w:shd w:val="clear" w:color="auto" w:fill="auto"/>
            <w:vAlign w:val="center"/>
            <w:hideMark/>
          </w:tcPr>
          <w:p w14:paraId="454E2F82" w14:textId="77777777" w:rsidR="00FB0B1B" w:rsidRPr="00FB0B1B" w:rsidRDefault="00FB0B1B" w:rsidP="00FB0B1B">
            <w:pPr>
              <w:ind w:right="0"/>
              <w:jc w:val="left"/>
              <w:rPr>
                <w:color w:val="000000"/>
                <w:sz w:val="20"/>
                <w:lang w:eastAsia="ru-RU"/>
              </w:rPr>
            </w:pPr>
            <w:r w:rsidRPr="00FB0B1B">
              <w:rPr>
                <w:color w:val="000000"/>
                <w:sz w:val="20"/>
                <w:lang w:eastAsia="ru-RU"/>
              </w:rPr>
              <w:t>ул. 375 км, 2А</w:t>
            </w:r>
          </w:p>
        </w:tc>
        <w:tc>
          <w:tcPr>
            <w:tcW w:w="0" w:type="auto"/>
            <w:vMerge w:val="restart"/>
            <w:shd w:val="clear" w:color="auto" w:fill="auto"/>
            <w:vAlign w:val="center"/>
            <w:hideMark/>
          </w:tcPr>
          <w:p w14:paraId="638174BA" w14:textId="77777777" w:rsidR="00FB0B1B" w:rsidRPr="00FB0B1B" w:rsidRDefault="00FB0B1B" w:rsidP="00FB0B1B">
            <w:pPr>
              <w:ind w:right="0"/>
              <w:jc w:val="left"/>
              <w:rPr>
                <w:color w:val="000000"/>
                <w:sz w:val="20"/>
                <w:lang w:eastAsia="ru-RU"/>
              </w:rPr>
            </w:pPr>
            <w:r w:rsidRPr="00FB0B1B">
              <w:rPr>
                <w:color w:val="000000"/>
                <w:sz w:val="20"/>
                <w:lang w:eastAsia="ru-RU"/>
              </w:rPr>
              <w:t>ОАО «РЖД»</w:t>
            </w:r>
          </w:p>
        </w:tc>
        <w:tc>
          <w:tcPr>
            <w:tcW w:w="0" w:type="auto"/>
            <w:vMerge w:val="restart"/>
            <w:shd w:val="clear" w:color="auto" w:fill="auto"/>
            <w:vAlign w:val="center"/>
            <w:hideMark/>
          </w:tcPr>
          <w:p w14:paraId="7867EFFD" w14:textId="77777777" w:rsidR="00FB0B1B" w:rsidRPr="00FB0B1B" w:rsidRDefault="00FB0B1B" w:rsidP="00FB0B1B">
            <w:pPr>
              <w:ind w:right="0"/>
              <w:jc w:val="left"/>
              <w:rPr>
                <w:color w:val="000000"/>
                <w:sz w:val="20"/>
                <w:lang w:eastAsia="ru-RU"/>
              </w:rPr>
            </w:pPr>
            <w:r w:rsidRPr="00FB0B1B">
              <w:rPr>
                <w:color w:val="000000"/>
                <w:sz w:val="20"/>
                <w:lang w:eastAsia="ru-RU"/>
              </w:rPr>
              <w:t>ОАО «РЖД»</w:t>
            </w:r>
          </w:p>
        </w:tc>
        <w:tc>
          <w:tcPr>
            <w:tcW w:w="0" w:type="auto"/>
            <w:vMerge w:val="restart"/>
            <w:shd w:val="clear" w:color="auto" w:fill="auto"/>
            <w:vAlign w:val="center"/>
            <w:hideMark/>
          </w:tcPr>
          <w:p w14:paraId="466EB6BE" w14:textId="77777777" w:rsidR="00FB0B1B" w:rsidRPr="00FB0B1B" w:rsidRDefault="00FB0B1B" w:rsidP="00FB0B1B">
            <w:pPr>
              <w:ind w:right="0"/>
              <w:jc w:val="left"/>
              <w:rPr>
                <w:color w:val="000000"/>
                <w:sz w:val="20"/>
                <w:lang w:eastAsia="ru-RU"/>
              </w:rPr>
            </w:pPr>
            <w:r w:rsidRPr="00FB0B1B">
              <w:rPr>
                <w:color w:val="000000"/>
                <w:sz w:val="20"/>
                <w:lang w:eastAsia="ru-RU"/>
              </w:rPr>
              <w:t>1) ОАО «РЖД»</w:t>
            </w:r>
            <w:r w:rsidRPr="00FB0B1B">
              <w:rPr>
                <w:color w:val="000000"/>
                <w:sz w:val="20"/>
                <w:lang w:eastAsia="ru-RU"/>
              </w:rPr>
              <w:br/>
              <w:t>2) ООО «СтройТехПроект»</w:t>
            </w:r>
          </w:p>
        </w:tc>
        <w:tc>
          <w:tcPr>
            <w:tcW w:w="0" w:type="auto"/>
            <w:vMerge w:val="restart"/>
            <w:shd w:val="clear" w:color="auto" w:fill="auto"/>
            <w:vAlign w:val="center"/>
            <w:hideMark/>
          </w:tcPr>
          <w:p w14:paraId="20657E5A" w14:textId="77777777" w:rsidR="00FB0B1B" w:rsidRPr="00FB0B1B" w:rsidRDefault="00FB0B1B" w:rsidP="00FB0B1B">
            <w:pPr>
              <w:ind w:right="0"/>
              <w:jc w:val="left"/>
              <w:rPr>
                <w:color w:val="000000"/>
                <w:sz w:val="20"/>
                <w:lang w:eastAsia="ru-RU"/>
              </w:rPr>
            </w:pPr>
            <w:r w:rsidRPr="00FB0B1B">
              <w:rPr>
                <w:color w:val="000000"/>
                <w:sz w:val="20"/>
                <w:lang w:eastAsia="ru-RU"/>
              </w:rPr>
              <w:t>1) ОАО «РЖД»</w:t>
            </w:r>
            <w:r w:rsidRPr="00FB0B1B">
              <w:rPr>
                <w:color w:val="000000"/>
                <w:sz w:val="20"/>
                <w:lang w:eastAsia="ru-RU"/>
              </w:rPr>
              <w:br/>
              <w:t>2) ООО «Сибэнерго» (аренда у ООО «СтройТехПроект»)</w:t>
            </w:r>
          </w:p>
        </w:tc>
      </w:tr>
      <w:tr w:rsidR="00FB0B1B" w:rsidRPr="00FB0B1B" w14:paraId="20892E51" w14:textId="77777777" w:rsidTr="00FB0B1B">
        <w:trPr>
          <w:trHeight w:val="230"/>
        </w:trPr>
        <w:tc>
          <w:tcPr>
            <w:tcW w:w="0" w:type="auto"/>
            <w:vMerge/>
            <w:vAlign w:val="center"/>
            <w:hideMark/>
          </w:tcPr>
          <w:p w14:paraId="3932C7B7" w14:textId="77777777" w:rsidR="00FB0B1B" w:rsidRPr="00FB0B1B" w:rsidRDefault="00FB0B1B" w:rsidP="00FB0B1B">
            <w:pPr>
              <w:ind w:right="0"/>
              <w:jc w:val="left"/>
              <w:rPr>
                <w:color w:val="000000"/>
                <w:sz w:val="20"/>
                <w:lang w:eastAsia="ru-RU"/>
              </w:rPr>
            </w:pPr>
          </w:p>
        </w:tc>
        <w:tc>
          <w:tcPr>
            <w:tcW w:w="0" w:type="auto"/>
            <w:vMerge/>
            <w:vAlign w:val="center"/>
            <w:hideMark/>
          </w:tcPr>
          <w:p w14:paraId="6C247C7D" w14:textId="77777777" w:rsidR="00FB0B1B" w:rsidRPr="00FB0B1B" w:rsidRDefault="00FB0B1B" w:rsidP="00FB0B1B">
            <w:pPr>
              <w:ind w:right="0"/>
              <w:jc w:val="left"/>
              <w:rPr>
                <w:color w:val="000000"/>
                <w:sz w:val="20"/>
                <w:lang w:eastAsia="ru-RU"/>
              </w:rPr>
            </w:pPr>
          </w:p>
        </w:tc>
        <w:tc>
          <w:tcPr>
            <w:tcW w:w="0" w:type="auto"/>
            <w:vMerge/>
            <w:vAlign w:val="center"/>
            <w:hideMark/>
          </w:tcPr>
          <w:p w14:paraId="4EC8AC6A" w14:textId="77777777" w:rsidR="00FB0B1B" w:rsidRPr="00FB0B1B" w:rsidRDefault="00FB0B1B" w:rsidP="00FB0B1B">
            <w:pPr>
              <w:ind w:right="0"/>
              <w:jc w:val="left"/>
              <w:rPr>
                <w:color w:val="000000"/>
                <w:sz w:val="20"/>
                <w:lang w:eastAsia="ru-RU"/>
              </w:rPr>
            </w:pPr>
          </w:p>
        </w:tc>
        <w:tc>
          <w:tcPr>
            <w:tcW w:w="0" w:type="auto"/>
            <w:vMerge/>
            <w:vAlign w:val="center"/>
            <w:hideMark/>
          </w:tcPr>
          <w:p w14:paraId="038B32A8" w14:textId="77777777" w:rsidR="00FB0B1B" w:rsidRPr="00FB0B1B" w:rsidRDefault="00FB0B1B" w:rsidP="00FB0B1B">
            <w:pPr>
              <w:ind w:right="0"/>
              <w:jc w:val="left"/>
              <w:rPr>
                <w:color w:val="000000"/>
                <w:sz w:val="20"/>
                <w:lang w:eastAsia="ru-RU"/>
              </w:rPr>
            </w:pPr>
          </w:p>
        </w:tc>
        <w:tc>
          <w:tcPr>
            <w:tcW w:w="0" w:type="auto"/>
            <w:vMerge/>
            <w:vAlign w:val="center"/>
            <w:hideMark/>
          </w:tcPr>
          <w:p w14:paraId="0E2309D6" w14:textId="77777777" w:rsidR="00FB0B1B" w:rsidRPr="00FB0B1B" w:rsidRDefault="00FB0B1B" w:rsidP="00FB0B1B">
            <w:pPr>
              <w:ind w:right="0"/>
              <w:jc w:val="left"/>
              <w:rPr>
                <w:color w:val="000000"/>
                <w:sz w:val="20"/>
                <w:lang w:eastAsia="ru-RU"/>
              </w:rPr>
            </w:pPr>
          </w:p>
        </w:tc>
        <w:tc>
          <w:tcPr>
            <w:tcW w:w="0" w:type="auto"/>
            <w:vMerge/>
            <w:vAlign w:val="center"/>
            <w:hideMark/>
          </w:tcPr>
          <w:p w14:paraId="713D100F" w14:textId="77777777" w:rsidR="00FB0B1B" w:rsidRPr="00FB0B1B" w:rsidRDefault="00FB0B1B" w:rsidP="00FB0B1B">
            <w:pPr>
              <w:ind w:right="0"/>
              <w:jc w:val="left"/>
              <w:rPr>
                <w:color w:val="000000"/>
                <w:sz w:val="20"/>
                <w:lang w:eastAsia="ru-RU"/>
              </w:rPr>
            </w:pPr>
          </w:p>
        </w:tc>
        <w:tc>
          <w:tcPr>
            <w:tcW w:w="0" w:type="auto"/>
            <w:vMerge/>
            <w:vAlign w:val="center"/>
            <w:hideMark/>
          </w:tcPr>
          <w:p w14:paraId="4E9E0DED" w14:textId="77777777" w:rsidR="00FB0B1B" w:rsidRPr="00FB0B1B" w:rsidRDefault="00FB0B1B" w:rsidP="00FB0B1B">
            <w:pPr>
              <w:ind w:right="0"/>
              <w:jc w:val="left"/>
              <w:rPr>
                <w:color w:val="000000"/>
                <w:sz w:val="20"/>
                <w:lang w:eastAsia="ru-RU"/>
              </w:rPr>
            </w:pPr>
          </w:p>
        </w:tc>
      </w:tr>
      <w:tr w:rsidR="00FB0B1B" w:rsidRPr="00FB0B1B" w14:paraId="4A47A228" w14:textId="77777777" w:rsidTr="00FB0B1B">
        <w:trPr>
          <w:trHeight w:val="230"/>
        </w:trPr>
        <w:tc>
          <w:tcPr>
            <w:tcW w:w="0" w:type="auto"/>
            <w:vMerge w:val="restart"/>
            <w:shd w:val="clear" w:color="auto" w:fill="auto"/>
            <w:vAlign w:val="center"/>
            <w:hideMark/>
          </w:tcPr>
          <w:p w14:paraId="49C29E82" w14:textId="77777777" w:rsidR="00FB0B1B" w:rsidRPr="00FB0B1B" w:rsidRDefault="00FB0B1B" w:rsidP="00FB0B1B">
            <w:pPr>
              <w:ind w:right="0"/>
              <w:rPr>
                <w:color w:val="000000"/>
                <w:sz w:val="20"/>
                <w:lang w:eastAsia="ru-RU"/>
              </w:rPr>
            </w:pPr>
            <w:r w:rsidRPr="00FB0B1B">
              <w:rPr>
                <w:color w:val="000000"/>
                <w:sz w:val="20"/>
                <w:lang w:eastAsia="ru-RU"/>
              </w:rPr>
              <w:t>038</w:t>
            </w:r>
          </w:p>
        </w:tc>
        <w:tc>
          <w:tcPr>
            <w:tcW w:w="0" w:type="auto"/>
            <w:vMerge w:val="restart"/>
            <w:shd w:val="clear" w:color="auto" w:fill="auto"/>
            <w:vAlign w:val="center"/>
            <w:hideMark/>
          </w:tcPr>
          <w:p w14:paraId="4A47CD33"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ст. Абагур-Лесной ПМС-2</w:t>
            </w:r>
          </w:p>
        </w:tc>
        <w:tc>
          <w:tcPr>
            <w:tcW w:w="0" w:type="auto"/>
            <w:vMerge w:val="restart"/>
            <w:shd w:val="clear" w:color="auto" w:fill="auto"/>
            <w:vAlign w:val="center"/>
            <w:hideMark/>
          </w:tcPr>
          <w:p w14:paraId="3F97ED8D" w14:textId="77777777" w:rsidR="00FB0B1B" w:rsidRPr="00FB0B1B" w:rsidRDefault="00FB0B1B" w:rsidP="00FB0B1B">
            <w:pPr>
              <w:ind w:right="0"/>
              <w:jc w:val="left"/>
              <w:rPr>
                <w:color w:val="000000"/>
                <w:sz w:val="20"/>
                <w:lang w:eastAsia="ru-RU"/>
              </w:rPr>
            </w:pPr>
            <w:r w:rsidRPr="00FB0B1B">
              <w:rPr>
                <w:color w:val="000000"/>
                <w:sz w:val="20"/>
                <w:lang w:eastAsia="ru-RU"/>
              </w:rPr>
              <w:t>пос. Абагур-Лесной</w:t>
            </w:r>
          </w:p>
        </w:tc>
        <w:tc>
          <w:tcPr>
            <w:tcW w:w="0" w:type="auto"/>
            <w:vMerge w:val="restart"/>
            <w:shd w:val="clear" w:color="auto" w:fill="auto"/>
            <w:vAlign w:val="center"/>
            <w:hideMark/>
          </w:tcPr>
          <w:p w14:paraId="428113C3" w14:textId="77777777" w:rsidR="00FB0B1B" w:rsidRPr="00FB0B1B" w:rsidRDefault="00FB0B1B" w:rsidP="00FB0B1B">
            <w:pPr>
              <w:ind w:right="0"/>
              <w:jc w:val="left"/>
              <w:rPr>
                <w:color w:val="000000"/>
                <w:sz w:val="20"/>
                <w:lang w:eastAsia="ru-RU"/>
              </w:rPr>
            </w:pPr>
            <w:r w:rsidRPr="00FB0B1B">
              <w:rPr>
                <w:color w:val="000000"/>
                <w:sz w:val="20"/>
                <w:lang w:eastAsia="ru-RU"/>
              </w:rPr>
              <w:t>ОАО «РЖД»</w:t>
            </w:r>
          </w:p>
        </w:tc>
        <w:tc>
          <w:tcPr>
            <w:tcW w:w="0" w:type="auto"/>
            <w:vMerge w:val="restart"/>
            <w:shd w:val="clear" w:color="auto" w:fill="auto"/>
            <w:vAlign w:val="center"/>
            <w:hideMark/>
          </w:tcPr>
          <w:p w14:paraId="6CDFFC00" w14:textId="77777777" w:rsidR="00FB0B1B" w:rsidRPr="00FB0B1B" w:rsidRDefault="00FB0B1B" w:rsidP="00FB0B1B">
            <w:pPr>
              <w:ind w:right="0"/>
              <w:jc w:val="left"/>
              <w:rPr>
                <w:color w:val="000000"/>
                <w:sz w:val="20"/>
                <w:lang w:eastAsia="ru-RU"/>
              </w:rPr>
            </w:pPr>
            <w:r w:rsidRPr="00FB0B1B">
              <w:rPr>
                <w:color w:val="000000"/>
                <w:sz w:val="20"/>
                <w:lang w:eastAsia="ru-RU"/>
              </w:rPr>
              <w:t>ОАО «РЖД»</w:t>
            </w:r>
          </w:p>
        </w:tc>
        <w:tc>
          <w:tcPr>
            <w:tcW w:w="0" w:type="auto"/>
            <w:vMerge w:val="restart"/>
            <w:shd w:val="clear" w:color="auto" w:fill="auto"/>
            <w:vAlign w:val="center"/>
            <w:hideMark/>
          </w:tcPr>
          <w:p w14:paraId="67D375DF" w14:textId="77777777" w:rsidR="00FB0B1B" w:rsidRPr="00FB0B1B" w:rsidRDefault="00FB0B1B" w:rsidP="00FB0B1B">
            <w:pPr>
              <w:ind w:right="0"/>
              <w:jc w:val="left"/>
              <w:rPr>
                <w:color w:val="000000"/>
                <w:sz w:val="20"/>
                <w:lang w:eastAsia="ru-RU"/>
              </w:rPr>
            </w:pPr>
            <w:r w:rsidRPr="00FB0B1B">
              <w:rPr>
                <w:color w:val="000000"/>
                <w:sz w:val="20"/>
                <w:lang w:eastAsia="ru-RU"/>
              </w:rPr>
              <w:t>1) ОАО «РЖД»</w:t>
            </w:r>
            <w:r w:rsidRPr="00FB0B1B">
              <w:rPr>
                <w:color w:val="000000"/>
                <w:sz w:val="20"/>
                <w:lang w:eastAsia="ru-RU"/>
              </w:rPr>
              <w:br/>
              <w:t>2) ООО «СтройТехПроект»</w:t>
            </w:r>
          </w:p>
        </w:tc>
        <w:tc>
          <w:tcPr>
            <w:tcW w:w="0" w:type="auto"/>
            <w:vMerge w:val="restart"/>
            <w:shd w:val="clear" w:color="auto" w:fill="auto"/>
            <w:vAlign w:val="center"/>
            <w:hideMark/>
          </w:tcPr>
          <w:p w14:paraId="365DDF2D" w14:textId="77777777" w:rsidR="00FB0B1B" w:rsidRPr="00FB0B1B" w:rsidRDefault="00FB0B1B" w:rsidP="00FB0B1B">
            <w:pPr>
              <w:ind w:right="0"/>
              <w:jc w:val="left"/>
              <w:rPr>
                <w:color w:val="000000"/>
                <w:sz w:val="20"/>
                <w:lang w:eastAsia="ru-RU"/>
              </w:rPr>
            </w:pPr>
            <w:r w:rsidRPr="00FB0B1B">
              <w:rPr>
                <w:color w:val="000000"/>
                <w:sz w:val="20"/>
                <w:lang w:eastAsia="ru-RU"/>
              </w:rPr>
              <w:t>1) ОАО «РЖД»</w:t>
            </w:r>
            <w:r w:rsidRPr="00FB0B1B">
              <w:rPr>
                <w:color w:val="000000"/>
                <w:sz w:val="20"/>
                <w:lang w:eastAsia="ru-RU"/>
              </w:rPr>
              <w:br/>
              <w:t>2) ООО «Сибэнерго» (аренда у ООО «СтройТехПроект»)</w:t>
            </w:r>
          </w:p>
        </w:tc>
      </w:tr>
      <w:tr w:rsidR="00FB0B1B" w:rsidRPr="00FB0B1B" w14:paraId="1BB9C2B4" w14:textId="77777777" w:rsidTr="00FB0B1B">
        <w:trPr>
          <w:trHeight w:val="230"/>
        </w:trPr>
        <w:tc>
          <w:tcPr>
            <w:tcW w:w="0" w:type="auto"/>
            <w:vMerge/>
            <w:vAlign w:val="center"/>
            <w:hideMark/>
          </w:tcPr>
          <w:p w14:paraId="3924A615" w14:textId="77777777" w:rsidR="00FB0B1B" w:rsidRPr="00FB0B1B" w:rsidRDefault="00FB0B1B" w:rsidP="00FB0B1B">
            <w:pPr>
              <w:ind w:right="0"/>
              <w:jc w:val="left"/>
              <w:rPr>
                <w:color w:val="000000"/>
                <w:sz w:val="20"/>
                <w:lang w:eastAsia="ru-RU"/>
              </w:rPr>
            </w:pPr>
          </w:p>
        </w:tc>
        <w:tc>
          <w:tcPr>
            <w:tcW w:w="0" w:type="auto"/>
            <w:vMerge/>
            <w:vAlign w:val="center"/>
            <w:hideMark/>
          </w:tcPr>
          <w:p w14:paraId="4E044D64" w14:textId="77777777" w:rsidR="00FB0B1B" w:rsidRPr="00FB0B1B" w:rsidRDefault="00FB0B1B" w:rsidP="00FB0B1B">
            <w:pPr>
              <w:ind w:right="0"/>
              <w:jc w:val="left"/>
              <w:rPr>
                <w:color w:val="000000"/>
                <w:sz w:val="20"/>
                <w:lang w:eastAsia="ru-RU"/>
              </w:rPr>
            </w:pPr>
          </w:p>
        </w:tc>
        <w:tc>
          <w:tcPr>
            <w:tcW w:w="0" w:type="auto"/>
            <w:vMerge/>
            <w:vAlign w:val="center"/>
            <w:hideMark/>
          </w:tcPr>
          <w:p w14:paraId="1619E666" w14:textId="77777777" w:rsidR="00FB0B1B" w:rsidRPr="00FB0B1B" w:rsidRDefault="00FB0B1B" w:rsidP="00FB0B1B">
            <w:pPr>
              <w:ind w:right="0"/>
              <w:jc w:val="left"/>
              <w:rPr>
                <w:color w:val="000000"/>
                <w:sz w:val="20"/>
                <w:lang w:eastAsia="ru-RU"/>
              </w:rPr>
            </w:pPr>
          </w:p>
        </w:tc>
        <w:tc>
          <w:tcPr>
            <w:tcW w:w="0" w:type="auto"/>
            <w:vMerge/>
            <w:vAlign w:val="center"/>
            <w:hideMark/>
          </w:tcPr>
          <w:p w14:paraId="7AA88E33" w14:textId="77777777" w:rsidR="00FB0B1B" w:rsidRPr="00FB0B1B" w:rsidRDefault="00FB0B1B" w:rsidP="00FB0B1B">
            <w:pPr>
              <w:ind w:right="0"/>
              <w:jc w:val="left"/>
              <w:rPr>
                <w:color w:val="000000"/>
                <w:sz w:val="20"/>
                <w:lang w:eastAsia="ru-RU"/>
              </w:rPr>
            </w:pPr>
          </w:p>
        </w:tc>
        <w:tc>
          <w:tcPr>
            <w:tcW w:w="0" w:type="auto"/>
            <w:vMerge/>
            <w:vAlign w:val="center"/>
            <w:hideMark/>
          </w:tcPr>
          <w:p w14:paraId="2F642EBE" w14:textId="77777777" w:rsidR="00FB0B1B" w:rsidRPr="00FB0B1B" w:rsidRDefault="00FB0B1B" w:rsidP="00FB0B1B">
            <w:pPr>
              <w:ind w:right="0"/>
              <w:jc w:val="left"/>
              <w:rPr>
                <w:color w:val="000000"/>
                <w:sz w:val="20"/>
                <w:lang w:eastAsia="ru-RU"/>
              </w:rPr>
            </w:pPr>
          </w:p>
        </w:tc>
        <w:tc>
          <w:tcPr>
            <w:tcW w:w="0" w:type="auto"/>
            <w:vMerge/>
            <w:vAlign w:val="center"/>
            <w:hideMark/>
          </w:tcPr>
          <w:p w14:paraId="3161FE60" w14:textId="77777777" w:rsidR="00FB0B1B" w:rsidRPr="00FB0B1B" w:rsidRDefault="00FB0B1B" w:rsidP="00FB0B1B">
            <w:pPr>
              <w:ind w:right="0"/>
              <w:jc w:val="left"/>
              <w:rPr>
                <w:color w:val="000000"/>
                <w:sz w:val="20"/>
                <w:lang w:eastAsia="ru-RU"/>
              </w:rPr>
            </w:pPr>
          </w:p>
        </w:tc>
        <w:tc>
          <w:tcPr>
            <w:tcW w:w="0" w:type="auto"/>
            <w:vMerge/>
            <w:vAlign w:val="center"/>
            <w:hideMark/>
          </w:tcPr>
          <w:p w14:paraId="17686A11" w14:textId="77777777" w:rsidR="00FB0B1B" w:rsidRPr="00FB0B1B" w:rsidRDefault="00FB0B1B" w:rsidP="00FB0B1B">
            <w:pPr>
              <w:ind w:right="0"/>
              <w:jc w:val="left"/>
              <w:rPr>
                <w:color w:val="000000"/>
                <w:sz w:val="20"/>
                <w:lang w:eastAsia="ru-RU"/>
              </w:rPr>
            </w:pPr>
          </w:p>
        </w:tc>
      </w:tr>
      <w:tr w:rsidR="00FB0B1B" w:rsidRPr="00FB0B1B" w14:paraId="7A68E77D" w14:textId="77777777" w:rsidTr="00FB0B1B">
        <w:trPr>
          <w:trHeight w:val="20"/>
        </w:trPr>
        <w:tc>
          <w:tcPr>
            <w:tcW w:w="0" w:type="auto"/>
            <w:shd w:val="clear" w:color="auto" w:fill="auto"/>
            <w:vAlign w:val="center"/>
            <w:hideMark/>
          </w:tcPr>
          <w:p w14:paraId="406F3388" w14:textId="77777777" w:rsidR="00FB0B1B" w:rsidRPr="00FB0B1B" w:rsidRDefault="00FB0B1B" w:rsidP="00FB0B1B">
            <w:pPr>
              <w:ind w:right="0"/>
              <w:rPr>
                <w:color w:val="000000"/>
                <w:sz w:val="20"/>
                <w:lang w:eastAsia="ru-RU"/>
              </w:rPr>
            </w:pPr>
            <w:r w:rsidRPr="00FB0B1B">
              <w:rPr>
                <w:color w:val="000000"/>
                <w:sz w:val="20"/>
                <w:lang w:eastAsia="ru-RU"/>
              </w:rPr>
              <w:t>039</w:t>
            </w:r>
          </w:p>
        </w:tc>
        <w:tc>
          <w:tcPr>
            <w:tcW w:w="0" w:type="auto"/>
            <w:shd w:val="clear" w:color="auto" w:fill="auto"/>
            <w:vAlign w:val="center"/>
            <w:hideMark/>
          </w:tcPr>
          <w:p w14:paraId="0518AE78"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ж/д больницы ст. Новокузнецк п. Точилино</w:t>
            </w:r>
          </w:p>
        </w:tc>
        <w:tc>
          <w:tcPr>
            <w:tcW w:w="0" w:type="auto"/>
            <w:shd w:val="clear" w:color="auto" w:fill="auto"/>
            <w:vAlign w:val="center"/>
            <w:hideMark/>
          </w:tcPr>
          <w:p w14:paraId="1EE9DEB4" w14:textId="77777777" w:rsidR="00FB0B1B" w:rsidRPr="00FB0B1B" w:rsidRDefault="00FB0B1B" w:rsidP="00FB0B1B">
            <w:pPr>
              <w:ind w:right="0"/>
              <w:jc w:val="left"/>
              <w:rPr>
                <w:color w:val="000000"/>
                <w:sz w:val="20"/>
                <w:lang w:eastAsia="ru-RU"/>
              </w:rPr>
            </w:pPr>
            <w:r w:rsidRPr="00FB0B1B">
              <w:rPr>
                <w:color w:val="000000"/>
                <w:sz w:val="20"/>
                <w:lang w:eastAsia="ru-RU"/>
              </w:rPr>
              <w:t>ул. Стальского, 9</w:t>
            </w:r>
          </w:p>
        </w:tc>
        <w:tc>
          <w:tcPr>
            <w:tcW w:w="0" w:type="auto"/>
            <w:shd w:val="clear" w:color="auto" w:fill="auto"/>
            <w:vAlign w:val="center"/>
            <w:hideMark/>
          </w:tcPr>
          <w:p w14:paraId="0D116035" w14:textId="77777777" w:rsidR="00FB0B1B" w:rsidRPr="00FB0B1B" w:rsidRDefault="00FB0B1B" w:rsidP="00FB0B1B">
            <w:pPr>
              <w:ind w:right="0"/>
              <w:jc w:val="left"/>
              <w:rPr>
                <w:color w:val="000000"/>
                <w:sz w:val="20"/>
                <w:lang w:eastAsia="ru-RU"/>
              </w:rPr>
            </w:pPr>
            <w:r w:rsidRPr="00FB0B1B">
              <w:rPr>
                <w:color w:val="000000"/>
                <w:sz w:val="20"/>
                <w:lang w:eastAsia="ru-RU"/>
              </w:rPr>
              <w:t>ОАО «РЖД»</w:t>
            </w:r>
          </w:p>
        </w:tc>
        <w:tc>
          <w:tcPr>
            <w:tcW w:w="0" w:type="auto"/>
            <w:shd w:val="clear" w:color="auto" w:fill="auto"/>
            <w:vAlign w:val="center"/>
            <w:hideMark/>
          </w:tcPr>
          <w:p w14:paraId="6EA4894C" w14:textId="77777777" w:rsidR="00FB0B1B" w:rsidRPr="00FB0B1B" w:rsidRDefault="00FB0B1B" w:rsidP="00FB0B1B">
            <w:pPr>
              <w:ind w:right="0"/>
              <w:jc w:val="left"/>
              <w:rPr>
                <w:color w:val="000000"/>
                <w:sz w:val="20"/>
                <w:lang w:eastAsia="ru-RU"/>
              </w:rPr>
            </w:pPr>
            <w:r w:rsidRPr="00FB0B1B">
              <w:rPr>
                <w:color w:val="000000"/>
                <w:sz w:val="20"/>
                <w:lang w:eastAsia="ru-RU"/>
              </w:rPr>
              <w:t>ОАО «РЖД»</w:t>
            </w:r>
          </w:p>
        </w:tc>
        <w:tc>
          <w:tcPr>
            <w:tcW w:w="0" w:type="auto"/>
            <w:shd w:val="clear" w:color="auto" w:fill="auto"/>
            <w:vAlign w:val="center"/>
            <w:hideMark/>
          </w:tcPr>
          <w:p w14:paraId="393423B8" w14:textId="77777777" w:rsidR="00FB0B1B" w:rsidRPr="00FB0B1B" w:rsidRDefault="00FB0B1B" w:rsidP="00FB0B1B">
            <w:pPr>
              <w:ind w:right="0"/>
              <w:jc w:val="left"/>
              <w:rPr>
                <w:color w:val="000000"/>
                <w:sz w:val="20"/>
                <w:lang w:eastAsia="ru-RU"/>
              </w:rPr>
            </w:pPr>
            <w:r w:rsidRPr="00FB0B1B">
              <w:rPr>
                <w:color w:val="000000"/>
                <w:sz w:val="20"/>
                <w:lang w:eastAsia="ru-RU"/>
              </w:rPr>
              <w:t>ОАО «РЖД»</w:t>
            </w:r>
          </w:p>
        </w:tc>
        <w:tc>
          <w:tcPr>
            <w:tcW w:w="0" w:type="auto"/>
            <w:shd w:val="clear" w:color="auto" w:fill="auto"/>
            <w:vAlign w:val="center"/>
            <w:hideMark/>
          </w:tcPr>
          <w:p w14:paraId="204B0E1B" w14:textId="77777777" w:rsidR="00FB0B1B" w:rsidRPr="00FB0B1B" w:rsidRDefault="00FB0B1B" w:rsidP="00FB0B1B">
            <w:pPr>
              <w:ind w:right="0"/>
              <w:jc w:val="left"/>
              <w:rPr>
                <w:color w:val="000000"/>
                <w:sz w:val="20"/>
                <w:lang w:eastAsia="ru-RU"/>
              </w:rPr>
            </w:pPr>
            <w:r w:rsidRPr="00FB0B1B">
              <w:rPr>
                <w:color w:val="000000"/>
                <w:sz w:val="20"/>
                <w:lang w:eastAsia="ru-RU"/>
              </w:rPr>
              <w:t>ОАО «РЖД»</w:t>
            </w:r>
          </w:p>
        </w:tc>
      </w:tr>
      <w:tr w:rsidR="00FB0B1B" w:rsidRPr="00FB0B1B" w14:paraId="79DEB090" w14:textId="77777777" w:rsidTr="00FB0B1B">
        <w:trPr>
          <w:trHeight w:val="230"/>
        </w:trPr>
        <w:tc>
          <w:tcPr>
            <w:tcW w:w="0" w:type="auto"/>
            <w:vMerge w:val="restart"/>
            <w:shd w:val="clear" w:color="auto" w:fill="auto"/>
            <w:vAlign w:val="center"/>
            <w:hideMark/>
          </w:tcPr>
          <w:p w14:paraId="2585A3C4" w14:textId="77777777" w:rsidR="00FB0B1B" w:rsidRPr="00FB0B1B" w:rsidRDefault="00FB0B1B" w:rsidP="00FB0B1B">
            <w:pPr>
              <w:ind w:right="0"/>
              <w:rPr>
                <w:color w:val="000000"/>
                <w:sz w:val="20"/>
                <w:lang w:eastAsia="ru-RU"/>
              </w:rPr>
            </w:pPr>
            <w:r w:rsidRPr="00FB0B1B">
              <w:rPr>
                <w:color w:val="000000"/>
                <w:sz w:val="20"/>
                <w:lang w:eastAsia="ru-RU"/>
              </w:rPr>
              <w:t>040</w:t>
            </w:r>
          </w:p>
        </w:tc>
        <w:tc>
          <w:tcPr>
            <w:tcW w:w="0" w:type="auto"/>
            <w:vMerge w:val="restart"/>
            <w:shd w:val="clear" w:color="auto" w:fill="auto"/>
            <w:vAlign w:val="center"/>
            <w:hideMark/>
          </w:tcPr>
          <w:p w14:paraId="12E86BB3"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ООО ТК «Садовая»</w:t>
            </w:r>
          </w:p>
        </w:tc>
        <w:tc>
          <w:tcPr>
            <w:tcW w:w="0" w:type="auto"/>
            <w:vMerge w:val="restart"/>
            <w:shd w:val="clear" w:color="auto" w:fill="auto"/>
            <w:vAlign w:val="center"/>
            <w:hideMark/>
          </w:tcPr>
          <w:p w14:paraId="79786F2A" w14:textId="77777777" w:rsidR="00FB0B1B" w:rsidRPr="00FB0B1B" w:rsidRDefault="00FB0B1B" w:rsidP="00FB0B1B">
            <w:pPr>
              <w:ind w:right="0"/>
              <w:jc w:val="left"/>
              <w:rPr>
                <w:color w:val="000000"/>
                <w:sz w:val="20"/>
                <w:lang w:eastAsia="ru-RU"/>
              </w:rPr>
            </w:pPr>
            <w:r w:rsidRPr="00FB0B1B">
              <w:rPr>
                <w:color w:val="000000"/>
                <w:sz w:val="20"/>
                <w:lang w:eastAsia="ru-RU"/>
              </w:rPr>
              <w:t>ул. Селекционная, 11</w:t>
            </w:r>
          </w:p>
        </w:tc>
        <w:tc>
          <w:tcPr>
            <w:tcW w:w="0" w:type="auto"/>
            <w:vMerge w:val="restart"/>
            <w:shd w:val="clear" w:color="auto" w:fill="auto"/>
            <w:vAlign w:val="center"/>
            <w:hideMark/>
          </w:tcPr>
          <w:p w14:paraId="1C4DA6DB" w14:textId="77777777" w:rsidR="00FB0B1B" w:rsidRPr="00FB0B1B" w:rsidRDefault="00FB0B1B" w:rsidP="00FB0B1B">
            <w:pPr>
              <w:ind w:right="0"/>
              <w:jc w:val="left"/>
              <w:rPr>
                <w:color w:val="000000"/>
                <w:sz w:val="20"/>
                <w:lang w:eastAsia="ru-RU"/>
              </w:rPr>
            </w:pPr>
            <w:r w:rsidRPr="00FB0B1B">
              <w:rPr>
                <w:color w:val="000000"/>
                <w:sz w:val="20"/>
                <w:lang w:eastAsia="ru-RU"/>
              </w:rPr>
              <w:t>КУМИ</w:t>
            </w:r>
          </w:p>
        </w:tc>
        <w:tc>
          <w:tcPr>
            <w:tcW w:w="0" w:type="auto"/>
            <w:vMerge w:val="restart"/>
            <w:shd w:val="clear" w:color="auto" w:fill="auto"/>
            <w:vAlign w:val="center"/>
            <w:hideMark/>
          </w:tcPr>
          <w:p w14:paraId="6A06D821" w14:textId="77777777" w:rsidR="00FB0B1B" w:rsidRPr="00FB0B1B" w:rsidRDefault="00FB0B1B" w:rsidP="00FB0B1B">
            <w:pPr>
              <w:ind w:right="0"/>
              <w:jc w:val="left"/>
              <w:rPr>
                <w:color w:val="000000"/>
                <w:sz w:val="20"/>
                <w:lang w:eastAsia="ru-RU"/>
              </w:rPr>
            </w:pPr>
            <w:r w:rsidRPr="00FB0B1B">
              <w:rPr>
                <w:color w:val="000000"/>
                <w:sz w:val="20"/>
                <w:lang w:eastAsia="ru-RU"/>
              </w:rPr>
              <w:t>ООО ТК «Садовая»</w:t>
            </w:r>
          </w:p>
        </w:tc>
        <w:tc>
          <w:tcPr>
            <w:tcW w:w="0" w:type="auto"/>
            <w:vMerge w:val="restart"/>
            <w:shd w:val="clear" w:color="auto" w:fill="auto"/>
            <w:vAlign w:val="center"/>
            <w:hideMark/>
          </w:tcPr>
          <w:p w14:paraId="239E4926" w14:textId="77777777" w:rsidR="00FB0B1B" w:rsidRPr="00FB0B1B" w:rsidRDefault="00FB0B1B" w:rsidP="00FB0B1B">
            <w:pPr>
              <w:ind w:right="0"/>
              <w:jc w:val="left"/>
              <w:rPr>
                <w:color w:val="000000"/>
                <w:sz w:val="20"/>
                <w:lang w:eastAsia="ru-RU"/>
              </w:rPr>
            </w:pPr>
            <w:r w:rsidRPr="00FB0B1B">
              <w:rPr>
                <w:color w:val="000000"/>
                <w:sz w:val="20"/>
                <w:lang w:eastAsia="ru-RU"/>
              </w:rPr>
              <w:t>1) ООО ТК «Садовая»</w:t>
            </w:r>
            <w:r w:rsidRPr="00FB0B1B">
              <w:rPr>
                <w:color w:val="000000"/>
                <w:sz w:val="20"/>
                <w:lang w:eastAsia="ru-RU"/>
              </w:rPr>
              <w:br/>
              <w:t>2) КУМИ</w:t>
            </w:r>
          </w:p>
        </w:tc>
        <w:tc>
          <w:tcPr>
            <w:tcW w:w="0" w:type="auto"/>
            <w:vMerge w:val="restart"/>
            <w:shd w:val="clear" w:color="auto" w:fill="auto"/>
            <w:vAlign w:val="center"/>
            <w:hideMark/>
          </w:tcPr>
          <w:p w14:paraId="0A690482" w14:textId="77777777" w:rsidR="00FB0B1B" w:rsidRPr="00FB0B1B" w:rsidRDefault="00FB0B1B" w:rsidP="00FB0B1B">
            <w:pPr>
              <w:ind w:right="0"/>
              <w:jc w:val="left"/>
              <w:rPr>
                <w:color w:val="000000"/>
                <w:sz w:val="20"/>
                <w:lang w:eastAsia="ru-RU"/>
              </w:rPr>
            </w:pPr>
            <w:r w:rsidRPr="00FB0B1B">
              <w:rPr>
                <w:color w:val="000000"/>
                <w:sz w:val="20"/>
                <w:lang w:eastAsia="ru-RU"/>
              </w:rPr>
              <w:t>1) ООО ТК «Садовая»</w:t>
            </w:r>
            <w:r w:rsidRPr="00FB0B1B">
              <w:rPr>
                <w:color w:val="000000"/>
                <w:sz w:val="20"/>
                <w:lang w:eastAsia="ru-RU"/>
              </w:rPr>
              <w:br/>
              <w:t>2) ООО «Сибэнерго» (аренда у МП «ССК»)</w:t>
            </w:r>
          </w:p>
        </w:tc>
      </w:tr>
      <w:tr w:rsidR="00FB0B1B" w:rsidRPr="00FB0B1B" w14:paraId="0AB5B671" w14:textId="77777777" w:rsidTr="00FB0B1B">
        <w:trPr>
          <w:trHeight w:val="230"/>
        </w:trPr>
        <w:tc>
          <w:tcPr>
            <w:tcW w:w="0" w:type="auto"/>
            <w:vMerge/>
            <w:vAlign w:val="center"/>
            <w:hideMark/>
          </w:tcPr>
          <w:p w14:paraId="6F286D22" w14:textId="77777777" w:rsidR="00FB0B1B" w:rsidRPr="00FB0B1B" w:rsidRDefault="00FB0B1B" w:rsidP="00FB0B1B">
            <w:pPr>
              <w:ind w:right="0"/>
              <w:jc w:val="left"/>
              <w:rPr>
                <w:color w:val="000000"/>
                <w:sz w:val="20"/>
                <w:lang w:eastAsia="ru-RU"/>
              </w:rPr>
            </w:pPr>
          </w:p>
        </w:tc>
        <w:tc>
          <w:tcPr>
            <w:tcW w:w="0" w:type="auto"/>
            <w:vMerge/>
            <w:vAlign w:val="center"/>
            <w:hideMark/>
          </w:tcPr>
          <w:p w14:paraId="7CEFB60C" w14:textId="77777777" w:rsidR="00FB0B1B" w:rsidRPr="00FB0B1B" w:rsidRDefault="00FB0B1B" w:rsidP="00FB0B1B">
            <w:pPr>
              <w:ind w:right="0"/>
              <w:jc w:val="left"/>
              <w:rPr>
                <w:color w:val="000000"/>
                <w:sz w:val="20"/>
                <w:lang w:eastAsia="ru-RU"/>
              </w:rPr>
            </w:pPr>
          </w:p>
        </w:tc>
        <w:tc>
          <w:tcPr>
            <w:tcW w:w="0" w:type="auto"/>
            <w:vMerge/>
            <w:vAlign w:val="center"/>
            <w:hideMark/>
          </w:tcPr>
          <w:p w14:paraId="1327DE94" w14:textId="77777777" w:rsidR="00FB0B1B" w:rsidRPr="00FB0B1B" w:rsidRDefault="00FB0B1B" w:rsidP="00FB0B1B">
            <w:pPr>
              <w:ind w:right="0"/>
              <w:jc w:val="left"/>
              <w:rPr>
                <w:color w:val="000000"/>
                <w:sz w:val="20"/>
                <w:lang w:eastAsia="ru-RU"/>
              </w:rPr>
            </w:pPr>
          </w:p>
        </w:tc>
        <w:tc>
          <w:tcPr>
            <w:tcW w:w="0" w:type="auto"/>
            <w:vMerge/>
            <w:vAlign w:val="center"/>
            <w:hideMark/>
          </w:tcPr>
          <w:p w14:paraId="7B927CC0" w14:textId="77777777" w:rsidR="00FB0B1B" w:rsidRPr="00FB0B1B" w:rsidRDefault="00FB0B1B" w:rsidP="00FB0B1B">
            <w:pPr>
              <w:ind w:right="0"/>
              <w:jc w:val="left"/>
              <w:rPr>
                <w:color w:val="000000"/>
                <w:sz w:val="20"/>
                <w:lang w:eastAsia="ru-RU"/>
              </w:rPr>
            </w:pPr>
          </w:p>
        </w:tc>
        <w:tc>
          <w:tcPr>
            <w:tcW w:w="0" w:type="auto"/>
            <w:vMerge/>
            <w:vAlign w:val="center"/>
            <w:hideMark/>
          </w:tcPr>
          <w:p w14:paraId="3DC8B94D" w14:textId="77777777" w:rsidR="00FB0B1B" w:rsidRPr="00FB0B1B" w:rsidRDefault="00FB0B1B" w:rsidP="00FB0B1B">
            <w:pPr>
              <w:ind w:right="0"/>
              <w:jc w:val="left"/>
              <w:rPr>
                <w:color w:val="000000"/>
                <w:sz w:val="20"/>
                <w:lang w:eastAsia="ru-RU"/>
              </w:rPr>
            </w:pPr>
          </w:p>
        </w:tc>
        <w:tc>
          <w:tcPr>
            <w:tcW w:w="0" w:type="auto"/>
            <w:vMerge/>
            <w:vAlign w:val="center"/>
            <w:hideMark/>
          </w:tcPr>
          <w:p w14:paraId="58799A02" w14:textId="77777777" w:rsidR="00FB0B1B" w:rsidRPr="00FB0B1B" w:rsidRDefault="00FB0B1B" w:rsidP="00FB0B1B">
            <w:pPr>
              <w:ind w:right="0"/>
              <w:jc w:val="left"/>
              <w:rPr>
                <w:color w:val="000000"/>
                <w:sz w:val="20"/>
                <w:lang w:eastAsia="ru-RU"/>
              </w:rPr>
            </w:pPr>
          </w:p>
        </w:tc>
        <w:tc>
          <w:tcPr>
            <w:tcW w:w="0" w:type="auto"/>
            <w:vMerge/>
            <w:vAlign w:val="center"/>
            <w:hideMark/>
          </w:tcPr>
          <w:p w14:paraId="4C16332A" w14:textId="77777777" w:rsidR="00FB0B1B" w:rsidRPr="00FB0B1B" w:rsidRDefault="00FB0B1B" w:rsidP="00FB0B1B">
            <w:pPr>
              <w:ind w:right="0"/>
              <w:jc w:val="left"/>
              <w:rPr>
                <w:color w:val="000000"/>
                <w:sz w:val="20"/>
                <w:lang w:eastAsia="ru-RU"/>
              </w:rPr>
            </w:pPr>
          </w:p>
        </w:tc>
      </w:tr>
      <w:tr w:rsidR="00FB0B1B" w:rsidRPr="00FB0B1B" w14:paraId="27F584EB" w14:textId="77777777" w:rsidTr="00FB0B1B">
        <w:trPr>
          <w:trHeight w:val="20"/>
        </w:trPr>
        <w:tc>
          <w:tcPr>
            <w:tcW w:w="0" w:type="auto"/>
            <w:shd w:val="clear" w:color="auto" w:fill="auto"/>
            <w:vAlign w:val="center"/>
            <w:hideMark/>
          </w:tcPr>
          <w:p w14:paraId="7824BAE7" w14:textId="77777777" w:rsidR="00FB0B1B" w:rsidRPr="00FB0B1B" w:rsidRDefault="00FB0B1B" w:rsidP="00FB0B1B">
            <w:pPr>
              <w:ind w:right="0"/>
              <w:rPr>
                <w:color w:val="000000"/>
                <w:sz w:val="20"/>
                <w:lang w:eastAsia="ru-RU"/>
              </w:rPr>
            </w:pPr>
            <w:r w:rsidRPr="00FB0B1B">
              <w:rPr>
                <w:color w:val="000000"/>
                <w:sz w:val="20"/>
                <w:lang w:eastAsia="ru-RU"/>
              </w:rPr>
              <w:t>041</w:t>
            </w:r>
          </w:p>
        </w:tc>
        <w:tc>
          <w:tcPr>
            <w:tcW w:w="0" w:type="auto"/>
            <w:shd w:val="clear" w:color="auto" w:fill="auto"/>
            <w:vAlign w:val="center"/>
            <w:hideMark/>
          </w:tcPr>
          <w:p w14:paraId="3423366A"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ООО «Новокузнецкий мелькомбинат»</w:t>
            </w:r>
          </w:p>
        </w:tc>
        <w:tc>
          <w:tcPr>
            <w:tcW w:w="0" w:type="auto"/>
            <w:shd w:val="clear" w:color="auto" w:fill="auto"/>
            <w:vAlign w:val="center"/>
            <w:hideMark/>
          </w:tcPr>
          <w:p w14:paraId="45EB5C25" w14:textId="77777777" w:rsidR="00FB0B1B" w:rsidRPr="00FB0B1B" w:rsidRDefault="00FB0B1B" w:rsidP="00FB0B1B">
            <w:pPr>
              <w:ind w:right="0"/>
              <w:jc w:val="left"/>
              <w:rPr>
                <w:color w:val="000000"/>
                <w:sz w:val="20"/>
                <w:lang w:eastAsia="ru-RU"/>
              </w:rPr>
            </w:pPr>
            <w:r w:rsidRPr="00FB0B1B">
              <w:rPr>
                <w:color w:val="000000"/>
                <w:sz w:val="20"/>
                <w:lang w:eastAsia="ru-RU"/>
              </w:rPr>
              <w:t>ул. Вокзальная, 58</w:t>
            </w:r>
          </w:p>
        </w:tc>
        <w:tc>
          <w:tcPr>
            <w:tcW w:w="0" w:type="auto"/>
            <w:shd w:val="clear" w:color="auto" w:fill="auto"/>
            <w:vAlign w:val="center"/>
            <w:hideMark/>
          </w:tcPr>
          <w:p w14:paraId="713AD6E6" w14:textId="77777777" w:rsidR="00FB0B1B" w:rsidRPr="00FB0B1B" w:rsidRDefault="00FB0B1B" w:rsidP="00FB0B1B">
            <w:pPr>
              <w:ind w:right="0"/>
              <w:jc w:val="left"/>
              <w:rPr>
                <w:color w:val="000000"/>
                <w:sz w:val="20"/>
                <w:lang w:eastAsia="ru-RU"/>
              </w:rPr>
            </w:pPr>
            <w:r w:rsidRPr="00FB0B1B">
              <w:rPr>
                <w:color w:val="000000"/>
                <w:sz w:val="20"/>
                <w:lang w:eastAsia="ru-RU"/>
              </w:rPr>
              <w:t>ООО «Новокузнецкий мелькомбинат»</w:t>
            </w:r>
          </w:p>
        </w:tc>
        <w:tc>
          <w:tcPr>
            <w:tcW w:w="0" w:type="auto"/>
            <w:shd w:val="clear" w:color="auto" w:fill="auto"/>
            <w:vAlign w:val="center"/>
            <w:hideMark/>
          </w:tcPr>
          <w:p w14:paraId="79531F20" w14:textId="77777777" w:rsidR="00FB0B1B" w:rsidRPr="00FB0B1B" w:rsidRDefault="00FB0B1B" w:rsidP="00FB0B1B">
            <w:pPr>
              <w:ind w:right="0"/>
              <w:jc w:val="left"/>
              <w:rPr>
                <w:color w:val="000000"/>
                <w:sz w:val="20"/>
                <w:lang w:eastAsia="ru-RU"/>
              </w:rPr>
            </w:pPr>
            <w:r w:rsidRPr="00FB0B1B">
              <w:rPr>
                <w:color w:val="000000"/>
                <w:sz w:val="20"/>
                <w:lang w:eastAsia="ru-RU"/>
              </w:rPr>
              <w:t>ООО «Новокузнецкий мелькомбинат»</w:t>
            </w:r>
          </w:p>
        </w:tc>
        <w:tc>
          <w:tcPr>
            <w:tcW w:w="0" w:type="auto"/>
            <w:shd w:val="clear" w:color="auto" w:fill="auto"/>
            <w:vAlign w:val="center"/>
            <w:hideMark/>
          </w:tcPr>
          <w:p w14:paraId="04DE0C49" w14:textId="77777777" w:rsidR="00FB0B1B" w:rsidRPr="00FB0B1B" w:rsidRDefault="00FB0B1B" w:rsidP="00FB0B1B">
            <w:pPr>
              <w:ind w:right="0"/>
              <w:jc w:val="left"/>
              <w:rPr>
                <w:color w:val="000000"/>
                <w:sz w:val="20"/>
                <w:lang w:eastAsia="ru-RU"/>
              </w:rPr>
            </w:pPr>
            <w:r w:rsidRPr="00FB0B1B">
              <w:rPr>
                <w:color w:val="000000"/>
                <w:sz w:val="20"/>
                <w:lang w:eastAsia="ru-RU"/>
              </w:rPr>
              <w:t>ООО «Новокузнецкий мелькомбинат»</w:t>
            </w:r>
          </w:p>
        </w:tc>
        <w:tc>
          <w:tcPr>
            <w:tcW w:w="0" w:type="auto"/>
            <w:shd w:val="clear" w:color="auto" w:fill="auto"/>
            <w:vAlign w:val="center"/>
            <w:hideMark/>
          </w:tcPr>
          <w:p w14:paraId="5589F129" w14:textId="77777777" w:rsidR="00FB0B1B" w:rsidRPr="00FB0B1B" w:rsidRDefault="00FB0B1B" w:rsidP="00FB0B1B">
            <w:pPr>
              <w:ind w:right="0"/>
              <w:jc w:val="left"/>
              <w:rPr>
                <w:color w:val="000000"/>
                <w:sz w:val="20"/>
                <w:lang w:eastAsia="ru-RU"/>
              </w:rPr>
            </w:pPr>
            <w:r w:rsidRPr="00FB0B1B">
              <w:rPr>
                <w:color w:val="000000"/>
                <w:sz w:val="20"/>
                <w:lang w:eastAsia="ru-RU"/>
              </w:rPr>
              <w:t>ООО «Новокузнецкий мелькомбинат»</w:t>
            </w:r>
          </w:p>
        </w:tc>
      </w:tr>
      <w:tr w:rsidR="00FB0B1B" w:rsidRPr="00FB0B1B" w14:paraId="6CB4960E" w14:textId="77777777" w:rsidTr="00FB0B1B">
        <w:trPr>
          <w:trHeight w:val="230"/>
        </w:trPr>
        <w:tc>
          <w:tcPr>
            <w:tcW w:w="0" w:type="auto"/>
            <w:vMerge w:val="restart"/>
            <w:shd w:val="clear" w:color="auto" w:fill="auto"/>
            <w:vAlign w:val="center"/>
            <w:hideMark/>
          </w:tcPr>
          <w:p w14:paraId="10F8E8BE" w14:textId="77777777" w:rsidR="00FB0B1B" w:rsidRPr="00FB0B1B" w:rsidRDefault="00FB0B1B" w:rsidP="00FB0B1B">
            <w:pPr>
              <w:ind w:right="0"/>
              <w:rPr>
                <w:color w:val="000000"/>
                <w:sz w:val="20"/>
                <w:lang w:eastAsia="ru-RU"/>
              </w:rPr>
            </w:pPr>
            <w:r w:rsidRPr="00FB0B1B">
              <w:rPr>
                <w:color w:val="000000"/>
                <w:sz w:val="20"/>
                <w:lang w:eastAsia="ru-RU"/>
              </w:rPr>
              <w:t>042</w:t>
            </w:r>
          </w:p>
        </w:tc>
        <w:tc>
          <w:tcPr>
            <w:tcW w:w="0" w:type="auto"/>
            <w:vMerge w:val="restart"/>
            <w:shd w:val="clear" w:color="auto" w:fill="auto"/>
            <w:vAlign w:val="center"/>
            <w:hideMark/>
          </w:tcPr>
          <w:p w14:paraId="38056B6F"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ООО «Разрез Бунгурский-Северный»</w:t>
            </w:r>
          </w:p>
        </w:tc>
        <w:tc>
          <w:tcPr>
            <w:tcW w:w="0" w:type="auto"/>
            <w:vMerge w:val="restart"/>
            <w:shd w:val="clear" w:color="auto" w:fill="auto"/>
            <w:vAlign w:val="center"/>
            <w:hideMark/>
          </w:tcPr>
          <w:p w14:paraId="42F753D2" w14:textId="77777777" w:rsidR="00FB0B1B" w:rsidRPr="00FB0B1B" w:rsidRDefault="00FB0B1B" w:rsidP="00FB0B1B">
            <w:pPr>
              <w:ind w:right="0"/>
              <w:jc w:val="left"/>
              <w:rPr>
                <w:color w:val="000000"/>
                <w:sz w:val="20"/>
                <w:lang w:eastAsia="ru-RU"/>
              </w:rPr>
            </w:pPr>
            <w:r w:rsidRPr="00FB0B1B">
              <w:rPr>
                <w:color w:val="000000"/>
                <w:sz w:val="20"/>
                <w:lang w:eastAsia="ru-RU"/>
              </w:rPr>
              <w:t>ул. Ливинская, 38</w:t>
            </w:r>
          </w:p>
        </w:tc>
        <w:tc>
          <w:tcPr>
            <w:tcW w:w="0" w:type="auto"/>
            <w:vMerge w:val="restart"/>
            <w:shd w:val="clear" w:color="auto" w:fill="auto"/>
            <w:vAlign w:val="center"/>
            <w:hideMark/>
          </w:tcPr>
          <w:p w14:paraId="2557789B" w14:textId="77777777" w:rsidR="00FB0B1B" w:rsidRPr="00FB0B1B" w:rsidRDefault="00FB0B1B" w:rsidP="00FB0B1B">
            <w:pPr>
              <w:ind w:right="0"/>
              <w:jc w:val="left"/>
              <w:rPr>
                <w:color w:val="000000"/>
                <w:sz w:val="20"/>
                <w:lang w:eastAsia="ru-RU"/>
              </w:rPr>
            </w:pPr>
            <w:r w:rsidRPr="00FB0B1B">
              <w:rPr>
                <w:color w:val="000000"/>
                <w:sz w:val="20"/>
                <w:lang w:eastAsia="ru-RU"/>
              </w:rPr>
              <w:t>ООО «Разрез Бунгурский-Северный»</w:t>
            </w:r>
          </w:p>
        </w:tc>
        <w:tc>
          <w:tcPr>
            <w:tcW w:w="0" w:type="auto"/>
            <w:vMerge w:val="restart"/>
            <w:shd w:val="clear" w:color="auto" w:fill="auto"/>
            <w:vAlign w:val="center"/>
            <w:hideMark/>
          </w:tcPr>
          <w:p w14:paraId="27BA9991" w14:textId="77777777" w:rsidR="00FB0B1B" w:rsidRPr="00FB0B1B" w:rsidRDefault="00FB0B1B" w:rsidP="00FB0B1B">
            <w:pPr>
              <w:ind w:right="0"/>
              <w:jc w:val="left"/>
              <w:rPr>
                <w:color w:val="000000"/>
                <w:sz w:val="20"/>
                <w:lang w:eastAsia="ru-RU"/>
              </w:rPr>
            </w:pPr>
            <w:r w:rsidRPr="00FB0B1B">
              <w:rPr>
                <w:color w:val="000000"/>
                <w:sz w:val="20"/>
                <w:lang w:eastAsia="ru-RU"/>
              </w:rPr>
              <w:t>ООО «Разрез Бунгурский-Северный»</w:t>
            </w:r>
          </w:p>
        </w:tc>
        <w:tc>
          <w:tcPr>
            <w:tcW w:w="0" w:type="auto"/>
            <w:vMerge w:val="restart"/>
            <w:shd w:val="clear" w:color="auto" w:fill="auto"/>
            <w:vAlign w:val="center"/>
            <w:hideMark/>
          </w:tcPr>
          <w:p w14:paraId="3CA21F8D" w14:textId="77777777" w:rsidR="00FB0B1B" w:rsidRPr="00FB0B1B" w:rsidRDefault="00FB0B1B" w:rsidP="00FB0B1B">
            <w:pPr>
              <w:ind w:right="0"/>
              <w:jc w:val="left"/>
              <w:rPr>
                <w:color w:val="000000"/>
                <w:sz w:val="20"/>
                <w:lang w:eastAsia="ru-RU"/>
              </w:rPr>
            </w:pPr>
            <w:r w:rsidRPr="00FB0B1B">
              <w:rPr>
                <w:color w:val="000000"/>
                <w:sz w:val="20"/>
                <w:lang w:eastAsia="ru-RU"/>
              </w:rPr>
              <w:t>1) ООО «Разрез Бунгурский-Северный»</w:t>
            </w:r>
            <w:r w:rsidRPr="00FB0B1B">
              <w:rPr>
                <w:color w:val="000000"/>
                <w:sz w:val="20"/>
                <w:lang w:eastAsia="ru-RU"/>
              </w:rPr>
              <w:br/>
              <w:t>2) ООО «СтройТехПроект»</w:t>
            </w:r>
          </w:p>
        </w:tc>
        <w:tc>
          <w:tcPr>
            <w:tcW w:w="0" w:type="auto"/>
            <w:vMerge w:val="restart"/>
            <w:shd w:val="clear" w:color="auto" w:fill="auto"/>
            <w:vAlign w:val="center"/>
            <w:hideMark/>
          </w:tcPr>
          <w:p w14:paraId="32A12FD4" w14:textId="77777777" w:rsidR="00FB0B1B" w:rsidRPr="00FB0B1B" w:rsidRDefault="00FB0B1B" w:rsidP="00FB0B1B">
            <w:pPr>
              <w:ind w:right="0"/>
              <w:jc w:val="left"/>
              <w:rPr>
                <w:color w:val="000000"/>
                <w:sz w:val="20"/>
                <w:lang w:eastAsia="ru-RU"/>
              </w:rPr>
            </w:pPr>
            <w:r w:rsidRPr="00FB0B1B">
              <w:rPr>
                <w:color w:val="000000"/>
                <w:sz w:val="20"/>
                <w:lang w:eastAsia="ru-RU"/>
              </w:rPr>
              <w:t>1) ООО «Разрез Бунгурский-Северный»</w:t>
            </w:r>
            <w:r w:rsidRPr="00FB0B1B">
              <w:rPr>
                <w:color w:val="000000"/>
                <w:sz w:val="20"/>
                <w:lang w:eastAsia="ru-RU"/>
              </w:rPr>
              <w:br/>
              <w:t>2) ООО «Сибэнерго» (аренда у ООО «СтройТехПроект»)</w:t>
            </w:r>
          </w:p>
        </w:tc>
      </w:tr>
      <w:tr w:rsidR="00FB0B1B" w:rsidRPr="00FB0B1B" w14:paraId="48562051" w14:textId="77777777" w:rsidTr="00FB0B1B">
        <w:trPr>
          <w:trHeight w:val="230"/>
        </w:trPr>
        <w:tc>
          <w:tcPr>
            <w:tcW w:w="0" w:type="auto"/>
            <w:vMerge/>
            <w:vAlign w:val="center"/>
            <w:hideMark/>
          </w:tcPr>
          <w:p w14:paraId="66ED8035" w14:textId="77777777" w:rsidR="00FB0B1B" w:rsidRPr="00FB0B1B" w:rsidRDefault="00FB0B1B" w:rsidP="00FB0B1B">
            <w:pPr>
              <w:ind w:right="0"/>
              <w:jc w:val="left"/>
              <w:rPr>
                <w:color w:val="000000"/>
                <w:sz w:val="20"/>
                <w:lang w:eastAsia="ru-RU"/>
              </w:rPr>
            </w:pPr>
          </w:p>
        </w:tc>
        <w:tc>
          <w:tcPr>
            <w:tcW w:w="0" w:type="auto"/>
            <w:vMerge/>
            <w:vAlign w:val="center"/>
            <w:hideMark/>
          </w:tcPr>
          <w:p w14:paraId="405C6B76" w14:textId="77777777" w:rsidR="00FB0B1B" w:rsidRPr="00FB0B1B" w:rsidRDefault="00FB0B1B" w:rsidP="00FB0B1B">
            <w:pPr>
              <w:ind w:right="0"/>
              <w:jc w:val="left"/>
              <w:rPr>
                <w:color w:val="000000"/>
                <w:sz w:val="20"/>
                <w:lang w:eastAsia="ru-RU"/>
              </w:rPr>
            </w:pPr>
          </w:p>
        </w:tc>
        <w:tc>
          <w:tcPr>
            <w:tcW w:w="0" w:type="auto"/>
            <w:vMerge/>
            <w:vAlign w:val="center"/>
            <w:hideMark/>
          </w:tcPr>
          <w:p w14:paraId="34937186" w14:textId="77777777" w:rsidR="00FB0B1B" w:rsidRPr="00FB0B1B" w:rsidRDefault="00FB0B1B" w:rsidP="00FB0B1B">
            <w:pPr>
              <w:ind w:right="0"/>
              <w:jc w:val="left"/>
              <w:rPr>
                <w:color w:val="000000"/>
                <w:sz w:val="20"/>
                <w:lang w:eastAsia="ru-RU"/>
              </w:rPr>
            </w:pPr>
          </w:p>
        </w:tc>
        <w:tc>
          <w:tcPr>
            <w:tcW w:w="0" w:type="auto"/>
            <w:vMerge/>
            <w:vAlign w:val="center"/>
            <w:hideMark/>
          </w:tcPr>
          <w:p w14:paraId="1776EB7D" w14:textId="77777777" w:rsidR="00FB0B1B" w:rsidRPr="00FB0B1B" w:rsidRDefault="00FB0B1B" w:rsidP="00FB0B1B">
            <w:pPr>
              <w:ind w:right="0"/>
              <w:jc w:val="left"/>
              <w:rPr>
                <w:color w:val="000000"/>
                <w:sz w:val="20"/>
                <w:lang w:eastAsia="ru-RU"/>
              </w:rPr>
            </w:pPr>
          </w:p>
        </w:tc>
        <w:tc>
          <w:tcPr>
            <w:tcW w:w="0" w:type="auto"/>
            <w:vMerge/>
            <w:vAlign w:val="center"/>
            <w:hideMark/>
          </w:tcPr>
          <w:p w14:paraId="4834CAAA" w14:textId="77777777" w:rsidR="00FB0B1B" w:rsidRPr="00FB0B1B" w:rsidRDefault="00FB0B1B" w:rsidP="00FB0B1B">
            <w:pPr>
              <w:ind w:right="0"/>
              <w:jc w:val="left"/>
              <w:rPr>
                <w:color w:val="000000"/>
                <w:sz w:val="20"/>
                <w:lang w:eastAsia="ru-RU"/>
              </w:rPr>
            </w:pPr>
          </w:p>
        </w:tc>
        <w:tc>
          <w:tcPr>
            <w:tcW w:w="0" w:type="auto"/>
            <w:vMerge/>
            <w:vAlign w:val="center"/>
            <w:hideMark/>
          </w:tcPr>
          <w:p w14:paraId="2C4FB4B3" w14:textId="77777777" w:rsidR="00FB0B1B" w:rsidRPr="00FB0B1B" w:rsidRDefault="00FB0B1B" w:rsidP="00FB0B1B">
            <w:pPr>
              <w:ind w:right="0"/>
              <w:jc w:val="left"/>
              <w:rPr>
                <w:color w:val="000000"/>
                <w:sz w:val="20"/>
                <w:lang w:eastAsia="ru-RU"/>
              </w:rPr>
            </w:pPr>
          </w:p>
        </w:tc>
        <w:tc>
          <w:tcPr>
            <w:tcW w:w="0" w:type="auto"/>
            <w:vMerge/>
            <w:vAlign w:val="center"/>
            <w:hideMark/>
          </w:tcPr>
          <w:p w14:paraId="08D401CF" w14:textId="77777777" w:rsidR="00FB0B1B" w:rsidRPr="00FB0B1B" w:rsidRDefault="00FB0B1B" w:rsidP="00FB0B1B">
            <w:pPr>
              <w:ind w:right="0"/>
              <w:jc w:val="left"/>
              <w:rPr>
                <w:color w:val="000000"/>
                <w:sz w:val="20"/>
                <w:lang w:eastAsia="ru-RU"/>
              </w:rPr>
            </w:pPr>
          </w:p>
        </w:tc>
      </w:tr>
    </w:tbl>
    <w:p w14:paraId="73662E9C" w14:textId="77777777" w:rsidR="002306B5" w:rsidRPr="007F5BDD" w:rsidRDefault="002306B5" w:rsidP="008C5A78">
      <w:pPr>
        <w:pStyle w:val="affffffff6"/>
        <w:spacing w:line="360" w:lineRule="auto"/>
        <w:rPr>
          <w:highlight w:val="yellow"/>
        </w:rPr>
        <w:sectPr w:rsidR="002306B5" w:rsidRPr="007F5BDD" w:rsidSect="00706385">
          <w:pgSz w:w="23814" w:h="16840" w:orient="landscape" w:code="9"/>
          <w:pgMar w:top="851" w:right="567" w:bottom="567" w:left="567" w:header="284" w:footer="284" w:gutter="0"/>
          <w:cols w:space="720"/>
          <w:docGrid w:linePitch="381"/>
        </w:sectPr>
      </w:pPr>
    </w:p>
    <w:p w14:paraId="32170AF7" w14:textId="77777777" w:rsidR="000A64E9" w:rsidRPr="007F5BDD" w:rsidRDefault="000A64E9" w:rsidP="00622F6F">
      <w:pPr>
        <w:pageBreakBefore/>
        <w:numPr>
          <w:ilvl w:val="0"/>
          <w:numId w:val="16"/>
        </w:numPr>
        <w:suppressAutoHyphens/>
        <w:spacing w:before="120" w:after="240"/>
        <w:ind w:left="0" w:right="0" w:firstLine="0"/>
        <w:outlineLvl w:val="0"/>
        <w:rPr>
          <w:b/>
          <w:smallCaps/>
          <w:spacing w:val="5"/>
          <w:szCs w:val="36"/>
          <w:lang w:bidi="en-US"/>
        </w:rPr>
      </w:pPr>
      <w:bookmarkStart w:id="27" w:name="_Toc536537637"/>
      <w:bookmarkStart w:id="28" w:name="_Toc36220720"/>
      <w:bookmarkStart w:id="29" w:name="_Toc83219533"/>
      <w:r w:rsidRPr="007F5BDD">
        <w:rPr>
          <w:b/>
          <w:smallCaps/>
          <w:spacing w:val="5"/>
          <w:szCs w:val="36"/>
          <w:lang w:bidi="en-US"/>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7"/>
      <w:bookmarkEnd w:id="28"/>
      <w:bookmarkEnd w:id="29"/>
    </w:p>
    <w:p w14:paraId="7D139D2D" w14:textId="2010C7D4" w:rsidR="00636FBB" w:rsidRDefault="00B55F97" w:rsidP="00B55F97">
      <w:pPr>
        <w:pStyle w:val="affffffff6"/>
        <w:spacing w:line="360" w:lineRule="auto"/>
      </w:pPr>
      <w:r w:rsidRPr="007F5BDD">
        <w:t>Реестр единых теплоснабжающих орг</w:t>
      </w:r>
      <w:r w:rsidR="00B76186" w:rsidRPr="007F5BDD">
        <w:t>анизаций</w:t>
      </w:r>
      <w:r w:rsidR="00183AD3" w:rsidRPr="007F5BDD">
        <w:t>, содержащий перечень систем теплоснабжения, входящих в состав единой теплоснабжающей организации,</w:t>
      </w:r>
      <w:r w:rsidR="00693F9D">
        <w:t xml:space="preserve"> представлен:</w:t>
      </w:r>
    </w:p>
    <w:p w14:paraId="30D1698E" w14:textId="1DCC936E" w:rsidR="00636FBB" w:rsidRDefault="00636FBB" w:rsidP="00B55F97">
      <w:pPr>
        <w:pStyle w:val="affffffff6"/>
        <w:spacing w:line="360" w:lineRule="auto"/>
      </w:pPr>
      <w:r>
        <w:t>- в таблице 3 – по данным базовой версии проекта (</w:t>
      </w:r>
      <w:r w:rsidR="00693F9D" w:rsidRPr="00693F9D">
        <w:t xml:space="preserve">таблица </w:t>
      </w:r>
      <w:r w:rsidR="00CD5FF4">
        <w:t>4</w:t>
      </w:r>
      <w:r w:rsidR="00693F9D" w:rsidRPr="00693F9D">
        <w:t xml:space="preserve"> Главы 15 базовой версии)</w:t>
      </w:r>
      <w:r w:rsidR="00693F9D">
        <w:t>;</w:t>
      </w:r>
    </w:p>
    <w:p w14:paraId="7FEDE931" w14:textId="784765A2" w:rsidR="00693F9D" w:rsidRDefault="00693F9D" w:rsidP="00B55F97">
      <w:pPr>
        <w:pStyle w:val="affffffff6"/>
        <w:spacing w:line="360" w:lineRule="auto"/>
      </w:pPr>
      <w:r>
        <w:t>- в таблице 4 - у</w:t>
      </w:r>
      <w:r w:rsidRPr="00693F9D">
        <w:t>твержденные единые теплоснабжающие организации в системах теплоснабжения на территории городского округа</w:t>
      </w:r>
      <w:r w:rsidR="00740985">
        <w:t>, учтенные при текущей актуализации Схемы теплоснабжения</w:t>
      </w:r>
      <w:r w:rsidRPr="00693F9D">
        <w:t xml:space="preserve"> (</w:t>
      </w:r>
      <w:r>
        <w:t>по форме таблицы</w:t>
      </w:r>
      <w:r w:rsidRPr="00693F9D">
        <w:t xml:space="preserve"> П49.1 МУ)</w:t>
      </w:r>
      <w:r w:rsidR="00740985">
        <w:t>.</w:t>
      </w:r>
    </w:p>
    <w:p w14:paraId="624ABBB6" w14:textId="77777777" w:rsidR="00CC537F" w:rsidRDefault="00CC537F" w:rsidP="00B55F97">
      <w:pPr>
        <w:pStyle w:val="affffffff6"/>
        <w:spacing w:line="360" w:lineRule="auto"/>
        <w:sectPr w:rsidR="00CC537F" w:rsidSect="00693F9D">
          <w:pgSz w:w="11907" w:h="16840" w:code="9"/>
          <w:pgMar w:top="1134" w:right="567" w:bottom="567" w:left="1418" w:header="284" w:footer="284" w:gutter="0"/>
          <w:cols w:space="720"/>
          <w:docGrid w:linePitch="381"/>
        </w:sectPr>
      </w:pPr>
    </w:p>
    <w:p w14:paraId="46C5407B" w14:textId="656275EC" w:rsidR="00636FBB" w:rsidRPr="007F5BDD" w:rsidRDefault="00636FBB" w:rsidP="00636FBB">
      <w:pPr>
        <w:pStyle w:val="afffffa"/>
        <w:rPr>
          <w:rFonts w:eastAsiaTheme="majorEastAsia"/>
          <w:lang w:bidi="en-US"/>
        </w:rPr>
      </w:pPr>
      <w:bookmarkStart w:id="30" w:name="_Toc83219560"/>
      <w:r w:rsidRPr="007F5BDD">
        <w:rPr>
          <w:rFonts w:eastAsiaTheme="majorEastAsia"/>
          <w:lang w:bidi="en-US"/>
        </w:rPr>
        <w:t xml:space="preserve">Таблица </w:t>
      </w:r>
      <w:r w:rsidRPr="007F5BDD">
        <w:rPr>
          <w:rFonts w:eastAsiaTheme="majorEastAsia"/>
          <w:lang w:bidi="en-US"/>
        </w:rPr>
        <w:fldChar w:fldCharType="begin"/>
      </w:r>
      <w:r w:rsidRPr="007F5BDD">
        <w:rPr>
          <w:rFonts w:eastAsiaTheme="majorEastAsia"/>
          <w:lang w:bidi="en-US"/>
        </w:rPr>
        <w:instrText xml:space="preserve"> SEQ Таблица \* ARABIC </w:instrText>
      </w:r>
      <w:r w:rsidRPr="007F5BDD">
        <w:rPr>
          <w:rFonts w:eastAsiaTheme="majorEastAsia"/>
          <w:lang w:bidi="en-US"/>
        </w:rPr>
        <w:fldChar w:fldCharType="separate"/>
      </w:r>
      <w:r w:rsidR="00583988">
        <w:rPr>
          <w:rFonts w:eastAsiaTheme="majorEastAsia"/>
          <w:noProof/>
          <w:lang w:bidi="en-US"/>
        </w:rPr>
        <w:t>3</w:t>
      </w:r>
      <w:r w:rsidRPr="007F5BDD">
        <w:rPr>
          <w:rFonts w:eastAsiaTheme="majorEastAsia"/>
          <w:lang w:bidi="en-US"/>
        </w:rPr>
        <w:fldChar w:fldCharType="end"/>
      </w:r>
      <w:r w:rsidRPr="007F5BDD">
        <w:rPr>
          <w:rFonts w:eastAsiaTheme="majorEastAsia"/>
          <w:lang w:bidi="en-US"/>
        </w:rPr>
        <w:t xml:space="preserve"> – Утвержденные единые теплоснабжающие организации в системах теплоснабжения на территории городского округа</w:t>
      </w:r>
      <w:r>
        <w:rPr>
          <w:rFonts w:eastAsiaTheme="majorEastAsia"/>
          <w:lang w:bidi="en-US"/>
        </w:rPr>
        <w:t>, по данным б</w:t>
      </w:r>
      <w:r w:rsidR="00CC537F">
        <w:rPr>
          <w:rFonts w:eastAsiaTheme="majorEastAsia"/>
          <w:lang w:bidi="en-US"/>
        </w:rPr>
        <w:t xml:space="preserve">азовой версии проекта </w:t>
      </w:r>
      <w:r w:rsidR="00CC537F" w:rsidRPr="00FB0B1B">
        <w:rPr>
          <w:rFonts w:eastAsiaTheme="majorEastAsia"/>
          <w:u w:val="single"/>
          <w:lang w:bidi="en-US"/>
        </w:rPr>
        <w:t>(таблица 4</w:t>
      </w:r>
      <w:r w:rsidRPr="00FB0B1B">
        <w:rPr>
          <w:rFonts w:eastAsiaTheme="majorEastAsia"/>
          <w:u w:val="single"/>
          <w:lang w:bidi="en-US"/>
        </w:rPr>
        <w:t xml:space="preserve"> Главы 15 базовой версии)</w:t>
      </w:r>
      <w:bookmarkEnd w:id="30"/>
    </w:p>
    <w:tbl>
      <w:tblPr>
        <w:tblW w:w="0" w:type="auto"/>
        <w:tblInd w:w="113" w:type="dxa"/>
        <w:tblLook w:val="04A0" w:firstRow="1" w:lastRow="0" w:firstColumn="1" w:lastColumn="0" w:noHBand="0" w:noVBand="1"/>
      </w:tblPr>
      <w:tblGrid>
        <w:gridCol w:w="1707"/>
        <w:gridCol w:w="3314"/>
        <w:gridCol w:w="3466"/>
        <w:gridCol w:w="3575"/>
        <w:gridCol w:w="1611"/>
        <w:gridCol w:w="2428"/>
        <w:gridCol w:w="6682"/>
      </w:tblGrid>
      <w:tr w:rsidR="00CC537F" w:rsidRPr="0049058F" w14:paraId="59786817" w14:textId="77777777" w:rsidTr="00CC537F">
        <w:trPr>
          <w:trHeight w:val="322"/>
          <w:tblHeader/>
        </w:trPr>
        <w:tc>
          <w:tcPr>
            <w:tcW w:w="1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B4880" w14:textId="77777777" w:rsidR="00CC537F" w:rsidRPr="0049058F" w:rsidRDefault="00CC537F" w:rsidP="00CC537F">
            <w:pPr>
              <w:ind w:right="0"/>
              <w:rPr>
                <w:b/>
                <w:bCs/>
                <w:color w:val="000000"/>
                <w:sz w:val="20"/>
                <w:lang w:eastAsia="ru-RU"/>
              </w:rPr>
            </w:pPr>
            <w:r w:rsidRPr="0049058F">
              <w:rPr>
                <w:b/>
                <w:bCs/>
                <w:color w:val="000000"/>
                <w:sz w:val="20"/>
                <w:lang w:eastAsia="ru-RU"/>
              </w:rPr>
              <w:t>№ системы теплоснабжения</w:t>
            </w:r>
          </w:p>
        </w:tc>
        <w:tc>
          <w:tcPr>
            <w:tcW w:w="33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92C25" w14:textId="77777777" w:rsidR="00CC537F" w:rsidRPr="0049058F" w:rsidRDefault="00CC537F" w:rsidP="00CC537F">
            <w:pPr>
              <w:ind w:right="0"/>
              <w:rPr>
                <w:b/>
                <w:bCs/>
                <w:color w:val="000000"/>
                <w:sz w:val="20"/>
                <w:lang w:eastAsia="ru-RU"/>
              </w:rPr>
            </w:pPr>
            <w:r w:rsidRPr="0049058F">
              <w:rPr>
                <w:b/>
                <w:bCs/>
                <w:color w:val="000000"/>
                <w:sz w:val="20"/>
                <w:lang w:eastAsia="ru-RU"/>
              </w:rPr>
              <w:t>Наименование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FF5286" w14:textId="77777777" w:rsidR="00CC537F" w:rsidRPr="0049058F" w:rsidRDefault="00CC537F" w:rsidP="00CC537F">
            <w:pPr>
              <w:ind w:right="0"/>
              <w:rPr>
                <w:b/>
                <w:bCs/>
                <w:color w:val="000000"/>
                <w:sz w:val="20"/>
                <w:lang w:eastAsia="ru-RU"/>
              </w:rPr>
            </w:pPr>
            <w:r w:rsidRPr="0049058F">
              <w:rPr>
                <w:b/>
                <w:bCs/>
                <w:color w:val="000000"/>
                <w:sz w:val="20"/>
                <w:lang w:eastAsia="ru-RU"/>
              </w:rPr>
              <w:t>Теплоснабжающие (теплосетевые) организации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0D924D" w14:textId="77777777" w:rsidR="00CC537F" w:rsidRPr="0049058F" w:rsidRDefault="00CC537F" w:rsidP="00CC537F">
            <w:pPr>
              <w:ind w:right="0"/>
              <w:rPr>
                <w:b/>
                <w:bCs/>
                <w:color w:val="000000"/>
                <w:sz w:val="20"/>
                <w:lang w:eastAsia="ru-RU"/>
              </w:rPr>
            </w:pPr>
            <w:r w:rsidRPr="0049058F">
              <w:rPr>
                <w:b/>
                <w:bCs/>
                <w:color w:val="000000"/>
                <w:sz w:val="20"/>
                <w:lang w:eastAsia="ru-RU"/>
              </w:rPr>
              <w:t>Объекты систем теплоснабжения в обслуживании теплоснабжающей (теплосетевой)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B299F3" w14:textId="77777777" w:rsidR="00CC537F" w:rsidRPr="0049058F" w:rsidRDefault="00CC537F" w:rsidP="00CC537F">
            <w:pPr>
              <w:ind w:right="0"/>
              <w:rPr>
                <w:b/>
                <w:bCs/>
                <w:color w:val="000000"/>
                <w:sz w:val="20"/>
                <w:lang w:eastAsia="ru-RU"/>
              </w:rPr>
            </w:pPr>
            <w:r w:rsidRPr="0049058F">
              <w:rPr>
                <w:b/>
                <w:bCs/>
                <w:color w:val="000000"/>
                <w:sz w:val="20"/>
                <w:lang w:eastAsia="ru-RU"/>
              </w:rPr>
              <w:t>№ зоны деятельности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C8AA10" w14:textId="77777777" w:rsidR="00CC537F" w:rsidRPr="0049058F" w:rsidRDefault="00CC537F" w:rsidP="00CC537F">
            <w:pPr>
              <w:ind w:right="0"/>
              <w:rPr>
                <w:b/>
                <w:bCs/>
                <w:color w:val="000000"/>
                <w:sz w:val="20"/>
                <w:lang w:eastAsia="ru-RU"/>
              </w:rPr>
            </w:pPr>
            <w:r w:rsidRPr="0049058F">
              <w:rPr>
                <w:b/>
                <w:bCs/>
                <w:color w:val="000000"/>
                <w:sz w:val="20"/>
                <w:lang w:eastAsia="ru-RU"/>
              </w:rPr>
              <w:t>Утвержденная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30F6CA" w14:textId="77777777" w:rsidR="00CC537F" w:rsidRPr="0049058F" w:rsidRDefault="00CC537F" w:rsidP="00CC537F">
            <w:pPr>
              <w:ind w:right="0"/>
              <w:rPr>
                <w:b/>
                <w:bCs/>
                <w:color w:val="000000"/>
                <w:sz w:val="20"/>
                <w:lang w:eastAsia="ru-RU"/>
              </w:rPr>
            </w:pPr>
            <w:r w:rsidRPr="0049058F">
              <w:rPr>
                <w:b/>
                <w:bCs/>
                <w:color w:val="000000"/>
                <w:sz w:val="20"/>
                <w:lang w:eastAsia="ru-RU"/>
              </w:rPr>
              <w:t>Основание для присвоения статуса ЕТО</w:t>
            </w:r>
          </w:p>
        </w:tc>
      </w:tr>
      <w:tr w:rsidR="00CC537F" w:rsidRPr="0049058F" w14:paraId="333DA75C" w14:textId="77777777" w:rsidTr="00CC537F">
        <w:trPr>
          <w:trHeight w:val="322"/>
          <w:tblHeader/>
        </w:trPr>
        <w:tc>
          <w:tcPr>
            <w:tcW w:w="17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3E29D8" w14:textId="77777777" w:rsidR="00CC537F" w:rsidRPr="0049058F" w:rsidRDefault="00CC537F" w:rsidP="00CC537F">
            <w:pPr>
              <w:ind w:right="0"/>
              <w:jc w:val="left"/>
              <w:rPr>
                <w:b/>
                <w:bCs/>
                <w:color w:val="000000"/>
                <w:sz w:val="20"/>
                <w:lang w:eastAsia="ru-RU"/>
              </w:rPr>
            </w:pPr>
          </w:p>
        </w:tc>
        <w:tc>
          <w:tcPr>
            <w:tcW w:w="33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D84E77" w14:textId="77777777" w:rsidR="00CC537F" w:rsidRPr="0049058F" w:rsidRDefault="00CC537F" w:rsidP="00CC537F">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46DC9B" w14:textId="77777777" w:rsidR="00CC537F" w:rsidRPr="0049058F" w:rsidRDefault="00CC537F" w:rsidP="00CC537F">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8A1B0B" w14:textId="77777777" w:rsidR="00CC537F" w:rsidRPr="0049058F" w:rsidRDefault="00CC537F" w:rsidP="00CC537F">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3C7532" w14:textId="77777777" w:rsidR="00CC537F" w:rsidRPr="0049058F" w:rsidRDefault="00CC537F" w:rsidP="00CC537F">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68F746" w14:textId="77777777" w:rsidR="00CC537F" w:rsidRPr="0049058F" w:rsidRDefault="00CC537F" w:rsidP="00CC537F">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E318DD" w14:textId="77777777" w:rsidR="00CC537F" w:rsidRPr="0049058F" w:rsidRDefault="00CC537F" w:rsidP="00CC537F">
            <w:pPr>
              <w:ind w:right="0"/>
              <w:jc w:val="left"/>
              <w:rPr>
                <w:b/>
                <w:bCs/>
                <w:color w:val="000000"/>
                <w:sz w:val="20"/>
                <w:lang w:eastAsia="ru-RU"/>
              </w:rPr>
            </w:pPr>
          </w:p>
        </w:tc>
      </w:tr>
      <w:tr w:rsidR="00CC537F" w:rsidRPr="0049058F" w14:paraId="3DFD10CB" w14:textId="77777777" w:rsidTr="00CC537F">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5F4A3C6D" w14:textId="77777777" w:rsidR="00CC537F" w:rsidRPr="0049058F" w:rsidRDefault="00CC537F" w:rsidP="00CC537F">
            <w:pPr>
              <w:ind w:right="0"/>
              <w:rPr>
                <w:b/>
                <w:bCs/>
                <w:color w:val="000000"/>
                <w:sz w:val="24"/>
                <w:szCs w:val="24"/>
                <w:lang w:eastAsia="ru-RU"/>
              </w:rPr>
            </w:pPr>
            <w:r w:rsidRPr="0049058F">
              <w:rPr>
                <w:b/>
                <w:bCs/>
                <w:color w:val="000000"/>
                <w:sz w:val="24"/>
                <w:szCs w:val="24"/>
                <w:lang w:eastAsia="ru-RU"/>
              </w:rPr>
              <w:t>ЕТО на базе источников комбинированной выработки электрической и тепловой энергии</w:t>
            </w:r>
          </w:p>
        </w:tc>
      </w:tr>
      <w:tr w:rsidR="00CC537F" w:rsidRPr="0049058F" w14:paraId="77ACF9FB" w14:textId="77777777" w:rsidTr="00CC537F">
        <w:trPr>
          <w:trHeight w:val="20"/>
        </w:trPr>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307A0481" w14:textId="77777777" w:rsidR="00CC537F" w:rsidRPr="0049058F" w:rsidRDefault="00CC537F" w:rsidP="00CC537F">
            <w:pPr>
              <w:ind w:right="0"/>
              <w:rPr>
                <w:color w:val="000000"/>
                <w:sz w:val="20"/>
                <w:lang w:eastAsia="ru-RU"/>
              </w:rPr>
            </w:pPr>
            <w:r w:rsidRPr="0049058F">
              <w:rPr>
                <w:color w:val="000000"/>
                <w:sz w:val="20"/>
                <w:lang w:eastAsia="ru-RU"/>
              </w:rPr>
              <w:t>001</w:t>
            </w:r>
          </w:p>
        </w:tc>
        <w:tc>
          <w:tcPr>
            <w:tcW w:w="331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0B8AA6" w14:textId="77777777" w:rsidR="00CC537F" w:rsidRPr="0049058F" w:rsidRDefault="00CC537F" w:rsidP="00CC537F">
            <w:pPr>
              <w:ind w:right="0"/>
              <w:jc w:val="left"/>
              <w:rPr>
                <w:color w:val="000000"/>
                <w:sz w:val="20"/>
                <w:lang w:eastAsia="ru-RU"/>
              </w:rPr>
            </w:pPr>
            <w:r w:rsidRPr="0049058F">
              <w:rPr>
                <w:color w:val="000000"/>
                <w:sz w:val="20"/>
                <w:lang w:eastAsia="ru-RU"/>
              </w:rPr>
              <w:t>КТЭЦ</w:t>
            </w:r>
          </w:p>
        </w:tc>
        <w:tc>
          <w:tcPr>
            <w:tcW w:w="0" w:type="auto"/>
            <w:tcBorders>
              <w:top w:val="nil"/>
              <w:left w:val="nil"/>
              <w:bottom w:val="single" w:sz="4" w:space="0" w:color="auto"/>
              <w:right w:val="single" w:sz="4" w:space="0" w:color="auto"/>
            </w:tcBorders>
            <w:shd w:val="clear" w:color="auto" w:fill="auto"/>
            <w:vAlign w:val="center"/>
            <w:hideMark/>
          </w:tcPr>
          <w:p w14:paraId="59D2EE93" w14:textId="77777777" w:rsidR="00CC537F" w:rsidRPr="0049058F" w:rsidRDefault="00CC537F" w:rsidP="00CC537F">
            <w:pPr>
              <w:ind w:right="0"/>
              <w:rPr>
                <w:color w:val="000000"/>
                <w:sz w:val="20"/>
                <w:lang w:eastAsia="ru-RU"/>
              </w:rPr>
            </w:pPr>
            <w:r w:rsidRPr="0049058F">
              <w:rPr>
                <w:color w:val="000000"/>
                <w:sz w:val="20"/>
                <w:lang w:eastAsia="ru-RU"/>
              </w:rPr>
              <w:t>АО «Кузнецкая ТЭЦ»</w:t>
            </w:r>
          </w:p>
        </w:tc>
        <w:tc>
          <w:tcPr>
            <w:tcW w:w="0" w:type="auto"/>
            <w:tcBorders>
              <w:top w:val="nil"/>
              <w:left w:val="nil"/>
              <w:bottom w:val="single" w:sz="4" w:space="0" w:color="auto"/>
              <w:right w:val="single" w:sz="4" w:space="0" w:color="auto"/>
            </w:tcBorders>
            <w:shd w:val="clear" w:color="auto" w:fill="auto"/>
            <w:vAlign w:val="center"/>
            <w:hideMark/>
          </w:tcPr>
          <w:p w14:paraId="0C17694D" w14:textId="77777777" w:rsidR="00CC537F" w:rsidRPr="0049058F" w:rsidRDefault="00CC537F" w:rsidP="00CC537F">
            <w:pPr>
              <w:ind w:right="0"/>
              <w:rPr>
                <w:color w:val="000000"/>
                <w:sz w:val="20"/>
                <w:lang w:eastAsia="ru-RU"/>
              </w:rPr>
            </w:pPr>
            <w:r w:rsidRPr="0049058F">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2F7806" w14:textId="77777777" w:rsidR="00CC537F" w:rsidRPr="0049058F" w:rsidRDefault="00CC537F" w:rsidP="00CC537F">
            <w:pPr>
              <w:ind w:right="0"/>
              <w:rPr>
                <w:color w:val="000000"/>
                <w:sz w:val="20"/>
                <w:lang w:eastAsia="ru-RU"/>
              </w:rPr>
            </w:pPr>
            <w:r w:rsidRPr="0049058F">
              <w:rPr>
                <w:color w:val="000000"/>
                <w:sz w:val="20"/>
                <w:lang w:eastAsia="ru-RU"/>
              </w:rPr>
              <w:t>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1C8234" w14:textId="77777777" w:rsidR="00CC537F" w:rsidRPr="0049058F" w:rsidRDefault="00CC537F" w:rsidP="00CC537F">
            <w:pPr>
              <w:ind w:right="0"/>
              <w:rPr>
                <w:color w:val="000000"/>
                <w:sz w:val="20"/>
                <w:lang w:eastAsia="ru-RU"/>
              </w:rPr>
            </w:pPr>
            <w:r w:rsidRPr="0049058F">
              <w:rPr>
                <w:color w:val="000000"/>
                <w:sz w:val="20"/>
                <w:lang w:eastAsia="ru-RU"/>
              </w:rPr>
              <w:t>АО «Кузнецкая ТЭЦ»</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BBE0D4" w14:textId="77777777" w:rsidR="00CC537F" w:rsidRPr="0049058F" w:rsidRDefault="00CC537F" w:rsidP="00CC537F">
            <w:pPr>
              <w:ind w:right="0"/>
              <w:jc w:val="left"/>
              <w:rPr>
                <w:color w:val="000000"/>
                <w:sz w:val="20"/>
                <w:lang w:eastAsia="ru-RU"/>
              </w:rPr>
            </w:pPr>
            <w:r w:rsidRPr="0049058F">
              <w:rPr>
                <w:color w:val="000000"/>
                <w:sz w:val="20"/>
                <w:lang w:eastAsia="ru-RU"/>
              </w:rPr>
              <w:t>п. 6 Правил (в отношении одной зоны деятельности единой теплоснабжающей организации подана 1 заявка от лица, владеющего на праве собственности источником тепловой энергии в соответствующей зоне деятельности единой теплоснабжающей организации)</w:t>
            </w:r>
          </w:p>
        </w:tc>
      </w:tr>
      <w:tr w:rsidR="00CC537F" w:rsidRPr="0049058F" w14:paraId="700E0F3B" w14:textId="77777777" w:rsidTr="00CC537F">
        <w:trPr>
          <w:trHeight w:val="20"/>
        </w:trPr>
        <w:tc>
          <w:tcPr>
            <w:tcW w:w="1707" w:type="dxa"/>
            <w:vMerge/>
            <w:tcBorders>
              <w:top w:val="nil"/>
              <w:left w:val="single" w:sz="4" w:space="0" w:color="auto"/>
              <w:bottom w:val="single" w:sz="4" w:space="0" w:color="auto"/>
              <w:right w:val="single" w:sz="4" w:space="0" w:color="auto"/>
            </w:tcBorders>
            <w:vAlign w:val="center"/>
            <w:hideMark/>
          </w:tcPr>
          <w:p w14:paraId="41FF11A3"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auto"/>
              <w:right w:val="single" w:sz="4" w:space="0" w:color="auto"/>
            </w:tcBorders>
            <w:vAlign w:val="center"/>
            <w:hideMark/>
          </w:tcPr>
          <w:p w14:paraId="71547301"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FCCD091" w14:textId="77777777" w:rsidR="00CC537F" w:rsidRPr="0049058F" w:rsidRDefault="00CC537F" w:rsidP="00CC537F">
            <w:pPr>
              <w:ind w:right="0"/>
              <w:rPr>
                <w:color w:val="000000"/>
                <w:sz w:val="20"/>
                <w:lang w:eastAsia="ru-RU"/>
              </w:rPr>
            </w:pPr>
            <w:r w:rsidRPr="0049058F">
              <w:rPr>
                <w:color w:val="000000"/>
                <w:sz w:val="20"/>
                <w:lang w:eastAsia="ru-RU"/>
              </w:rPr>
              <w:t>АО «Кузбассэнерго»</w:t>
            </w:r>
          </w:p>
        </w:tc>
        <w:tc>
          <w:tcPr>
            <w:tcW w:w="0" w:type="auto"/>
            <w:tcBorders>
              <w:top w:val="nil"/>
              <w:left w:val="nil"/>
              <w:bottom w:val="single" w:sz="4" w:space="0" w:color="auto"/>
              <w:right w:val="single" w:sz="4" w:space="0" w:color="auto"/>
            </w:tcBorders>
            <w:shd w:val="clear" w:color="auto" w:fill="auto"/>
            <w:vAlign w:val="center"/>
            <w:hideMark/>
          </w:tcPr>
          <w:p w14:paraId="7F6A3765"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8DC0D09"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CECE91D"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B7C504" w14:textId="77777777" w:rsidR="00CC537F" w:rsidRPr="0049058F" w:rsidRDefault="00CC537F" w:rsidP="00CC537F">
            <w:pPr>
              <w:ind w:right="0"/>
              <w:jc w:val="left"/>
              <w:rPr>
                <w:color w:val="000000"/>
                <w:sz w:val="20"/>
                <w:lang w:eastAsia="ru-RU"/>
              </w:rPr>
            </w:pPr>
          </w:p>
        </w:tc>
      </w:tr>
      <w:tr w:rsidR="00CC537F" w:rsidRPr="0049058F" w14:paraId="3288CE14" w14:textId="77777777" w:rsidTr="00CC537F">
        <w:trPr>
          <w:trHeight w:val="20"/>
        </w:trPr>
        <w:tc>
          <w:tcPr>
            <w:tcW w:w="1707" w:type="dxa"/>
            <w:vMerge/>
            <w:tcBorders>
              <w:top w:val="nil"/>
              <w:left w:val="single" w:sz="4" w:space="0" w:color="auto"/>
              <w:bottom w:val="single" w:sz="4" w:space="0" w:color="auto"/>
              <w:right w:val="single" w:sz="4" w:space="0" w:color="auto"/>
            </w:tcBorders>
            <w:vAlign w:val="center"/>
            <w:hideMark/>
          </w:tcPr>
          <w:p w14:paraId="666B3009"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auto"/>
              <w:right w:val="single" w:sz="4" w:space="0" w:color="auto"/>
            </w:tcBorders>
            <w:vAlign w:val="center"/>
            <w:hideMark/>
          </w:tcPr>
          <w:p w14:paraId="391EAECC"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924A6AB" w14:textId="77777777" w:rsidR="00CC537F" w:rsidRPr="0049058F" w:rsidRDefault="00CC537F" w:rsidP="00CC537F">
            <w:pPr>
              <w:ind w:right="0"/>
              <w:rPr>
                <w:color w:val="000000"/>
                <w:sz w:val="20"/>
                <w:lang w:eastAsia="ru-RU"/>
              </w:rPr>
            </w:pPr>
            <w:r w:rsidRPr="0049058F">
              <w:rPr>
                <w:color w:val="000000"/>
                <w:sz w:val="20"/>
                <w:lang w:eastAsia="ru-RU"/>
              </w:rPr>
              <w:t>ООО «НТК»</w:t>
            </w:r>
          </w:p>
        </w:tc>
        <w:tc>
          <w:tcPr>
            <w:tcW w:w="0" w:type="auto"/>
            <w:tcBorders>
              <w:top w:val="nil"/>
              <w:left w:val="nil"/>
              <w:bottom w:val="single" w:sz="4" w:space="0" w:color="auto"/>
              <w:right w:val="single" w:sz="4" w:space="0" w:color="auto"/>
            </w:tcBorders>
            <w:shd w:val="clear" w:color="auto" w:fill="auto"/>
            <w:vAlign w:val="center"/>
            <w:hideMark/>
          </w:tcPr>
          <w:p w14:paraId="3E1AD0CD"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5C92AC8"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7AFA1F"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5DA4B55" w14:textId="77777777" w:rsidR="00CC537F" w:rsidRPr="0049058F" w:rsidRDefault="00CC537F" w:rsidP="00CC537F">
            <w:pPr>
              <w:ind w:right="0"/>
              <w:jc w:val="left"/>
              <w:rPr>
                <w:color w:val="000000"/>
                <w:sz w:val="20"/>
                <w:lang w:eastAsia="ru-RU"/>
              </w:rPr>
            </w:pPr>
          </w:p>
        </w:tc>
      </w:tr>
      <w:tr w:rsidR="00CC537F" w:rsidRPr="0049058F" w14:paraId="0A60DDC5" w14:textId="77777777" w:rsidTr="00CC537F">
        <w:trPr>
          <w:trHeight w:val="20"/>
        </w:trPr>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455692B5" w14:textId="77777777" w:rsidR="00CC537F" w:rsidRPr="0049058F" w:rsidRDefault="00CC537F" w:rsidP="00CC537F">
            <w:pPr>
              <w:ind w:right="0"/>
              <w:rPr>
                <w:color w:val="000000"/>
                <w:sz w:val="20"/>
                <w:lang w:eastAsia="ru-RU"/>
              </w:rPr>
            </w:pPr>
            <w:r w:rsidRPr="0049058F">
              <w:rPr>
                <w:color w:val="000000"/>
                <w:sz w:val="20"/>
                <w:lang w:eastAsia="ru-RU"/>
              </w:rPr>
              <w:t>002</w:t>
            </w:r>
          </w:p>
        </w:tc>
        <w:tc>
          <w:tcPr>
            <w:tcW w:w="331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47017F" w14:textId="77777777" w:rsidR="00CC537F" w:rsidRPr="0049058F" w:rsidRDefault="00CC537F" w:rsidP="00CC537F">
            <w:pPr>
              <w:ind w:right="0"/>
              <w:jc w:val="left"/>
              <w:rPr>
                <w:color w:val="000000"/>
                <w:sz w:val="20"/>
                <w:lang w:eastAsia="ru-RU"/>
              </w:rPr>
            </w:pPr>
            <w:r w:rsidRPr="0049058F">
              <w:rPr>
                <w:color w:val="000000"/>
                <w:sz w:val="20"/>
                <w:lang w:eastAsia="ru-RU"/>
              </w:rPr>
              <w:t>ЗСТЭЦ</w:t>
            </w:r>
            <w:r w:rsidRPr="0049058F">
              <w:rPr>
                <w:color w:val="000000"/>
                <w:sz w:val="20"/>
                <w:lang w:eastAsia="ru-RU"/>
              </w:rPr>
              <w:br/>
              <w:t>Новоильинская газовая котельная</w:t>
            </w:r>
          </w:p>
        </w:tc>
        <w:tc>
          <w:tcPr>
            <w:tcW w:w="0" w:type="auto"/>
            <w:tcBorders>
              <w:top w:val="nil"/>
              <w:left w:val="nil"/>
              <w:bottom w:val="single" w:sz="4" w:space="0" w:color="auto"/>
              <w:right w:val="single" w:sz="4" w:space="0" w:color="auto"/>
            </w:tcBorders>
            <w:shd w:val="clear" w:color="auto" w:fill="auto"/>
            <w:vAlign w:val="center"/>
            <w:hideMark/>
          </w:tcPr>
          <w:p w14:paraId="30113383" w14:textId="77777777" w:rsidR="00CC537F" w:rsidRPr="0049058F" w:rsidRDefault="00CC537F" w:rsidP="00CC537F">
            <w:pPr>
              <w:ind w:right="0"/>
              <w:rPr>
                <w:color w:val="000000"/>
                <w:sz w:val="20"/>
                <w:lang w:eastAsia="ru-RU"/>
              </w:rPr>
            </w:pPr>
            <w:r w:rsidRPr="0049058F">
              <w:rPr>
                <w:color w:val="000000"/>
                <w:sz w:val="20"/>
                <w:lang w:eastAsia="ru-RU"/>
              </w:rPr>
              <w:t>АО «ЕВРАЗ ЗСМК»</w:t>
            </w:r>
          </w:p>
        </w:tc>
        <w:tc>
          <w:tcPr>
            <w:tcW w:w="0" w:type="auto"/>
            <w:tcBorders>
              <w:top w:val="nil"/>
              <w:left w:val="nil"/>
              <w:bottom w:val="single" w:sz="4" w:space="0" w:color="auto"/>
              <w:right w:val="single" w:sz="4" w:space="0" w:color="auto"/>
            </w:tcBorders>
            <w:shd w:val="clear" w:color="auto" w:fill="auto"/>
            <w:vAlign w:val="center"/>
            <w:hideMark/>
          </w:tcPr>
          <w:p w14:paraId="1EF20248"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4E47E4" w14:textId="77777777" w:rsidR="00CC537F" w:rsidRPr="0049058F" w:rsidRDefault="00CC537F" w:rsidP="00CC537F">
            <w:pPr>
              <w:ind w:right="0"/>
              <w:rPr>
                <w:color w:val="000000"/>
                <w:sz w:val="20"/>
                <w:lang w:eastAsia="ru-RU"/>
              </w:rPr>
            </w:pPr>
            <w:r w:rsidRPr="0049058F">
              <w:rPr>
                <w:color w:val="000000"/>
                <w:sz w:val="20"/>
                <w:lang w:eastAsia="ru-RU"/>
              </w:rPr>
              <w:t>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28D775" w14:textId="77777777" w:rsidR="00CC537F" w:rsidRPr="0049058F" w:rsidRDefault="00CC537F" w:rsidP="00CC537F">
            <w:pPr>
              <w:ind w:right="0"/>
              <w:rPr>
                <w:color w:val="000000"/>
                <w:sz w:val="20"/>
                <w:lang w:eastAsia="ru-RU"/>
              </w:rPr>
            </w:pPr>
            <w:r w:rsidRPr="0049058F">
              <w:rPr>
                <w:color w:val="000000"/>
                <w:sz w:val="20"/>
                <w:lang w:eastAsia="ru-RU"/>
              </w:rPr>
              <w:t>ООО «КузнецкТеплоСбыт»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DE9758" w14:textId="77777777" w:rsidR="00CC537F" w:rsidRPr="0049058F" w:rsidRDefault="00CC537F" w:rsidP="00CC537F">
            <w:pPr>
              <w:ind w:right="0"/>
              <w:jc w:val="left"/>
              <w:rPr>
                <w:color w:val="000000"/>
                <w:sz w:val="20"/>
                <w:lang w:eastAsia="ru-RU"/>
              </w:rPr>
            </w:pPr>
            <w:r w:rsidRPr="0049058F">
              <w:rPr>
                <w:color w:val="000000"/>
                <w:sz w:val="20"/>
                <w:lang w:eastAsia="ru-RU"/>
              </w:rPr>
              <w:t>п. 6 Правил (в отношении одной зоны деятельности единой теплоснабжающей организации подана 1 заявка от лица, владеющего на праве аренды тепловыми сетями в соответствующей зоне деятельности единой теплоснабжающей организации)</w:t>
            </w:r>
          </w:p>
        </w:tc>
      </w:tr>
      <w:tr w:rsidR="00CC537F" w:rsidRPr="0049058F" w14:paraId="60E3F19C" w14:textId="77777777" w:rsidTr="00CC537F">
        <w:trPr>
          <w:trHeight w:val="20"/>
        </w:trPr>
        <w:tc>
          <w:tcPr>
            <w:tcW w:w="1707" w:type="dxa"/>
            <w:vMerge/>
            <w:tcBorders>
              <w:top w:val="nil"/>
              <w:left w:val="single" w:sz="4" w:space="0" w:color="auto"/>
              <w:bottom w:val="single" w:sz="4" w:space="0" w:color="auto"/>
              <w:right w:val="single" w:sz="4" w:space="0" w:color="auto"/>
            </w:tcBorders>
            <w:vAlign w:val="center"/>
            <w:hideMark/>
          </w:tcPr>
          <w:p w14:paraId="41287707"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auto"/>
              <w:right w:val="single" w:sz="4" w:space="0" w:color="auto"/>
            </w:tcBorders>
            <w:vAlign w:val="center"/>
            <w:hideMark/>
          </w:tcPr>
          <w:p w14:paraId="486B24AE"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16AF895" w14:textId="77777777" w:rsidR="00CC537F" w:rsidRPr="0049058F" w:rsidRDefault="00CC537F" w:rsidP="00CC537F">
            <w:pPr>
              <w:ind w:right="0"/>
              <w:rPr>
                <w:color w:val="000000"/>
                <w:sz w:val="20"/>
                <w:lang w:eastAsia="ru-RU"/>
              </w:rPr>
            </w:pPr>
            <w:r w:rsidRPr="0049058F">
              <w:rPr>
                <w:color w:val="000000"/>
                <w:sz w:val="20"/>
                <w:lang w:eastAsia="ru-RU"/>
              </w:rPr>
              <w:t>МП «ГУЖКХ»</w:t>
            </w:r>
          </w:p>
        </w:tc>
        <w:tc>
          <w:tcPr>
            <w:tcW w:w="0" w:type="auto"/>
            <w:tcBorders>
              <w:top w:val="nil"/>
              <w:left w:val="nil"/>
              <w:bottom w:val="single" w:sz="4" w:space="0" w:color="auto"/>
              <w:right w:val="single" w:sz="4" w:space="0" w:color="auto"/>
            </w:tcBorders>
            <w:shd w:val="clear" w:color="auto" w:fill="auto"/>
            <w:vAlign w:val="center"/>
            <w:hideMark/>
          </w:tcPr>
          <w:p w14:paraId="0FCF5003" w14:textId="77777777" w:rsidR="00CC537F" w:rsidRPr="0049058F" w:rsidRDefault="00CC537F" w:rsidP="00CC537F">
            <w:pPr>
              <w:ind w:right="0"/>
              <w:rPr>
                <w:color w:val="000000"/>
                <w:sz w:val="20"/>
                <w:lang w:eastAsia="ru-RU"/>
              </w:rPr>
            </w:pPr>
            <w:r w:rsidRPr="0049058F">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1F3D3B70"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B1E01F2"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3D549E" w14:textId="77777777" w:rsidR="00CC537F" w:rsidRPr="0049058F" w:rsidRDefault="00CC537F" w:rsidP="00CC537F">
            <w:pPr>
              <w:ind w:right="0"/>
              <w:jc w:val="left"/>
              <w:rPr>
                <w:color w:val="000000"/>
                <w:sz w:val="20"/>
                <w:lang w:eastAsia="ru-RU"/>
              </w:rPr>
            </w:pPr>
          </w:p>
        </w:tc>
      </w:tr>
      <w:tr w:rsidR="00CC537F" w:rsidRPr="0049058F" w14:paraId="060E2EE1" w14:textId="77777777" w:rsidTr="00CC537F">
        <w:trPr>
          <w:trHeight w:val="20"/>
        </w:trPr>
        <w:tc>
          <w:tcPr>
            <w:tcW w:w="1707" w:type="dxa"/>
            <w:vMerge/>
            <w:tcBorders>
              <w:top w:val="nil"/>
              <w:left w:val="single" w:sz="4" w:space="0" w:color="auto"/>
              <w:bottom w:val="single" w:sz="4" w:space="0" w:color="auto"/>
              <w:right w:val="single" w:sz="4" w:space="0" w:color="auto"/>
            </w:tcBorders>
            <w:vAlign w:val="center"/>
            <w:hideMark/>
          </w:tcPr>
          <w:p w14:paraId="23B8E110"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auto"/>
              <w:right w:val="single" w:sz="4" w:space="0" w:color="auto"/>
            </w:tcBorders>
            <w:vAlign w:val="center"/>
            <w:hideMark/>
          </w:tcPr>
          <w:p w14:paraId="069EF22A"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ABCF673" w14:textId="77777777" w:rsidR="00CC537F" w:rsidRPr="0049058F" w:rsidRDefault="00CC537F" w:rsidP="00CC537F">
            <w:pPr>
              <w:ind w:right="0"/>
              <w:rPr>
                <w:color w:val="000000"/>
                <w:sz w:val="20"/>
                <w:lang w:eastAsia="ru-RU"/>
              </w:rPr>
            </w:pPr>
            <w:r w:rsidRPr="0049058F">
              <w:rPr>
                <w:color w:val="000000"/>
                <w:sz w:val="20"/>
                <w:lang w:eastAsia="ru-RU"/>
              </w:rPr>
              <w:t>АО «Кузбассэнерго»</w:t>
            </w:r>
          </w:p>
        </w:tc>
        <w:tc>
          <w:tcPr>
            <w:tcW w:w="0" w:type="auto"/>
            <w:tcBorders>
              <w:top w:val="nil"/>
              <w:left w:val="nil"/>
              <w:bottom w:val="single" w:sz="4" w:space="0" w:color="auto"/>
              <w:right w:val="single" w:sz="4" w:space="0" w:color="auto"/>
            </w:tcBorders>
            <w:shd w:val="clear" w:color="auto" w:fill="auto"/>
            <w:vAlign w:val="center"/>
            <w:hideMark/>
          </w:tcPr>
          <w:p w14:paraId="5E474E4D"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7093C679"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031FC60"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8ABE8C8" w14:textId="77777777" w:rsidR="00CC537F" w:rsidRPr="0049058F" w:rsidRDefault="00CC537F" w:rsidP="00CC537F">
            <w:pPr>
              <w:ind w:right="0"/>
              <w:jc w:val="left"/>
              <w:rPr>
                <w:color w:val="000000"/>
                <w:sz w:val="20"/>
                <w:lang w:eastAsia="ru-RU"/>
              </w:rPr>
            </w:pPr>
          </w:p>
        </w:tc>
      </w:tr>
      <w:tr w:rsidR="00CC537F" w:rsidRPr="0049058F" w14:paraId="1D1FD663" w14:textId="77777777" w:rsidTr="00CC537F">
        <w:trPr>
          <w:trHeight w:val="20"/>
        </w:trPr>
        <w:tc>
          <w:tcPr>
            <w:tcW w:w="1707" w:type="dxa"/>
            <w:vMerge/>
            <w:tcBorders>
              <w:top w:val="nil"/>
              <w:left w:val="single" w:sz="4" w:space="0" w:color="auto"/>
              <w:bottom w:val="single" w:sz="4" w:space="0" w:color="auto"/>
              <w:right w:val="single" w:sz="4" w:space="0" w:color="auto"/>
            </w:tcBorders>
            <w:vAlign w:val="center"/>
            <w:hideMark/>
          </w:tcPr>
          <w:p w14:paraId="692928A1"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auto"/>
              <w:right w:val="single" w:sz="4" w:space="0" w:color="auto"/>
            </w:tcBorders>
            <w:vAlign w:val="center"/>
            <w:hideMark/>
          </w:tcPr>
          <w:p w14:paraId="6B089FD9"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4E92F3C"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0C5DDC0"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01D8D723"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C1F8A8"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A6D45EA" w14:textId="77777777" w:rsidR="00CC537F" w:rsidRPr="0049058F" w:rsidRDefault="00CC537F" w:rsidP="00CC537F">
            <w:pPr>
              <w:ind w:right="0"/>
              <w:jc w:val="left"/>
              <w:rPr>
                <w:color w:val="000000"/>
                <w:sz w:val="20"/>
                <w:lang w:eastAsia="ru-RU"/>
              </w:rPr>
            </w:pPr>
          </w:p>
        </w:tc>
      </w:tr>
      <w:tr w:rsidR="00CC537F" w:rsidRPr="0049058F" w14:paraId="7BA76CFB" w14:textId="77777777" w:rsidTr="00CC537F">
        <w:trPr>
          <w:trHeight w:val="20"/>
        </w:trPr>
        <w:tc>
          <w:tcPr>
            <w:tcW w:w="1707" w:type="dxa"/>
            <w:vMerge/>
            <w:tcBorders>
              <w:top w:val="nil"/>
              <w:left w:val="single" w:sz="4" w:space="0" w:color="auto"/>
              <w:bottom w:val="single" w:sz="4" w:space="0" w:color="auto"/>
              <w:right w:val="single" w:sz="4" w:space="0" w:color="auto"/>
            </w:tcBorders>
            <w:vAlign w:val="center"/>
            <w:hideMark/>
          </w:tcPr>
          <w:p w14:paraId="6970462A"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auto"/>
              <w:right w:val="single" w:sz="4" w:space="0" w:color="auto"/>
            </w:tcBorders>
            <w:vAlign w:val="center"/>
            <w:hideMark/>
          </w:tcPr>
          <w:p w14:paraId="1340ADED"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35D0975" w14:textId="77777777" w:rsidR="00CC537F" w:rsidRPr="0049058F" w:rsidRDefault="00CC537F" w:rsidP="00CC537F">
            <w:pPr>
              <w:ind w:right="0"/>
              <w:rPr>
                <w:color w:val="000000"/>
                <w:sz w:val="20"/>
                <w:lang w:eastAsia="ru-RU"/>
              </w:rPr>
            </w:pPr>
            <w:r w:rsidRPr="0049058F">
              <w:rPr>
                <w:color w:val="000000"/>
                <w:sz w:val="20"/>
                <w:lang w:eastAsia="ru-RU"/>
              </w:rPr>
              <w:t>ООО «НТК»</w:t>
            </w:r>
          </w:p>
        </w:tc>
        <w:tc>
          <w:tcPr>
            <w:tcW w:w="0" w:type="auto"/>
            <w:tcBorders>
              <w:top w:val="nil"/>
              <w:left w:val="nil"/>
              <w:bottom w:val="single" w:sz="4" w:space="0" w:color="auto"/>
              <w:right w:val="single" w:sz="4" w:space="0" w:color="auto"/>
            </w:tcBorders>
            <w:shd w:val="clear" w:color="auto" w:fill="auto"/>
            <w:vAlign w:val="center"/>
            <w:hideMark/>
          </w:tcPr>
          <w:p w14:paraId="1340955D"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FAECBAE"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FC8A335"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2A0FA8" w14:textId="77777777" w:rsidR="00CC537F" w:rsidRPr="0049058F" w:rsidRDefault="00CC537F" w:rsidP="00CC537F">
            <w:pPr>
              <w:ind w:right="0"/>
              <w:jc w:val="left"/>
              <w:rPr>
                <w:color w:val="000000"/>
                <w:sz w:val="20"/>
                <w:lang w:eastAsia="ru-RU"/>
              </w:rPr>
            </w:pPr>
          </w:p>
        </w:tc>
      </w:tr>
      <w:tr w:rsidR="00CC537F" w:rsidRPr="0049058F" w14:paraId="7878ACC0" w14:textId="77777777" w:rsidTr="00CC537F">
        <w:trPr>
          <w:trHeight w:val="20"/>
        </w:trPr>
        <w:tc>
          <w:tcPr>
            <w:tcW w:w="1707" w:type="dxa"/>
            <w:vMerge/>
            <w:tcBorders>
              <w:top w:val="nil"/>
              <w:left w:val="single" w:sz="4" w:space="0" w:color="auto"/>
              <w:bottom w:val="single" w:sz="4" w:space="0" w:color="auto"/>
              <w:right w:val="single" w:sz="4" w:space="0" w:color="auto"/>
            </w:tcBorders>
            <w:vAlign w:val="center"/>
            <w:hideMark/>
          </w:tcPr>
          <w:p w14:paraId="610CC7ED"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auto"/>
              <w:right w:val="single" w:sz="4" w:space="0" w:color="auto"/>
            </w:tcBorders>
            <w:vAlign w:val="center"/>
            <w:hideMark/>
          </w:tcPr>
          <w:p w14:paraId="425EBAEB"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735B1D2" w14:textId="77777777" w:rsidR="00CC537F" w:rsidRPr="0049058F" w:rsidRDefault="00CC537F" w:rsidP="00CC537F">
            <w:pPr>
              <w:ind w:right="0"/>
              <w:rPr>
                <w:color w:val="000000"/>
                <w:sz w:val="20"/>
                <w:lang w:eastAsia="ru-RU"/>
              </w:rPr>
            </w:pPr>
            <w:r w:rsidRPr="0049058F">
              <w:rPr>
                <w:color w:val="000000"/>
                <w:sz w:val="20"/>
                <w:lang w:eastAsia="ru-RU"/>
              </w:rPr>
              <w:t>ООО «КузнецкТеплоСбыт»</w:t>
            </w:r>
          </w:p>
        </w:tc>
        <w:tc>
          <w:tcPr>
            <w:tcW w:w="0" w:type="auto"/>
            <w:tcBorders>
              <w:top w:val="nil"/>
              <w:left w:val="nil"/>
              <w:bottom w:val="single" w:sz="4" w:space="0" w:color="auto"/>
              <w:right w:val="single" w:sz="4" w:space="0" w:color="auto"/>
            </w:tcBorders>
            <w:shd w:val="clear" w:color="auto" w:fill="auto"/>
            <w:vAlign w:val="center"/>
            <w:hideMark/>
          </w:tcPr>
          <w:p w14:paraId="71F3A711"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B5D38F4"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25EB332"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0D54BC" w14:textId="77777777" w:rsidR="00CC537F" w:rsidRPr="0049058F" w:rsidRDefault="00CC537F" w:rsidP="00CC537F">
            <w:pPr>
              <w:ind w:right="0"/>
              <w:jc w:val="left"/>
              <w:rPr>
                <w:color w:val="000000"/>
                <w:sz w:val="20"/>
                <w:lang w:eastAsia="ru-RU"/>
              </w:rPr>
            </w:pPr>
          </w:p>
        </w:tc>
      </w:tr>
      <w:tr w:rsidR="00CC537F" w:rsidRPr="0049058F" w14:paraId="696878B9" w14:textId="77777777" w:rsidTr="00CC537F">
        <w:trPr>
          <w:trHeight w:val="20"/>
        </w:trPr>
        <w:tc>
          <w:tcPr>
            <w:tcW w:w="1707" w:type="dxa"/>
            <w:vMerge/>
            <w:tcBorders>
              <w:top w:val="nil"/>
              <w:left w:val="single" w:sz="4" w:space="0" w:color="auto"/>
              <w:bottom w:val="single" w:sz="4" w:space="0" w:color="auto"/>
              <w:right w:val="single" w:sz="4" w:space="0" w:color="auto"/>
            </w:tcBorders>
            <w:vAlign w:val="center"/>
            <w:hideMark/>
          </w:tcPr>
          <w:p w14:paraId="488836B6"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auto"/>
              <w:right w:val="single" w:sz="4" w:space="0" w:color="auto"/>
            </w:tcBorders>
            <w:vAlign w:val="center"/>
            <w:hideMark/>
          </w:tcPr>
          <w:p w14:paraId="2CA7D2CA"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D4E4DB9" w14:textId="77777777" w:rsidR="00CC537F" w:rsidRPr="0049058F" w:rsidRDefault="00CC537F" w:rsidP="00CC537F">
            <w:pPr>
              <w:ind w:right="0"/>
              <w:rPr>
                <w:color w:val="000000"/>
                <w:sz w:val="20"/>
                <w:lang w:eastAsia="ru-RU"/>
              </w:rPr>
            </w:pPr>
            <w:r w:rsidRPr="0049058F">
              <w:rPr>
                <w:color w:val="000000"/>
                <w:sz w:val="20"/>
                <w:lang w:eastAsia="ru-RU"/>
              </w:rPr>
              <w:t>ООО «Теплоснаб»</w:t>
            </w:r>
          </w:p>
        </w:tc>
        <w:tc>
          <w:tcPr>
            <w:tcW w:w="0" w:type="auto"/>
            <w:tcBorders>
              <w:top w:val="nil"/>
              <w:left w:val="nil"/>
              <w:bottom w:val="single" w:sz="4" w:space="0" w:color="auto"/>
              <w:right w:val="single" w:sz="4" w:space="0" w:color="auto"/>
            </w:tcBorders>
            <w:shd w:val="clear" w:color="auto" w:fill="auto"/>
            <w:vAlign w:val="center"/>
            <w:hideMark/>
          </w:tcPr>
          <w:p w14:paraId="000890D8"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63A971C1"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7DD74C"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4B97273" w14:textId="77777777" w:rsidR="00CC537F" w:rsidRPr="0049058F" w:rsidRDefault="00CC537F" w:rsidP="00CC537F">
            <w:pPr>
              <w:ind w:right="0"/>
              <w:jc w:val="left"/>
              <w:rPr>
                <w:color w:val="000000"/>
                <w:sz w:val="20"/>
                <w:lang w:eastAsia="ru-RU"/>
              </w:rPr>
            </w:pPr>
          </w:p>
        </w:tc>
      </w:tr>
      <w:tr w:rsidR="00CC537F" w:rsidRPr="0049058F" w14:paraId="148E7B7D" w14:textId="77777777" w:rsidTr="00CC537F">
        <w:trPr>
          <w:trHeight w:val="20"/>
        </w:trPr>
        <w:tc>
          <w:tcPr>
            <w:tcW w:w="1707" w:type="dxa"/>
            <w:vMerge/>
            <w:tcBorders>
              <w:top w:val="nil"/>
              <w:left w:val="single" w:sz="4" w:space="0" w:color="auto"/>
              <w:bottom w:val="single" w:sz="4" w:space="0" w:color="auto"/>
              <w:right w:val="single" w:sz="4" w:space="0" w:color="auto"/>
            </w:tcBorders>
            <w:vAlign w:val="center"/>
            <w:hideMark/>
          </w:tcPr>
          <w:p w14:paraId="67EC2DF7"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auto"/>
              <w:right w:val="single" w:sz="4" w:space="0" w:color="auto"/>
            </w:tcBorders>
            <w:vAlign w:val="center"/>
            <w:hideMark/>
          </w:tcPr>
          <w:p w14:paraId="6AAC57FC"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0B85707" w14:textId="77777777" w:rsidR="00CC537F" w:rsidRPr="0049058F" w:rsidRDefault="00CC537F" w:rsidP="00CC537F">
            <w:pPr>
              <w:ind w:right="0"/>
              <w:rPr>
                <w:color w:val="000000"/>
                <w:sz w:val="20"/>
                <w:lang w:eastAsia="ru-RU"/>
              </w:rPr>
            </w:pPr>
            <w:r w:rsidRPr="0049058F">
              <w:rPr>
                <w:color w:val="000000"/>
                <w:sz w:val="20"/>
                <w:lang w:eastAsia="ru-RU"/>
              </w:rPr>
              <w:t>ООО «ЭнергоСеть»</w:t>
            </w:r>
          </w:p>
        </w:tc>
        <w:tc>
          <w:tcPr>
            <w:tcW w:w="0" w:type="auto"/>
            <w:tcBorders>
              <w:top w:val="nil"/>
              <w:left w:val="nil"/>
              <w:bottom w:val="single" w:sz="4" w:space="0" w:color="auto"/>
              <w:right w:val="single" w:sz="4" w:space="0" w:color="auto"/>
            </w:tcBorders>
            <w:shd w:val="clear" w:color="auto" w:fill="auto"/>
            <w:vAlign w:val="center"/>
            <w:hideMark/>
          </w:tcPr>
          <w:p w14:paraId="6AEFAABD"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077616F7"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5BB069"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8B8C34" w14:textId="77777777" w:rsidR="00CC537F" w:rsidRPr="0049058F" w:rsidRDefault="00CC537F" w:rsidP="00CC537F">
            <w:pPr>
              <w:ind w:right="0"/>
              <w:jc w:val="left"/>
              <w:rPr>
                <w:color w:val="000000"/>
                <w:sz w:val="20"/>
                <w:lang w:eastAsia="ru-RU"/>
              </w:rPr>
            </w:pPr>
          </w:p>
        </w:tc>
      </w:tr>
      <w:tr w:rsidR="00CC537F" w:rsidRPr="0049058F" w14:paraId="54E3AC2E" w14:textId="77777777" w:rsidTr="00CC537F">
        <w:trPr>
          <w:trHeight w:val="20"/>
        </w:trPr>
        <w:tc>
          <w:tcPr>
            <w:tcW w:w="1707" w:type="dxa"/>
            <w:vMerge/>
            <w:tcBorders>
              <w:top w:val="nil"/>
              <w:left w:val="single" w:sz="4" w:space="0" w:color="auto"/>
              <w:bottom w:val="single" w:sz="4" w:space="0" w:color="auto"/>
              <w:right w:val="single" w:sz="4" w:space="0" w:color="auto"/>
            </w:tcBorders>
            <w:vAlign w:val="center"/>
            <w:hideMark/>
          </w:tcPr>
          <w:p w14:paraId="392420A9"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auto"/>
              <w:right w:val="single" w:sz="4" w:space="0" w:color="auto"/>
            </w:tcBorders>
            <w:vAlign w:val="center"/>
            <w:hideMark/>
          </w:tcPr>
          <w:p w14:paraId="3A05BA5A"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8CAE910" w14:textId="77777777" w:rsidR="00CC537F" w:rsidRPr="0049058F" w:rsidRDefault="00CC537F" w:rsidP="00CC537F">
            <w:pPr>
              <w:ind w:right="0"/>
              <w:rPr>
                <w:color w:val="000000"/>
                <w:sz w:val="20"/>
                <w:lang w:eastAsia="ru-RU"/>
              </w:rPr>
            </w:pPr>
            <w:r w:rsidRPr="0049058F">
              <w:rPr>
                <w:color w:val="000000"/>
                <w:sz w:val="20"/>
                <w:lang w:eastAsia="ru-RU"/>
              </w:rPr>
              <w:t>ООО «Шахта «Юбилейная»</w:t>
            </w:r>
          </w:p>
        </w:tc>
        <w:tc>
          <w:tcPr>
            <w:tcW w:w="0" w:type="auto"/>
            <w:tcBorders>
              <w:top w:val="nil"/>
              <w:left w:val="nil"/>
              <w:bottom w:val="single" w:sz="4" w:space="0" w:color="auto"/>
              <w:right w:val="single" w:sz="4" w:space="0" w:color="auto"/>
            </w:tcBorders>
            <w:shd w:val="clear" w:color="auto" w:fill="auto"/>
            <w:vAlign w:val="center"/>
            <w:hideMark/>
          </w:tcPr>
          <w:p w14:paraId="6B5BC089"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9F62AAD"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3CFFFB2"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D912921" w14:textId="77777777" w:rsidR="00CC537F" w:rsidRPr="0049058F" w:rsidRDefault="00CC537F" w:rsidP="00CC537F">
            <w:pPr>
              <w:ind w:right="0"/>
              <w:jc w:val="left"/>
              <w:rPr>
                <w:color w:val="000000"/>
                <w:sz w:val="20"/>
                <w:lang w:eastAsia="ru-RU"/>
              </w:rPr>
            </w:pPr>
          </w:p>
        </w:tc>
      </w:tr>
      <w:tr w:rsidR="00CC537F" w:rsidRPr="0049058F" w14:paraId="3AE5E107" w14:textId="77777777" w:rsidTr="00CC537F">
        <w:trPr>
          <w:trHeight w:val="20"/>
        </w:trPr>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3D514EB5" w14:textId="77777777" w:rsidR="00CC537F" w:rsidRPr="0049058F" w:rsidRDefault="00CC537F" w:rsidP="00CC537F">
            <w:pPr>
              <w:ind w:right="0"/>
              <w:rPr>
                <w:color w:val="000000"/>
                <w:sz w:val="20"/>
                <w:lang w:eastAsia="ru-RU"/>
              </w:rPr>
            </w:pPr>
            <w:r w:rsidRPr="0049058F">
              <w:rPr>
                <w:color w:val="000000"/>
                <w:sz w:val="20"/>
                <w:lang w:eastAsia="ru-RU"/>
              </w:rPr>
              <w:t>003</w:t>
            </w:r>
          </w:p>
        </w:tc>
        <w:tc>
          <w:tcPr>
            <w:tcW w:w="331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45421A" w14:textId="77777777" w:rsidR="00CC537F" w:rsidRPr="0049058F" w:rsidRDefault="00CC537F" w:rsidP="00CC537F">
            <w:pPr>
              <w:ind w:right="0"/>
              <w:jc w:val="left"/>
              <w:rPr>
                <w:color w:val="000000"/>
                <w:sz w:val="20"/>
                <w:lang w:eastAsia="ru-RU"/>
              </w:rPr>
            </w:pPr>
            <w:r w:rsidRPr="0049058F">
              <w:rPr>
                <w:color w:val="000000"/>
                <w:sz w:val="20"/>
                <w:lang w:eastAsia="ru-RU"/>
              </w:rPr>
              <w:t>ЦТЭЦ</w:t>
            </w:r>
          </w:p>
        </w:tc>
        <w:tc>
          <w:tcPr>
            <w:tcW w:w="0" w:type="auto"/>
            <w:tcBorders>
              <w:top w:val="nil"/>
              <w:left w:val="nil"/>
              <w:bottom w:val="single" w:sz="4" w:space="0" w:color="auto"/>
              <w:right w:val="single" w:sz="4" w:space="0" w:color="auto"/>
            </w:tcBorders>
            <w:shd w:val="clear" w:color="auto" w:fill="auto"/>
            <w:vAlign w:val="center"/>
            <w:hideMark/>
          </w:tcPr>
          <w:p w14:paraId="4305E32B" w14:textId="77777777" w:rsidR="00CC537F" w:rsidRPr="0049058F" w:rsidRDefault="00CC537F" w:rsidP="00CC537F">
            <w:pPr>
              <w:ind w:right="0"/>
              <w:rPr>
                <w:color w:val="000000"/>
                <w:sz w:val="20"/>
                <w:lang w:eastAsia="ru-RU"/>
              </w:rPr>
            </w:pPr>
            <w:r w:rsidRPr="0049058F">
              <w:rPr>
                <w:color w:val="000000"/>
                <w:sz w:val="20"/>
                <w:lang w:eastAsia="ru-RU"/>
              </w:rPr>
              <w:t>ООО «ЭнергоТранзит»</w:t>
            </w:r>
          </w:p>
        </w:tc>
        <w:tc>
          <w:tcPr>
            <w:tcW w:w="0" w:type="auto"/>
            <w:tcBorders>
              <w:top w:val="nil"/>
              <w:left w:val="nil"/>
              <w:bottom w:val="single" w:sz="4" w:space="0" w:color="auto"/>
              <w:right w:val="single" w:sz="4" w:space="0" w:color="auto"/>
            </w:tcBorders>
            <w:shd w:val="clear" w:color="auto" w:fill="auto"/>
            <w:vAlign w:val="center"/>
            <w:hideMark/>
          </w:tcPr>
          <w:p w14:paraId="53E8CF0C" w14:textId="77777777" w:rsidR="00CC537F" w:rsidRPr="0049058F" w:rsidRDefault="00CC537F" w:rsidP="00CC537F">
            <w:pPr>
              <w:ind w:right="0"/>
              <w:rPr>
                <w:color w:val="000000"/>
                <w:sz w:val="20"/>
                <w:lang w:eastAsia="ru-RU"/>
              </w:rPr>
            </w:pPr>
            <w:r w:rsidRPr="0049058F">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5BE4D0" w14:textId="77777777" w:rsidR="00CC537F" w:rsidRPr="0049058F" w:rsidRDefault="00CC537F" w:rsidP="00CC537F">
            <w:pPr>
              <w:ind w:right="0"/>
              <w:rPr>
                <w:color w:val="000000"/>
                <w:sz w:val="20"/>
                <w:lang w:eastAsia="ru-RU"/>
              </w:rPr>
            </w:pPr>
            <w:r w:rsidRPr="0049058F">
              <w:rPr>
                <w:color w:val="000000"/>
                <w:sz w:val="20"/>
                <w:lang w:eastAsia="ru-RU"/>
              </w:rPr>
              <w:t>03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65D727" w14:textId="77777777" w:rsidR="00CC537F" w:rsidRPr="0049058F" w:rsidRDefault="00CC537F" w:rsidP="00CC537F">
            <w:pPr>
              <w:ind w:right="0"/>
              <w:rPr>
                <w:color w:val="000000"/>
                <w:sz w:val="20"/>
                <w:lang w:eastAsia="ru-RU"/>
              </w:rPr>
            </w:pPr>
            <w:r w:rsidRPr="0049058F">
              <w:rPr>
                <w:color w:val="000000"/>
                <w:sz w:val="20"/>
                <w:lang w:eastAsia="ru-RU"/>
              </w:rPr>
              <w:t>ООО «ЭнергоТранзит»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FBD9F8" w14:textId="77777777" w:rsidR="00CC537F" w:rsidRPr="0049058F" w:rsidRDefault="00CC537F" w:rsidP="00CC537F">
            <w:pPr>
              <w:ind w:right="0"/>
              <w:jc w:val="left"/>
              <w:rPr>
                <w:color w:val="000000"/>
                <w:sz w:val="20"/>
                <w:lang w:eastAsia="ru-RU"/>
              </w:rPr>
            </w:pPr>
            <w:r w:rsidRPr="0049058F">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CC537F" w:rsidRPr="0049058F" w14:paraId="7C7C86FD" w14:textId="77777777" w:rsidTr="00CC537F">
        <w:trPr>
          <w:trHeight w:val="20"/>
        </w:trPr>
        <w:tc>
          <w:tcPr>
            <w:tcW w:w="1707" w:type="dxa"/>
            <w:vMerge/>
            <w:tcBorders>
              <w:top w:val="nil"/>
              <w:left w:val="single" w:sz="4" w:space="0" w:color="auto"/>
              <w:bottom w:val="single" w:sz="4" w:space="0" w:color="auto"/>
              <w:right w:val="single" w:sz="4" w:space="0" w:color="auto"/>
            </w:tcBorders>
            <w:vAlign w:val="center"/>
            <w:hideMark/>
          </w:tcPr>
          <w:p w14:paraId="1FF68C88"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auto"/>
              <w:right w:val="single" w:sz="4" w:space="0" w:color="auto"/>
            </w:tcBorders>
            <w:vAlign w:val="center"/>
            <w:hideMark/>
          </w:tcPr>
          <w:p w14:paraId="5079FFB8"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354062A"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97D6EAB"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5C0B883C"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1765836"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22F777" w14:textId="77777777" w:rsidR="00CC537F" w:rsidRPr="0049058F" w:rsidRDefault="00CC537F" w:rsidP="00CC537F">
            <w:pPr>
              <w:ind w:right="0"/>
              <w:jc w:val="left"/>
              <w:rPr>
                <w:color w:val="000000"/>
                <w:sz w:val="20"/>
                <w:lang w:eastAsia="ru-RU"/>
              </w:rPr>
            </w:pPr>
          </w:p>
        </w:tc>
      </w:tr>
      <w:tr w:rsidR="00CC537F" w:rsidRPr="0049058F" w14:paraId="424194C9" w14:textId="77777777" w:rsidTr="00CC537F">
        <w:trPr>
          <w:trHeight w:val="20"/>
        </w:trPr>
        <w:tc>
          <w:tcPr>
            <w:tcW w:w="1707" w:type="dxa"/>
            <w:vMerge/>
            <w:tcBorders>
              <w:top w:val="nil"/>
              <w:left w:val="single" w:sz="4" w:space="0" w:color="auto"/>
              <w:bottom w:val="single" w:sz="4" w:space="0" w:color="auto"/>
              <w:right w:val="single" w:sz="4" w:space="0" w:color="auto"/>
            </w:tcBorders>
            <w:vAlign w:val="center"/>
            <w:hideMark/>
          </w:tcPr>
          <w:p w14:paraId="5053945E"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auto"/>
              <w:right w:val="single" w:sz="4" w:space="0" w:color="auto"/>
            </w:tcBorders>
            <w:vAlign w:val="center"/>
            <w:hideMark/>
          </w:tcPr>
          <w:p w14:paraId="316FA8C0"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3A995FC" w14:textId="77777777" w:rsidR="00CC537F" w:rsidRPr="0049058F" w:rsidRDefault="00CC537F" w:rsidP="00CC537F">
            <w:pPr>
              <w:ind w:right="0"/>
              <w:rPr>
                <w:color w:val="000000"/>
                <w:sz w:val="20"/>
                <w:lang w:eastAsia="ru-RU"/>
              </w:rPr>
            </w:pPr>
            <w:r w:rsidRPr="0049058F">
              <w:rPr>
                <w:color w:val="000000"/>
                <w:sz w:val="20"/>
                <w:lang w:eastAsia="ru-RU"/>
              </w:rPr>
              <w:t>ООО «НТК»</w:t>
            </w:r>
          </w:p>
        </w:tc>
        <w:tc>
          <w:tcPr>
            <w:tcW w:w="0" w:type="auto"/>
            <w:tcBorders>
              <w:top w:val="nil"/>
              <w:left w:val="nil"/>
              <w:bottom w:val="single" w:sz="4" w:space="0" w:color="auto"/>
              <w:right w:val="single" w:sz="4" w:space="0" w:color="auto"/>
            </w:tcBorders>
            <w:shd w:val="clear" w:color="auto" w:fill="auto"/>
            <w:vAlign w:val="center"/>
            <w:hideMark/>
          </w:tcPr>
          <w:p w14:paraId="3BEB9BEB"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58C96920"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1D2D9E6"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FE2E43" w14:textId="77777777" w:rsidR="00CC537F" w:rsidRPr="0049058F" w:rsidRDefault="00CC537F" w:rsidP="00CC537F">
            <w:pPr>
              <w:ind w:right="0"/>
              <w:jc w:val="left"/>
              <w:rPr>
                <w:color w:val="000000"/>
                <w:sz w:val="20"/>
                <w:lang w:eastAsia="ru-RU"/>
              </w:rPr>
            </w:pPr>
          </w:p>
        </w:tc>
      </w:tr>
      <w:tr w:rsidR="00CC537F" w:rsidRPr="0049058F" w14:paraId="34AEC8DD" w14:textId="77777777" w:rsidTr="00CC537F">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68F5B1B1" w14:textId="77777777" w:rsidR="00CC537F" w:rsidRPr="0049058F" w:rsidRDefault="00CC537F" w:rsidP="00CC537F">
            <w:pPr>
              <w:ind w:right="0"/>
              <w:rPr>
                <w:b/>
                <w:bCs/>
                <w:color w:val="000000"/>
                <w:sz w:val="24"/>
                <w:szCs w:val="24"/>
                <w:lang w:eastAsia="ru-RU"/>
              </w:rPr>
            </w:pPr>
            <w:r w:rsidRPr="0049058F">
              <w:rPr>
                <w:b/>
                <w:bCs/>
                <w:color w:val="000000"/>
                <w:sz w:val="24"/>
                <w:szCs w:val="24"/>
                <w:lang w:eastAsia="ru-RU"/>
              </w:rPr>
              <w:t>Котельные, эксплуатируемые ООО «Сибэнерго» (ЕТО №04)</w:t>
            </w:r>
          </w:p>
        </w:tc>
      </w:tr>
      <w:tr w:rsidR="00CC537F" w:rsidRPr="0049058F" w14:paraId="46522834"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305C9FE7" w14:textId="77777777" w:rsidR="00CC537F" w:rsidRPr="0049058F" w:rsidRDefault="00CC537F" w:rsidP="00CC537F">
            <w:pPr>
              <w:ind w:right="0"/>
              <w:rPr>
                <w:color w:val="000000"/>
                <w:sz w:val="20"/>
                <w:lang w:eastAsia="ru-RU"/>
              </w:rPr>
            </w:pPr>
            <w:r w:rsidRPr="0049058F">
              <w:rPr>
                <w:color w:val="000000"/>
                <w:sz w:val="20"/>
                <w:lang w:eastAsia="ru-RU"/>
              </w:rPr>
              <w:t>004</w:t>
            </w:r>
          </w:p>
        </w:tc>
        <w:tc>
          <w:tcPr>
            <w:tcW w:w="3315" w:type="dxa"/>
            <w:tcBorders>
              <w:top w:val="nil"/>
              <w:left w:val="nil"/>
              <w:bottom w:val="single" w:sz="4" w:space="0" w:color="auto"/>
              <w:right w:val="single" w:sz="4" w:space="0" w:color="auto"/>
            </w:tcBorders>
            <w:shd w:val="clear" w:color="auto" w:fill="auto"/>
            <w:vAlign w:val="center"/>
            <w:hideMark/>
          </w:tcPr>
          <w:p w14:paraId="6C6F1DAF" w14:textId="77777777" w:rsidR="00CC537F" w:rsidRPr="0049058F" w:rsidRDefault="00CC537F" w:rsidP="00CC537F">
            <w:pPr>
              <w:ind w:right="0"/>
              <w:jc w:val="left"/>
              <w:rPr>
                <w:color w:val="000000"/>
                <w:sz w:val="20"/>
                <w:lang w:eastAsia="ru-RU"/>
              </w:rPr>
            </w:pPr>
            <w:r w:rsidRPr="0049058F">
              <w:rPr>
                <w:color w:val="000000"/>
                <w:sz w:val="20"/>
                <w:lang w:eastAsia="ru-RU"/>
              </w:rPr>
              <w:t>Абашевская районная котельная</w:t>
            </w:r>
          </w:p>
        </w:tc>
        <w:tc>
          <w:tcPr>
            <w:tcW w:w="0" w:type="auto"/>
            <w:tcBorders>
              <w:top w:val="nil"/>
              <w:left w:val="nil"/>
              <w:bottom w:val="single" w:sz="4" w:space="0" w:color="auto"/>
              <w:right w:val="single" w:sz="4" w:space="0" w:color="auto"/>
            </w:tcBorders>
            <w:shd w:val="clear" w:color="auto" w:fill="auto"/>
            <w:noWrap/>
            <w:vAlign w:val="center"/>
            <w:hideMark/>
          </w:tcPr>
          <w:p w14:paraId="7DD2A853"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15906BC5"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832288" w14:textId="77777777" w:rsidR="00CC537F" w:rsidRPr="0049058F" w:rsidRDefault="00CC537F" w:rsidP="00CC537F">
            <w:pPr>
              <w:ind w:right="0"/>
              <w:rPr>
                <w:color w:val="000000"/>
                <w:sz w:val="20"/>
                <w:lang w:eastAsia="ru-RU"/>
              </w:rPr>
            </w:pPr>
            <w:r w:rsidRPr="0049058F">
              <w:rPr>
                <w:color w:val="000000"/>
                <w:sz w:val="20"/>
                <w:lang w:eastAsia="ru-RU"/>
              </w:rPr>
              <w:t>04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1D09D91"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B397534" w14:textId="77777777" w:rsidR="00CC537F" w:rsidRPr="0049058F" w:rsidRDefault="00CC537F" w:rsidP="00CC537F">
            <w:pPr>
              <w:ind w:right="0"/>
              <w:jc w:val="left"/>
              <w:rPr>
                <w:color w:val="000000"/>
                <w:sz w:val="20"/>
                <w:lang w:eastAsia="ru-RU"/>
              </w:rPr>
            </w:pPr>
            <w:r w:rsidRPr="0049058F">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CC537F" w:rsidRPr="0049058F" w14:paraId="5E86E65B"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58DD2456" w14:textId="77777777" w:rsidR="00CC537F" w:rsidRPr="0049058F" w:rsidRDefault="00CC537F" w:rsidP="00CC537F">
            <w:pPr>
              <w:ind w:right="0"/>
              <w:rPr>
                <w:color w:val="000000"/>
                <w:sz w:val="20"/>
                <w:lang w:eastAsia="ru-RU"/>
              </w:rPr>
            </w:pPr>
            <w:r w:rsidRPr="0049058F">
              <w:rPr>
                <w:color w:val="000000"/>
                <w:sz w:val="20"/>
                <w:lang w:eastAsia="ru-RU"/>
              </w:rPr>
              <w:t>005</w:t>
            </w:r>
          </w:p>
        </w:tc>
        <w:tc>
          <w:tcPr>
            <w:tcW w:w="3315" w:type="dxa"/>
            <w:tcBorders>
              <w:top w:val="nil"/>
              <w:left w:val="nil"/>
              <w:bottom w:val="single" w:sz="4" w:space="0" w:color="auto"/>
              <w:right w:val="single" w:sz="4" w:space="0" w:color="auto"/>
            </w:tcBorders>
            <w:shd w:val="clear" w:color="auto" w:fill="auto"/>
            <w:vAlign w:val="center"/>
            <w:hideMark/>
          </w:tcPr>
          <w:p w14:paraId="36C7E217" w14:textId="77777777" w:rsidR="00CC537F" w:rsidRPr="0049058F" w:rsidRDefault="00CC537F" w:rsidP="00CC537F">
            <w:pPr>
              <w:ind w:right="0"/>
              <w:jc w:val="left"/>
              <w:rPr>
                <w:color w:val="000000"/>
                <w:sz w:val="20"/>
                <w:lang w:eastAsia="ru-RU"/>
              </w:rPr>
            </w:pPr>
            <w:r w:rsidRPr="0049058F">
              <w:rPr>
                <w:color w:val="000000"/>
                <w:sz w:val="20"/>
                <w:lang w:eastAsia="ru-RU"/>
              </w:rPr>
              <w:t>Байдаевская центральная котельная №2</w:t>
            </w:r>
          </w:p>
        </w:tc>
        <w:tc>
          <w:tcPr>
            <w:tcW w:w="0" w:type="auto"/>
            <w:tcBorders>
              <w:top w:val="nil"/>
              <w:left w:val="nil"/>
              <w:bottom w:val="single" w:sz="4" w:space="0" w:color="auto"/>
              <w:right w:val="single" w:sz="4" w:space="0" w:color="auto"/>
            </w:tcBorders>
            <w:shd w:val="clear" w:color="auto" w:fill="auto"/>
            <w:noWrap/>
            <w:vAlign w:val="center"/>
            <w:hideMark/>
          </w:tcPr>
          <w:p w14:paraId="2D3966F2"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E2F1C8C"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066D70A"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4546C9B"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5D74535" w14:textId="77777777" w:rsidR="00CC537F" w:rsidRPr="0049058F" w:rsidRDefault="00CC537F" w:rsidP="00CC537F">
            <w:pPr>
              <w:ind w:right="0"/>
              <w:jc w:val="left"/>
              <w:rPr>
                <w:color w:val="000000"/>
                <w:sz w:val="20"/>
                <w:lang w:eastAsia="ru-RU"/>
              </w:rPr>
            </w:pPr>
          </w:p>
        </w:tc>
      </w:tr>
      <w:tr w:rsidR="00CC537F" w:rsidRPr="0049058F" w14:paraId="316AEFA2"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784024AB" w14:textId="77777777" w:rsidR="00CC537F" w:rsidRPr="0049058F" w:rsidRDefault="00CC537F" w:rsidP="00CC537F">
            <w:pPr>
              <w:ind w:right="0"/>
              <w:rPr>
                <w:color w:val="000000"/>
                <w:sz w:val="20"/>
                <w:lang w:eastAsia="ru-RU"/>
              </w:rPr>
            </w:pPr>
            <w:r w:rsidRPr="0049058F">
              <w:rPr>
                <w:color w:val="000000"/>
                <w:sz w:val="20"/>
                <w:lang w:eastAsia="ru-RU"/>
              </w:rPr>
              <w:t>006</w:t>
            </w:r>
          </w:p>
        </w:tc>
        <w:tc>
          <w:tcPr>
            <w:tcW w:w="3315" w:type="dxa"/>
            <w:tcBorders>
              <w:top w:val="nil"/>
              <w:left w:val="nil"/>
              <w:bottom w:val="single" w:sz="4" w:space="0" w:color="auto"/>
              <w:right w:val="single" w:sz="4" w:space="0" w:color="auto"/>
            </w:tcBorders>
            <w:shd w:val="clear" w:color="auto" w:fill="auto"/>
            <w:vAlign w:val="center"/>
            <w:hideMark/>
          </w:tcPr>
          <w:p w14:paraId="4FCBBEBD" w14:textId="77777777" w:rsidR="00CC537F" w:rsidRPr="0049058F" w:rsidRDefault="00CC537F" w:rsidP="00CC537F">
            <w:pPr>
              <w:ind w:right="0"/>
              <w:jc w:val="left"/>
              <w:rPr>
                <w:color w:val="000000"/>
                <w:sz w:val="20"/>
                <w:lang w:eastAsia="ru-RU"/>
              </w:rPr>
            </w:pPr>
            <w:r w:rsidRPr="0049058F">
              <w:rPr>
                <w:color w:val="000000"/>
                <w:sz w:val="20"/>
                <w:lang w:eastAsia="ru-RU"/>
              </w:rPr>
              <w:t>Зыряновская районная котельная</w:t>
            </w:r>
          </w:p>
        </w:tc>
        <w:tc>
          <w:tcPr>
            <w:tcW w:w="0" w:type="auto"/>
            <w:tcBorders>
              <w:top w:val="nil"/>
              <w:left w:val="nil"/>
              <w:bottom w:val="single" w:sz="4" w:space="0" w:color="auto"/>
              <w:right w:val="single" w:sz="4" w:space="0" w:color="auto"/>
            </w:tcBorders>
            <w:shd w:val="clear" w:color="auto" w:fill="auto"/>
            <w:noWrap/>
            <w:vAlign w:val="center"/>
            <w:hideMark/>
          </w:tcPr>
          <w:p w14:paraId="566133FF"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A14A795"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56DF930"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6FD7C28"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590DC94" w14:textId="77777777" w:rsidR="00CC537F" w:rsidRPr="0049058F" w:rsidRDefault="00CC537F" w:rsidP="00CC537F">
            <w:pPr>
              <w:ind w:right="0"/>
              <w:jc w:val="left"/>
              <w:rPr>
                <w:color w:val="000000"/>
                <w:sz w:val="20"/>
                <w:lang w:eastAsia="ru-RU"/>
              </w:rPr>
            </w:pPr>
          </w:p>
        </w:tc>
      </w:tr>
      <w:tr w:rsidR="00CC537F" w:rsidRPr="0049058F" w14:paraId="2A802DB2"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6E77F9D5" w14:textId="77777777" w:rsidR="00CC537F" w:rsidRPr="0049058F" w:rsidRDefault="00CC537F" w:rsidP="00CC537F">
            <w:pPr>
              <w:ind w:right="0"/>
              <w:rPr>
                <w:color w:val="000000"/>
                <w:sz w:val="20"/>
                <w:lang w:eastAsia="ru-RU"/>
              </w:rPr>
            </w:pPr>
            <w:r w:rsidRPr="0049058F">
              <w:rPr>
                <w:color w:val="000000"/>
                <w:sz w:val="20"/>
                <w:lang w:eastAsia="ru-RU"/>
              </w:rPr>
              <w:t>007</w:t>
            </w:r>
          </w:p>
        </w:tc>
        <w:tc>
          <w:tcPr>
            <w:tcW w:w="3315" w:type="dxa"/>
            <w:tcBorders>
              <w:top w:val="nil"/>
              <w:left w:val="nil"/>
              <w:bottom w:val="single" w:sz="4" w:space="0" w:color="auto"/>
              <w:right w:val="single" w:sz="4" w:space="0" w:color="auto"/>
            </w:tcBorders>
            <w:shd w:val="clear" w:color="auto" w:fill="auto"/>
            <w:vAlign w:val="center"/>
            <w:hideMark/>
          </w:tcPr>
          <w:p w14:paraId="0BB8545F"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пос. Притомский</w:t>
            </w:r>
          </w:p>
        </w:tc>
        <w:tc>
          <w:tcPr>
            <w:tcW w:w="0" w:type="auto"/>
            <w:tcBorders>
              <w:top w:val="nil"/>
              <w:left w:val="nil"/>
              <w:bottom w:val="single" w:sz="4" w:space="0" w:color="auto"/>
              <w:right w:val="single" w:sz="4" w:space="0" w:color="auto"/>
            </w:tcBorders>
            <w:shd w:val="clear" w:color="auto" w:fill="auto"/>
            <w:noWrap/>
            <w:vAlign w:val="center"/>
            <w:hideMark/>
          </w:tcPr>
          <w:p w14:paraId="39897AE2"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A3BF6AF"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9737576"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D6DFA31"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F243131" w14:textId="77777777" w:rsidR="00CC537F" w:rsidRPr="0049058F" w:rsidRDefault="00CC537F" w:rsidP="00CC537F">
            <w:pPr>
              <w:ind w:right="0"/>
              <w:jc w:val="left"/>
              <w:rPr>
                <w:color w:val="000000"/>
                <w:sz w:val="20"/>
                <w:lang w:eastAsia="ru-RU"/>
              </w:rPr>
            </w:pPr>
          </w:p>
        </w:tc>
      </w:tr>
      <w:tr w:rsidR="00CC537F" w:rsidRPr="0049058F" w14:paraId="195BAF87"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1265DA1D" w14:textId="77777777" w:rsidR="00CC537F" w:rsidRPr="0049058F" w:rsidRDefault="00CC537F" w:rsidP="00CC537F">
            <w:pPr>
              <w:ind w:right="0"/>
              <w:rPr>
                <w:color w:val="000000"/>
                <w:sz w:val="20"/>
                <w:lang w:eastAsia="ru-RU"/>
              </w:rPr>
            </w:pPr>
            <w:r w:rsidRPr="0049058F">
              <w:rPr>
                <w:color w:val="000000"/>
                <w:sz w:val="20"/>
                <w:lang w:eastAsia="ru-RU"/>
              </w:rPr>
              <w:t>008</w:t>
            </w:r>
          </w:p>
        </w:tc>
        <w:tc>
          <w:tcPr>
            <w:tcW w:w="3315" w:type="dxa"/>
            <w:tcBorders>
              <w:top w:val="nil"/>
              <w:left w:val="nil"/>
              <w:bottom w:val="single" w:sz="4" w:space="0" w:color="auto"/>
              <w:right w:val="single" w:sz="4" w:space="0" w:color="auto"/>
            </w:tcBorders>
            <w:shd w:val="clear" w:color="auto" w:fill="auto"/>
            <w:vAlign w:val="center"/>
            <w:hideMark/>
          </w:tcPr>
          <w:p w14:paraId="686D32D8"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№19</w:t>
            </w:r>
          </w:p>
        </w:tc>
        <w:tc>
          <w:tcPr>
            <w:tcW w:w="0" w:type="auto"/>
            <w:tcBorders>
              <w:top w:val="nil"/>
              <w:left w:val="nil"/>
              <w:bottom w:val="single" w:sz="4" w:space="0" w:color="auto"/>
              <w:right w:val="single" w:sz="4" w:space="0" w:color="auto"/>
            </w:tcBorders>
            <w:shd w:val="clear" w:color="auto" w:fill="auto"/>
            <w:noWrap/>
            <w:vAlign w:val="center"/>
            <w:hideMark/>
          </w:tcPr>
          <w:p w14:paraId="40447E08"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1EA3D286"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DD01B73"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3B9CA2C"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98DA0BA" w14:textId="77777777" w:rsidR="00CC537F" w:rsidRPr="0049058F" w:rsidRDefault="00CC537F" w:rsidP="00CC537F">
            <w:pPr>
              <w:ind w:right="0"/>
              <w:jc w:val="left"/>
              <w:rPr>
                <w:color w:val="000000"/>
                <w:sz w:val="20"/>
                <w:lang w:eastAsia="ru-RU"/>
              </w:rPr>
            </w:pPr>
          </w:p>
        </w:tc>
      </w:tr>
      <w:tr w:rsidR="00CC537F" w:rsidRPr="0049058F" w14:paraId="29ECC271"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6D698B1B" w14:textId="77777777" w:rsidR="00CC537F" w:rsidRPr="0049058F" w:rsidRDefault="00CC537F" w:rsidP="00CC537F">
            <w:pPr>
              <w:ind w:right="0"/>
              <w:rPr>
                <w:color w:val="000000"/>
                <w:sz w:val="20"/>
                <w:lang w:eastAsia="ru-RU"/>
              </w:rPr>
            </w:pPr>
            <w:r w:rsidRPr="0049058F">
              <w:rPr>
                <w:color w:val="000000"/>
                <w:sz w:val="20"/>
                <w:lang w:eastAsia="ru-RU"/>
              </w:rPr>
              <w:t>009</w:t>
            </w:r>
          </w:p>
        </w:tc>
        <w:tc>
          <w:tcPr>
            <w:tcW w:w="3315" w:type="dxa"/>
            <w:tcBorders>
              <w:top w:val="nil"/>
              <w:left w:val="nil"/>
              <w:bottom w:val="single" w:sz="4" w:space="0" w:color="auto"/>
              <w:right w:val="single" w:sz="4" w:space="0" w:color="auto"/>
            </w:tcBorders>
            <w:shd w:val="clear" w:color="auto" w:fill="auto"/>
            <w:vAlign w:val="center"/>
            <w:hideMark/>
          </w:tcPr>
          <w:p w14:paraId="050A8C70"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№72</w:t>
            </w:r>
          </w:p>
        </w:tc>
        <w:tc>
          <w:tcPr>
            <w:tcW w:w="0" w:type="auto"/>
            <w:tcBorders>
              <w:top w:val="nil"/>
              <w:left w:val="nil"/>
              <w:bottom w:val="single" w:sz="4" w:space="0" w:color="auto"/>
              <w:right w:val="single" w:sz="4" w:space="0" w:color="auto"/>
            </w:tcBorders>
            <w:shd w:val="clear" w:color="auto" w:fill="auto"/>
            <w:noWrap/>
            <w:vAlign w:val="center"/>
            <w:hideMark/>
          </w:tcPr>
          <w:p w14:paraId="00BA6175"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93984E6"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7EAC124A"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A46A911"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3D0BCED" w14:textId="77777777" w:rsidR="00CC537F" w:rsidRPr="0049058F" w:rsidRDefault="00CC537F" w:rsidP="00CC537F">
            <w:pPr>
              <w:ind w:right="0"/>
              <w:jc w:val="left"/>
              <w:rPr>
                <w:color w:val="000000"/>
                <w:sz w:val="20"/>
                <w:lang w:eastAsia="ru-RU"/>
              </w:rPr>
            </w:pPr>
          </w:p>
        </w:tc>
      </w:tr>
      <w:tr w:rsidR="00CC537F" w:rsidRPr="0049058F" w14:paraId="6BE22C50"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7AEC23B7" w14:textId="77777777" w:rsidR="00CC537F" w:rsidRPr="0049058F" w:rsidRDefault="00CC537F" w:rsidP="00CC537F">
            <w:pPr>
              <w:ind w:right="0"/>
              <w:rPr>
                <w:color w:val="000000"/>
                <w:sz w:val="20"/>
                <w:lang w:eastAsia="ru-RU"/>
              </w:rPr>
            </w:pPr>
            <w:r w:rsidRPr="0049058F">
              <w:rPr>
                <w:color w:val="000000"/>
                <w:sz w:val="20"/>
                <w:lang w:eastAsia="ru-RU"/>
              </w:rPr>
              <w:t>010</w:t>
            </w:r>
          </w:p>
        </w:tc>
        <w:tc>
          <w:tcPr>
            <w:tcW w:w="3315" w:type="dxa"/>
            <w:tcBorders>
              <w:top w:val="nil"/>
              <w:left w:val="nil"/>
              <w:bottom w:val="single" w:sz="4" w:space="0" w:color="auto"/>
              <w:right w:val="single" w:sz="4" w:space="0" w:color="auto"/>
            </w:tcBorders>
            <w:shd w:val="clear" w:color="auto" w:fill="auto"/>
            <w:vAlign w:val="center"/>
            <w:hideMark/>
          </w:tcPr>
          <w:p w14:paraId="50232C4D"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УПК</w:t>
            </w:r>
          </w:p>
        </w:tc>
        <w:tc>
          <w:tcPr>
            <w:tcW w:w="0" w:type="auto"/>
            <w:tcBorders>
              <w:top w:val="nil"/>
              <w:left w:val="nil"/>
              <w:bottom w:val="single" w:sz="4" w:space="0" w:color="auto"/>
              <w:right w:val="single" w:sz="4" w:space="0" w:color="auto"/>
            </w:tcBorders>
            <w:shd w:val="clear" w:color="auto" w:fill="auto"/>
            <w:noWrap/>
            <w:vAlign w:val="center"/>
            <w:hideMark/>
          </w:tcPr>
          <w:p w14:paraId="70675385"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6FC1572"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FCF8144"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69EF926"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BC912C6" w14:textId="77777777" w:rsidR="00CC537F" w:rsidRPr="0049058F" w:rsidRDefault="00CC537F" w:rsidP="00CC537F">
            <w:pPr>
              <w:ind w:right="0"/>
              <w:jc w:val="left"/>
              <w:rPr>
                <w:color w:val="000000"/>
                <w:sz w:val="20"/>
                <w:lang w:eastAsia="ru-RU"/>
              </w:rPr>
            </w:pPr>
          </w:p>
        </w:tc>
      </w:tr>
      <w:tr w:rsidR="00CC537F" w:rsidRPr="0049058F" w14:paraId="1858A873"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5ECAF8F7" w14:textId="77777777" w:rsidR="00CC537F" w:rsidRPr="0049058F" w:rsidRDefault="00CC537F" w:rsidP="00CC537F">
            <w:pPr>
              <w:ind w:right="0"/>
              <w:rPr>
                <w:color w:val="000000"/>
                <w:sz w:val="20"/>
                <w:lang w:eastAsia="ru-RU"/>
              </w:rPr>
            </w:pPr>
            <w:r w:rsidRPr="0049058F">
              <w:rPr>
                <w:color w:val="000000"/>
                <w:sz w:val="20"/>
                <w:lang w:eastAsia="ru-RU"/>
              </w:rPr>
              <w:t>011</w:t>
            </w:r>
          </w:p>
        </w:tc>
        <w:tc>
          <w:tcPr>
            <w:tcW w:w="3315" w:type="dxa"/>
            <w:tcBorders>
              <w:top w:val="nil"/>
              <w:left w:val="nil"/>
              <w:bottom w:val="single" w:sz="4" w:space="0" w:color="auto"/>
              <w:right w:val="single" w:sz="4" w:space="0" w:color="auto"/>
            </w:tcBorders>
            <w:shd w:val="clear" w:color="auto" w:fill="auto"/>
            <w:vAlign w:val="center"/>
            <w:hideMark/>
          </w:tcPr>
          <w:p w14:paraId="2BBDF7F8"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ОРК «Таргай»</w:t>
            </w:r>
          </w:p>
        </w:tc>
        <w:tc>
          <w:tcPr>
            <w:tcW w:w="0" w:type="auto"/>
            <w:tcBorders>
              <w:top w:val="nil"/>
              <w:left w:val="nil"/>
              <w:bottom w:val="single" w:sz="4" w:space="0" w:color="auto"/>
              <w:right w:val="single" w:sz="4" w:space="0" w:color="auto"/>
            </w:tcBorders>
            <w:shd w:val="clear" w:color="auto" w:fill="auto"/>
            <w:noWrap/>
            <w:vAlign w:val="center"/>
            <w:hideMark/>
          </w:tcPr>
          <w:p w14:paraId="31DEAF93"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7026302"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19D1DF1"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39274B3"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493E22C" w14:textId="77777777" w:rsidR="00CC537F" w:rsidRPr="0049058F" w:rsidRDefault="00CC537F" w:rsidP="00CC537F">
            <w:pPr>
              <w:ind w:right="0"/>
              <w:jc w:val="left"/>
              <w:rPr>
                <w:color w:val="000000"/>
                <w:sz w:val="20"/>
                <w:lang w:eastAsia="ru-RU"/>
              </w:rPr>
            </w:pPr>
          </w:p>
        </w:tc>
      </w:tr>
      <w:tr w:rsidR="00CC537F" w:rsidRPr="0049058F" w14:paraId="77AEA30A"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1C42FDED" w14:textId="77777777" w:rsidR="00CC537F" w:rsidRPr="0049058F" w:rsidRDefault="00CC537F" w:rsidP="00CC537F">
            <w:pPr>
              <w:ind w:right="0"/>
              <w:rPr>
                <w:color w:val="000000"/>
                <w:sz w:val="20"/>
                <w:lang w:eastAsia="ru-RU"/>
              </w:rPr>
            </w:pPr>
            <w:r w:rsidRPr="0049058F">
              <w:rPr>
                <w:color w:val="000000"/>
                <w:sz w:val="20"/>
                <w:lang w:eastAsia="ru-RU"/>
              </w:rPr>
              <w:t>012</w:t>
            </w:r>
          </w:p>
        </w:tc>
        <w:tc>
          <w:tcPr>
            <w:tcW w:w="3315" w:type="dxa"/>
            <w:tcBorders>
              <w:top w:val="nil"/>
              <w:left w:val="nil"/>
              <w:bottom w:val="single" w:sz="4" w:space="0" w:color="auto"/>
              <w:right w:val="single" w:sz="4" w:space="0" w:color="auto"/>
            </w:tcBorders>
            <w:shd w:val="clear" w:color="auto" w:fill="auto"/>
            <w:vAlign w:val="center"/>
            <w:hideMark/>
          </w:tcPr>
          <w:p w14:paraId="51141EC6"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№1 п. Абагур-Лесной</w:t>
            </w:r>
          </w:p>
        </w:tc>
        <w:tc>
          <w:tcPr>
            <w:tcW w:w="0" w:type="auto"/>
            <w:tcBorders>
              <w:top w:val="nil"/>
              <w:left w:val="nil"/>
              <w:bottom w:val="single" w:sz="4" w:space="0" w:color="auto"/>
              <w:right w:val="single" w:sz="4" w:space="0" w:color="auto"/>
            </w:tcBorders>
            <w:shd w:val="clear" w:color="auto" w:fill="auto"/>
            <w:noWrap/>
            <w:vAlign w:val="center"/>
            <w:hideMark/>
          </w:tcPr>
          <w:p w14:paraId="0BED7C2E"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30C1B9EB"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306319C"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FA9DADA"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23DCB57" w14:textId="77777777" w:rsidR="00CC537F" w:rsidRPr="0049058F" w:rsidRDefault="00CC537F" w:rsidP="00CC537F">
            <w:pPr>
              <w:ind w:right="0"/>
              <w:jc w:val="left"/>
              <w:rPr>
                <w:color w:val="000000"/>
                <w:sz w:val="20"/>
                <w:lang w:eastAsia="ru-RU"/>
              </w:rPr>
            </w:pPr>
          </w:p>
        </w:tc>
      </w:tr>
      <w:tr w:rsidR="00CC537F" w:rsidRPr="0049058F" w14:paraId="7F841317"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01B1C00E" w14:textId="77777777" w:rsidR="00CC537F" w:rsidRPr="0049058F" w:rsidRDefault="00CC537F" w:rsidP="00CC537F">
            <w:pPr>
              <w:ind w:right="0"/>
              <w:rPr>
                <w:color w:val="000000"/>
                <w:sz w:val="20"/>
                <w:lang w:eastAsia="ru-RU"/>
              </w:rPr>
            </w:pPr>
            <w:r w:rsidRPr="0049058F">
              <w:rPr>
                <w:color w:val="000000"/>
                <w:sz w:val="20"/>
                <w:lang w:eastAsia="ru-RU"/>
              </w:rPr>
              <w:t>013</w:t>
            </w:r>
          </w:p>
        </w:tc>
        <w:tc>
          <w:tcPr>
            <w:tcW w:w="3315" w:type="dxa"/>
            <w:tcBorders>
              <w:top w:val="nil"/>
              <w:left w:val="nil"/>
              <w:bottom w:val="single" w:sz="4" w:space="0" w:color="auto"/>
              <w:right w:val="single" w:sz="4" w:space="0" w:color="auto"/>
            </w:tcBorders>
            <w:shd w:val="clear" w:color="auto" w:fill="auto"/>
            <w:vAlign w:val="center"/>
            <w:hideMark/>
          </w:tcPr>
          <w:p w14:paraId="1B2191A9"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№2 п. Абагур-Лесной</w:t>
            </w:r>
          </w:p>
        </w:tc>
        <w:tc>
          <w:tcPr>
            <w:tcW w:w="0" w:type="auto"/>
            <w:tcBorders>
              <w:top w:val="nil"/>
              <w:left w:val="nil"/>
              <w:bottom w:val="single" w:sz="4" w:space="0" w:color="auto"/>
              <w:right w:val="single" w:sz="4" w:space="0" w:color="auto"/>
            </w:tcBorders>
            <w:shd w:val="clear" w:color="auto" w:fill="auto"/>
            <w:noWrap/>
            <w:vAlign w:val="center"/>
            <w:hideMark/>
          </w:tcPr>
          <w:p w14:paraId="71DDB931"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2167181"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20D4080"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17031CA"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832CA34" w14:textId="77777777" w:rsidR="00CC537F" w:rsidRPr="0049058F" w:rsidRDefault="00CC537F" w:rsidP="00CC537F">
            <w:pPr>
              <w:ind w:right="0"/>
              <w:jc w:val="left"/>
              <w:rPr>
                <w:color w:val="000000"/>
                <w:sz w:val="20"/>
                <w:lang w:eastAsia="ru-RU"/>
              </w:rPr>
            </w:pPr>
          </w:p>
        </w:tc>
      </w:tr>
      <w:tr w:rsidR="00CC537F" w:rsidRPr="0049058F" w14:paraId="30B8A4D4"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08DD5045" w14:textId="77777777" w:rsidR="00CC537F" w:rsidRPr="0049058F" w:rsidRDefault="00CC537F" w:rsidP="00CC537F">
            <w:pPr>
              <w:ind w:right="0"/>
              <w:rPr>
                <w:color w:val="000000"/>
                <w:sz w:val="20"/>
                <w:lang w:eastAsia="ru-RU"/>
              </w:rPr>
            </w:pPr>
            <w:r w:rsidRPr="0049058F">
              <w:rPr>
                <w:color w:val="000000"/>
                <w:sz w:val="20"/>
                <w:lang w:eastAsia="ru-RU"/>
              </w:rPr>
              <w:t>014</w:t>
            </w:r>
          </w:p>
        </w:tc>
        <w:tc>
          <w:tcPr>
            <w:tcW w:w="3315" w:type="dxa"/>
            <w:tcBorders>
              <w:top w:val="nil"/>
              <w:left w:val="nil"/>
              <w:bottom w:val="single" w:sz="4" w:space="0" w:color="auto"/>
              <w:right w:val="single" w:sz="4" w:space="0" w:color="auto"/>
            </w:tcBorders>
            <w:shd w:val="clear" w:color="auto" w:fill="auto"/>
            <w:vAlign w:val="center"/>
            <w:hideMark/>
          </w:tcPr>
          <w:p w14:paraId="2D5D24BC"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№3 п. Абагур-Лесной</w:t>
            </w:r>
          </w:p>
        </w:tc>
        <w:tc>
          <w:tcPr>
            <w:tcW w:w="0" w:type="auto"/>
            <w:tcBorders>
              <w:top w:val="nil"/>
              <w:left w:val="nil"/>
              <w:bottom w:val="single" w:sz="4" w:space="0" w:color="auto"/>
              <w:right w:val="single" w:sz="4" w:space="0" w:color="auto"/>
            </w:tcBorders>
            <w:shd w:val="clear" w:color="auto" w:fill="auto"/>
            <w:noWrap/>
            <w:vAlign w:val="center"/>
            <w:hideMark/>
          </w:tcPr>
          <w:p w14:paraId="69570694"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AA44424"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AD6F3E5"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357515D"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7D926F8" w14:textId="77777777" w:rsidR="00CC537F" w:rsidRPr="0049058F" w:rsidRDefault="00CC537F" w:rsidP="00CC537F">
            <w:pPr>
              <w:ind w:right="0"/>
              <w:jc w:val="left"/>
              <w:rPr>
                <w:color w:val="000000"/>
                <w:sz w:val="20"/>
                <w:lang w:eastAsia="ru-RU"/>
              </w:rPr>
            </w:pPr>
          </w:p>
        </w:tc>
      </w:tr>
      <w:tr w:rsidR="00CC537F" w:rsidRPr="0049058F" w14:paraId="260B1171"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36981D5A" w14:textId="77777777" w:rsidR="00CC537F" w:rsidRPr="0049058F" w:rsidRDefault="00CC537F" w:rsidP="00CC537F">
            <w:pPr>
              <w:ind w:right="0"/>
              <w:rPr>
                <w:color w:val="000000"/>
                <w:sz w:val="20"/>
                <w:lang w:eastAsia="ru-RU"/>
              </w:rPr>
            </w:pPr>
            <w:r w:rsidRPr="0049058F">
              <w:rPr>
                <w:color w:val="000000"/>
                <w:sz w:val="20"/>
                <w:lang w:eastAsia="ru-RU"/>
              </w:rPr>
              <w:t>015</w:t>
            </w:r>
          </w:p>
        </w:tc>
        <w:tc>
          <w:tcPr>
            <w:tcW w:w="3315" w:type="dxa"/>
            <w:tcBorders>
              <w:top w:val="nil"/>
              <w:left w:val="nil"/>
              <w:bottom w:val="single" w:sz="4" w:space="0" w:color="auto"/>
              <w:right w:val="single" w:sz="4" w:space="0" w:color="auto"/>
            </w:tcBorders>
            <w:shd w:val="clear" w:color="auto" w:fill="auto"/>
            <w:vAlign w:val="center"/>
            <w:hideMark/>
          </w:tcPr>
          <w:p w14:paraId="04AAD25A" w14:textId="77777777" w:rsidR="00CC537F" w:rsidRPr="0049058F" w:rsidRDefault="00CC537F" w:rsidP="00CC537F">
            <w:pPr>
              <w:ind w:right="0"/>
              <w:jc w:val="left"/>
              <w:rPr>
                <w:color w:val="000000"/>
                <w:sz w:val="20"/>
                <w:lang w:eastAsia="ru-RU"/>
              </w:rPr>
            </w:pPr>
            <w:r w:rsidRPr="0049058F">
              <w:rPr>
                <w:color w:val="000000"/>
                <w:sz w:val="20"/>
                <w:lang w:eastAsia="ru-RU"/>
              </w:rPr>
              <w:t>Куйбышевская центральная котельная</w:t>
            </w:r>
          </w:p>
        </w:tc>
        <w:tc>
          <w:tcPr>
            <w:tcW w:w="0" w:type="auto"/>
            <w:tcBorders>
              <w:top w:val="nil"/>
              <w:left w:val="nil"/>
              <w:bottom w:val="single" w:sz="4" w:space="0" w:color="auto"/>
              <w:right w:val="single" w:sz="4" w:space="0" w:color="auto"/>
            </w:tcBorders>
            <w:shd w:val="clear" w:color="auto" w:fill="auto"/>
            <w:noWrap/>
            <w:vAlign w:val="center"/>
            <w:hideMark/>
          </w:tcPr>
          <w:p w14:paraId="28547334"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AD467AF"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19A7D97"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ED0DB9B"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D85834E" w14:textId="77777777" w:rsidR="00CC537F" w:rsidRPr="0049058F" w:rsidRDefault="00CC537F" w:rsidP="00CC537F">
            <w:pPr>
              <w:ind w:right="0"/>
              <w:jc w:val="left"/>
              <w:rPr>
                <w:color w:val="000000"/>
                <w:sz w:val="20"/>
                <w:lang w:eastAsia="ru-RU"/>
              </w:rPr>
            </w:pPr>
          </w:p>
        </w:tc>
      </w:tr>
      <w:tr w:rsidR="00CC537F" w:rsidRPr="0049058F" w14:paraId="3E79182E"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11A8E82E" w14:textId="77777777" w:rsidR="00CC537F" w:rsidRPr="0049058F" w:rsidRDefault="00CC537F" w:rsidP="00CC537F">
            <w:pPr>
              <w:ind w:right="0"/>
              <w:rPr>
                <w:color w:val="000000"/>
                <w:sz w:val="20"/>
                <w:lang w:eastAsia="ru-RU"/>
              </w:rPr>
            </w:pPr>
            <w:r w:rsidRPr="0049058F">
              <w:rPr>
                <w:color w:val="000000"/>
                <w:sz w:val="20"/>
                <w:lang w:eastAsia="ru-RU"/>
              </w:rPr>
              <w:t>016</w:t>
            </w:r>
          </w:p>
        </w:tc>
        <w:tc>
          <w:tcPr>
            <w:tcW w:w="3315" w:type="dxa"/>
            <w:tcBorders>
              <w:top w:val="nil"/>
              <w:left w:val="nil"/>
              <w:bottom w:val="single" w:sz="4" w:space="0" w:color="auto"/>
              <w:right w:val="single" w:sz="4" w:space="0" w:color="auto"/>
            </w:tcBorders>
            <w:shd w:val="clear" w:color="auto" w:fill="auto"/>
            <w:vAlign w:val="center"/>
            <w:hideMark/>
          </w:tcPr>
          <w:p w14:paraId="17DFF52B"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пос. Листвяги</w:t>
            </w:r>
          </w:p>
        </w:tc>
        <w:tc>
          <w:tcPr>
            <w:tcW w:w="0" w:type="auto"/>
            <w:tcBorders>
              <w:top w:val="nil"/>
              <w:left w:val="nil"/>
              <w:bottom w:val="single" w:sz="4" w:space="0" w:color="auto"/>
              <w:right w:val="single" w:sz="4" w:space="0" w:color="auto"/>
            </w:tcBorders>
            <w:shd w:val="clear" w:color="auto" w:fill="auto"/>
            <w:noWrap/>
            <w:vAlign w:val="center"/>
            <w:hideMark/>
          </w:tcPr>
          <w:p w14:paraId="05CD3EE7"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2DF2D3F3"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7B9D550"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F393535"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0BAEF3F" w14:textId="77777777" w:rsidR="00CC537F" w:rsidRPr="0049058F" w:rsidRDefault="00CC537F" w:rsidP="00CC537F">
            <w:pPr>
              <w:ind w:right="0"/>
              <w:jc w:val="left"/>
              <w:rPr>
                <w:color w:val="000000"/>
                <w:sz w:val="20"/>
                <w:lang w:eastAsia="ru-RU"/>
              </w:rPr>
            </w:pPr>
          </w:p>
        </w:tc>
      </w:tr>
      <w:tr w:rsidR="00CC537F" w:rsidRPr="0049058F" w14:paraId="2BADB375"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46A183D0" w14:textId="77777777" w:rsidR="00CC537F" w:rsidRPr="0049058F" w:rsidRDefault="00CC537F" w:rsidP="00CC537F">
            <w:pPr>
              <w:ind w:right="0"/>
              <w:rPr>
                <w:color w:val="000000"/>
                <w:sz w:val="20"/>
                <w:lang w:eastAsia="ru-RU"/>
              </w:rPr>
            </w:pPr>
            <w:r w:rsidRPr="0049058F">
              <w:rPr>
                <w:color w:val="000000"/>
                <w:sz w:val="20"/>
                <w:lang w:eastAsia="ru-RU"/>
              </w:rPr>
              <w:t>017</w:t>
            </w:r>
          </w:p>
        </w:tc>
        <w:tc>
          <w:tcPr>
            <w:tcW w:w="3315" w:type="dxa"/>
            <w:tcBorders>
              <w:top w:val="nil"/>
              <w:left w:val="nil"/>
              <w:bottom w:val="single" w:sz="4" w:space="0" w:color="auto"/>
              <w:right w:val="single" w:sz="4" w:space="0" w:color="auto"/>
            </w:tcBorders>
            <w:shd w:val="clear" w:color="auto" w:fill="auto"/>
            <w:vAlign w:val="center"/>
            <w:hideMark/>
          </w:tcPr>
          <w:p w14:paraId="3D4A9A01"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№6</w:t>
            </w:r>
          </w:p>
        </w:tc>
        <w:tc>
          <w:tcPr>
            <w:tcW w:w="0" w:type="auto"/>
            <w:tcBorders>
              <w:top w:val="nil"/>
              <w:left w:val="nil"/>
              <w:bottom w:val="single" w:sz="4" w:space="0" w:color="auto"/>
              <w:right w:val="single" w:sz="4" w:space="0" w:color="auto"/>
            </w:tcBorders>
            <w:shd w:val="clear" w:color="auto" w:fill="auto"/>
            <w:noWrap/>
            <w:vAlign w:val="center"/>
            <w:hideMark/>
          </w:tcPr>
          <w:p w14:paraId="7202F13A"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5ED283E"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62DBB33"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37363ED"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CCD511E" w14:textId="77777777" w:rsidR="00CC537F" w:rsidRPr="0049058F" w:rsidRDefault="00CC537F" w:rsidP="00CC537F">
            <w:pPr>
              <w:ind w:right="0"/>
              <w:jc w:val="left"/>
              <w:rPr>
                <w:color w:val="000000"/>
                <w:sz w:val="20"/>
                <w:lang w:eastAsia="ru-RU"/>
              </w:rPr>
            </w:pPr>
          </w:p>
        </w:tc>
      </w:tr>
      <w:tr w:rsidR="00CC537F" w:rsidRPr="0049058F" w14:paraId="6E55919D"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41CA54E3" w14:textId="77777777" w:rsidR="00CC537F" w:rsidRPr="0049058F" w:rsidRDefault="00CC537F" w:rsidP="00CC537F">
            <w:pPr>
              <w:ind w:right="0"/>
              <w:rPr>
                <w:color w:val="000000"/>
                <w:sz w:val="20"/>
                <w:lang w:eastAsia="ru-RU"/>
              </w:rPr>
            </w:pPr>
            <w:r w:rsidRPr="0049058F">
              <w:rPr>
                <w:color w:val="000000"/>
                <w:sz w:val="20"/>
                <w:lang w:eastAsia="ru-RU"/>
              </w:rPr>
              <w:t>018</w:t>
            </w:r>
          </w:p>
        </w:tc>
        <w:tc>
          <w:tcPr>
            <w:tcW w:w="3315" w:type="dxa"/>
            <w:tcBorders>
              <w:top w:val="nil"/>
              <w:left w:val="nil"/>
              <w:bottom w:val="single" w:sz="4" w:space="0" w:color="auto"/>
              <w:right w:val="single" w:sz="4" w:space="0" w:color="auto"/>
            </w:tcBorders>
            <w:shd w:val="clear" w:color="auto" w:fill="auto"/>
            <w:vAlign w:val="center"/>
            <w:hideMark/>
          </w:tcPr>
          <w:p w14:paraId="0A2769F3"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Садопарковая</w:t>
            </w:r>
          </w:p>
        </w:tc>
        <w:tc>
          <w:tcPr>
            <w:tcW w:w="0" w:type="auto"/>
            <w:tcBorders>
              <w:top w:val="nil"/>
              <w:left w:val="nil"/>
              <w:bottom w:val="single" w:sz="4" w:space="0" w:color="auto"/>
              <w:right w:val="single" w:sz="4" w:space="0" w:color="auto"/>
            </w:tcBorders>
            <w:shd w:val="clear" w:color="auto" w:fill="auto"/>
            <w:noWrap/>
            <w:vAlign w:val="center"/>
            <w:hideMark/>
          </w:tcPr>
          <w:p w14:paraId="25184ED2"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309482F7"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C710BCE"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7DEC204"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7C5E7AD" w14:textId="77777777" w:rsidR="00CC537F" w:rsidRPr="0049058F" w:rsidRDefault="00CC537F" w:rsidP="00CC537F">
            <w:pPr>
              <w:ind w:right="0"/>
              <w:jc w:val="left"/>
              <w:rPr>
                <w:color w:val="000000"/>
                <w:sz w:val="20"/>
                <w:lang w:eastAsia="ru-RU"/>
              </w:rPr>
            </w:pPr>
          </w:p>
        </w:tc>
      </w:tr>
      <w:tr w:rsidR="00CC537F" w:rsidRPr="0049058F" w14:paraId="70E552F3"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63C035F5" w14:textId="77777777" w:rsidR="00CC537F" w:rsidRPr="0049058F" w:rsidRDefault="00CC537F" w:rsidP="00CC537F">
            <w:pPr>
              <w:ind w:right="0"/>
              <w:rPr>
                <w:color w:val="000000"/>
                <w:sz w:val="20"/>
                <w:lang w:eastAsia="ru-RU"/>
              </w:rPr>
            </w:pPr>
            <w:r w:rsidRPr="0049058F">
              <w:rPr>
                <w:color w:val="000000"/>
                <w:sz w:val="20"/>
                <w:lang w:eastAsia="ru-RU"/>
              </w:rPr>
              <w:t>019</w:t>
            </w:r>
          </w:p>
        </w:tc>
        <w:tc>
          <w:tcPr>
            <w:tcW w:w="3315" w:type="dxa"/>
            <w:tcBorders>
              <w:top w:val="nil"/>
              <w:left w:val="nil"/>
              <w:bottom w:val="single" w:sz="4" w:space="0" w:color="auto"/>
              <w:right w:val="single" w:sz="4" w:space="0" w:color="auto"/>
            </w:tcBorders>
            <w:shd w:val="clear" w:color="auto" w:fill="auto"/>
            <w:vAlign w:val="center"/>
            <w:hideMark/>
          </w:tcPr>
          <w:p w14:paraId="5FE2F701"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№32 (БПОУ)</w:t>
            </w:r>
          </w:p>
        </w:tc>
        <w:tc>
          <w:tcPr>
            <w:tcW w:w="0" w:type="auto"/>
            <w:tcBorders>
              <w:top w:val="nil"/>
              <w:left w:val="nil"/>
              <w:bottom w:val="single" w:sz="4" w:space="0" w:color="auto"/>
              <w:right w:val="single" w:sz="4" w:space="0" w:color="auto"/>
            </w:tcBorders>
            <w:shd w:val="clear" w:color="auto" w:fill="auto"/>
            <w:noWrap/>
            <w:vAlign w:val="center"/>
            <w:hideMark/>
          </w:tcPr>
          <w:p w14:paraId="212ADCFF"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46CF13E"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26F7964"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990CF10"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3647B91" w14:textId="77777777" w:rsidR="00CC537F" w:rsidRPr="0049058F" w:rsidRDefault="00CC537F" w:rsidP="00CC537F">
            <w:pPr>
              <w:ind w:right="0"/>
              <w:jc w:val="left"/>
              <w:rPr>
                <w:color w:val="000000"/>
                <w:sz w:val="20"/>
                <w:lang w:eastAsia="ru-RU"/>
              </w:rPr>
            </w:pPr>
          </w:p>
        </w:tc>
      </w:tr>
      <w:tr w:rsidR="00CC537F" w:rsidRPr="0049058F" w14:paraId="34FDD1BE"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28AC160F" w14:textId="77777777" w:rsidR="00CC537F" w:rsidRPr="0049058F" w:rsidRDefault="00CC537F" w:rsidP="00CC537F">
            <w:pPr>
              <w:ind w:right="0"/>
              <w:rPr>
                <w:color w:val="000000"/>
                <w:sz w:val="20"/>
                <w:lang w:eastAsia="ru-RU"/>
              </w:rPr>
            </w:pPr>
            <w:r w:rsidRPr="0049058F">
              <w:rPr>
                <w:color w:val="000000"/>
                <w:sz w:val="20"/>
                <w:lang w:eastAsia="ru-RU"/>
              </w:rPr>
              <w:t>020</w:t>
            </w:r>
          </w:p>
        </w:tc>
        <w:tc>
          <w:tcPr>
            <w:tcW w:w="3315" w:type="dxa"/>
            <w:tcBorders>
              <w:top w:val="nil"/>
              <w:left w:val="nil"/>
              <w:bottom w:val="single" w:sz="4" w:space="0" w:color="auto"/>
              <w:right w:val="single" w:sz="4" w:space="0" w:color="auto"/>
            </w:tcBorders>
            <w:shd w:val="clear" w:color="auto" w:fill="auto"/>
            <w:vAlign w:val="center"/>
            <w:hideMark/>
          </w:tcPr>
          <w:p w14:paraId="6CD718EF"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№1 п. Разъезд-Абагуровский</w:t>
            </w:r>
          </w:p>
        </w:tc>
        <w:tc>
          <w:tcPr>
            <w:tcW w:w="0" w:type="auto"/>
            <w:tcBorders>
              <w:top w:val="nil"/>
              <w:left w:val="nil"/>
              <w:bottom w:val="single" w:sz="4" w:space="0" w:color="auto"/>
              <w:right w:val="single" w:sz="4" w:space="0" w:color="auto"/>
            </w:tcBorders>
            <w:shd w:val="clear" w:color="auto" w:fill="auto"/>
            <w:noWrap/>
            <w:vAlign w:val="center"/>
            <w:hideMark/>
          </w:tcPr>
          <w:p w14:paraId="12E480B6"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32A9191"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731F6481"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65F9A3C"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CAC9C87" w14:textId="77777777" w:rsidR="00CC537F" w:rsidRPr="0049058F" w:rsidRDefault="00CC537F" w:rsidP="00CC537F">
            <w:pPr>
              <w:ind w:right="0"/>
              <w:jc w:val="left"/>
              <w:rPr>
                <w:color w:val="000000"/>
                <w:sz w:val="20"/>
                <w:lang w:eastAsia="ru-RU"/>
              </w:rPr>
            </w:pPr>
          </w:p>
        </w:tc>
      </w:tr>
      <w:tr w:rsidR="00CC537F" w:rsidRPr="0049058F" w14:paraId="3297BB25"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086432AE" w14:textId="77777777" w:rsidR="00CC537F" w:rsidRPr="0049058F" w:rsidRDefault="00CC537F" w:rsidP="00CC537F">
            <w:pPr>
              <w:ind w:right="0"/>
              <w:rPr>
                <w:color w:val="000000"/>
                <w:sz w:val="20"/>
                <w:lang w:eastAsia="ru-RU"/>
              </w:rPr>
            </w:pPr>
            <w:r w:rsidRPr="0049058F">
              <w:rPr>
                <w:color w:val="000000"/>
                <w:sz w:val="20"/>
                <w:lang w:eastAsia="ru-RU"/>
              </w:rPr>
              <w:t>021</w:t>
            </w:r>
          </w:p>
        </w:tc>
        <w:tc>
          <w:tcPr>
            <w:tcW w:w="3315" w:type="dxa"/>
            <w:tcBorders>
              <w:top w:val="nil"/>
              <w:left w:val="nil"/>
              <w:bottom w:val="single" w:sz="4" w:space="0" w:color="auto"/>
              <w:right w:val="single" w:sz="4" w:space="0" w:color="auto"/>
            </w:tcBorders>
            <w:shd w:val="clear" w:color="auto" w:fill="auto"/>
            <w:vAlign w:val="center"/>
            <w:hideMark/>
          </w:tcPr>
          <w:p w14:paraId="06F8E9B9"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№2 п. Разъезд-Абагуровский</w:t>
            </w:r>
          </w:p>
        </w:tc>
        <w:tc>
          <w:tcPr>
            <w:tcW w:w="0" w:type="auto"/>
            <w:tcBorders>
              <w:top w:val="nil"/>
              <w:left w:val="nil"/>
              <w:bottom w:val="single" w:sz="4" w:space="0" w:color="auto"/>
              <w:right w:val="single" w:sz="4" w:space="0" w:color="auto"/>
            </w:tcBorders>
            <w:shd w:val="clear" w:color="auto" w:fill="auto"/>
            <w:noWrap/>
            <w:vAlign w:val="center"/>
            <w:hideMark/>
          </w:tcPr>
          <w:p w14:paraId="162B0DA4"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CB6FF3C"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36A4C2E"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FF96111"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D0DB9A5" w14:textId="77777777" w:rsidR="00CC537F" w:rsidRPr="0049058F" w:rsidRDefault="00CC537F" w:rsidP="00CC537F">
            <w:pPr>
              <w:ind w:right="0"/>
              <w:jc w:val="left"/>
              <w:rPr>
                <w:color w:val="000000"/>
                <w:sz w:val="20"/>
                <w:lang w:eastAsia="ru-RU"/>
              </w:rPr>
            </w:pPr>
          </w:p>
        </w:tc>
      </w:tr>
      <w:tr w:rsidR="00CC537F" w:rsidRPr="0049058F" w14:paraId="0134D8DC"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01F349DF" w14:textId="77777777" w:rsidR="00CC537F" w:rsidRPr="0049058F" w:rsidRDefault="00CC537F" w:rsidP="00CC537F">
            <w:pPr>
              <w:ind w:right="0"/>
              <w:rPr>
                <w:color w:val="000000"/>
                <w:sz w:val="20"/>
                <w:lang w:eastAsia="ru-RU"/>
              </w:rPr>
            </w:pPr>
            <w:r w:rsidRPr="0049058F">
              <w:rPr>
                <w:color w:val="000000"/>
                <w:sz w:val="20"/>
                <w:lang w:eastAsia="ru-RU"/>
              </w:rPr>
              <w:t>022</w:t>
            </w:r>
          </w:p>
        </w:tc>
        <w:tc>
          <w:tcPr>
            <w:tcW w:w="3315" w:type="dxa"/>
            <w:tcBorders>
              <w:top w:val="nil"/>
              <w:left w:val="nil"/>
              <w:bottom w:val="single" w:sz="4" w:space="0" w:color="auto"/>
              <w:right w:val="single" w:sz="4" w:space="0" w:color="auto"/>
            </w:tcBorders>
            <w:shd w:val="clear" w:color="auto" w:fill="auto"/>
            <w:vAlign w:val="center"/>
            <w:hideMark/>
          </w:tcPr>
          <w:p w14:paraId="6D6591CD"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проф. «Бунгурский»</w:t>
            </w:r>
          </w:p>
        </w:tc>
        <w:tc>
          <w:tcPr>
            <w:tcW w:w="0" w:type="auto"/>
            <w:tcBorders>
              <w:top w:val="nil"/>
              <w:left w:val="nil"/>
              <w:bottom w:val="single" w:sz="4" w:space="0" w:color="auto"/>
              <w:right w:val="single" w:sz="4" w:space="0" w:color="auto"/>
            </w:tcBorders>
            <w:shd w:val="clear" w:color="auto" w:fill="auto"/>
            <w:noWrap/>
            <w:vAlign w:val="center"/>
            <w:hideMark/>
          </w:tcPr>
          <w:p w14:paraId="6C97629A"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6AEABE7"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76057D6E"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BA9CDDC"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C4B5626" w14:textId="77777777" w:rsidR="00CC537F" w:rsidRPr="0049058F" w:rsidRDefault="00CC537F" w:rsidP="00CC537F">
            <w:pPr>
              <w:ind w:right="0"/>
              <w:jc w:val="left"/>
              <w:rPr>
                <w:color w:val="000000"/>
                <w:sz w:val="20"/>
                <w:lang w:eastAsia="ru-RU"/>
              </w:rPr>
            </w:pPr>
          </w:p>
        </w:tc>
      </w:tr>
      <w:tr w:rsidR="00CC537F" w:rsidRPr="0049058F" w14:paraId="668602D6"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6370165C" w14:textId="77777777" w:rsidR="00CC537F" w:rsidRPr="0049058F" w:rsidRDefault="00CC537F" w:rsidP="00CC537F">
            <w:pPr>
              <w:ind w:right="0"/>
              <w:rPr>
                <w:color w:val="000000"/>
                <w:sz w:val="20"/>
                <w:lang w:eastAsia="ru-RU"/>
              </w:rPr>
            </w:pPr>
            <w:r w:rsidRPr="0049058F">
              <w:rPr>
                <w:color w:val="000000"/>
                <w:sz w:val="20"/>
                <w:lang w:eastAsia="ru-RU"/>
              </w:rPr>
              <w:t>023</w:t>
            </w:r>
          </w:p>
        </w:tc>
        <w:tc>
          <w:tcPr>
            <w:tcW w:w="3315" w:type="dxa"/>
            <w:tcBorders>
              <w:top w:val="nil"/>
              <w:left w:val="nil"/>
              <w:bottom w:val="single" w:sz="4" w:space="0" w:color="auto"/>
              <w:right w:val="single" w:sz="4" w:space="0" w:color="auto"/>
            </w:tcBorders>
            <w:shd w:val="clear" w:color="auto" w:fill="auto"/>
            <w:vAlign w:val="center"/>
            <w:hideMark/>
          </w:tcPr>
          <w:p w14:paraId="5E16A83B"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«РТРС»</w:t>
            </w:r>
          </w:p>
        </w:tc>
        <w:tc>
          <w:tcPr>
            <w:tcW w:w="0" w:type="auto"/>
            <w:tcBorders>
              <w:top w:val="nil"/>
              <w:left w:val="nil"/>
              <w:bottom w:val="single" w:sz="4" w:space="0" w:color="auto"/>
              <w:right w:val="single" w:sz="4" w:space="0" w:color="auto"/>
            </w:tcBorders>
            <w:shd w:val="clear" w:color="auto" w:fill="auto"/>
            <w:noWrap/>
            <w:vAlign w:val="center"/>
            <w:hideMark/>
          </w:tcPr>
          <w:p w14:paraId="2640B873"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1BF0E587"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3A2260B"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E9A17BC"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88D79C9" w14:textId="77777777" w:rsidR="00CC537F" w:rsidRPr="0049058F" w:rsidRDefault="00CC537F" w:rsidP="00CC537F">
            <w:pPr>
              <w:ind w:right="0"/>
              <w:jc w:val="left"/>
              <w:rPr>
                <w:color w:val="000000"/>
                <w:sz w:val="20"/>
                <w:lang w:eastAsia="ru-RU"/>
              </w:rPr>
            </w:pPr>
          </w:p>
        </w:tc>
      </w:tr>
      <w:tr w:rsidR="00CC537F" w:rsidRPr="0049058F" w14:paraId="2F1E001A"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3E27BE75" w14:textId="77777777" w:rsidR="00CC537F" w:rsidRPr="0049058F" w:rsidRDefault="00CC537F" w:rsidP="00CC537F">
            <w:pPr>
              <w:ind w:right="0"/>
              <w:rPr>
                <w:color w:val="000000"/>
                <w:sz w:val="20"/>
                <w:lang w:eastAsia="ru-RU"/>
              </w:rPr>
            </w:pPr>
            <w:r w:rsidRPr="0049058F">
              <w:rPr>
                <w:color w:val="000000"/>
                <w:sz w:val="20"/>
                <w:lang w:eastAsia="ru-RU"/>
              </w:rPr>
              <w:t>024</w:t>
            </w:r>
          </w:p>
        </w:tc>
        <w:tc>
          <w:tcPr>
            <w:tcW w:w="3315" w:type="dxa"/>
            <w:tcBorders>
              <w:top w:val="nil"/>
              <w:left w:val="nil"/>
              <w:bottom w:val="single" w:sz="4" w:space="0" w:color="auto"/>
              <w:right w:val="single" w:sz="4" w:space="0" w:color="auto"/>
            </w:tcBorders>
            <w:shd w:val="clear" w:color="auto" w:fill="auto"/>
            <w:vAlign w:val="center"/>
            <w:hideMark/>
          </w:tcPr>
          <w:p w14:paraId="15C26BDE" w14:textId="77777777" w:rsidR="00CC537F" w:rsidRPr="0049058F" w:rsidRDefault="00CC537F" w:rsidP="00CC537F">
            <w:pPr>
              <w:ind w:right="0"/>
              <w:jc w:val="left"/>
              <w:rPr>
                <w:color w:val="000000"/>
                <w:sz w:val="20"/>
                <w:lang w:eastAsia="ru-RU"/>
              </w:rPr>
            </w:pPr>
            <w:r w:rsidRPr="0049058F">
              <w:rPr>
                <w:color w:val="000000"/>
                <w:sz w:val="20"/>
                <w:lang w:eastAsia="ru-RU"/>
              </w:rPr>
              <w:t>Оздоровительного лагеря «Голубь»</w:t>
            </w:r>
          </w:p>
        </w:tc>
        <w:tc>
          <w:tcPr>
            <w:tcW w:w="0" w:type="auto"/>
            <w:tcBorders>
              <w:top w:val="nil"/>
              <w:left w:val="nil"/>
              <w:bottom w:val="single" w:sz="4" w:space="0" w:color="auto"/>
              <w:right w:val="single" w:sz="4" w:space="0" w:color="auto"/>
            </w:tcBorders>
            <w:shd w:val="clear" w:color="auto" w:fill="auto"/>
            <w:noWrap/>
            <w:vAlign w:val="center"/>
            <w:hideMark/>
          </w:tcPr>
          <w:p w14:paraId="5EB0E390"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316E2D4"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008BED9"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A8E70E2"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58D7713" w14:textId="77777777" w:rsidR="00CC537F" w:rsidRPr="0049058F" w:rsidRDefault="00CC537F" w:rsidP="00CC537F">
            <w:pPr>
              <w:ind w:right="0"/>
              <w:jc w:val="left"/>
              <w:rPr>
                <w:color w:val="000000"/>
                <w:sz w:val="20"/>
                <w:lang w:eastAsia="ru-RU"/>
              </w:rPr>
            </w:pPr>
          </w:p>
        </w:tc>
      </w:tr>
      <w:tr w:rsidR="00CC537F" w:rsidRPr="0049058F" w14:paraId="4A6B8562"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2CF6A403" w14:textId="77777777" w:rsidR="00CC537F" w:rsidRPr="0049058F" w:rsidRDefault="00CC537F" w:rsidP="00CC537F">
            <w:pPr>
              <w:ind w:right="0"/>
              <w:rPr>
                <w:color w:val="000000"/>
                <w:sz w:val="20"/>
                <w:lang w:eastAsia="ru-RU"/>
              </w:rPr>
            </w:pPr>
            <w:r w:rsidRPr="0049058F">
              <w:rPr>
                <w:color w:val="000000"/>
                <w:sz w:val="20"/>
                <w:lang w:eastAsia="ru-RU"/>
              </w:rPr>
              <w:t>025</w:t>
            </w:r>
          </w:p>
        </w:tc>
        <w:tc>
          <w:tcPr>
            <w:tcW w:w="3315" w:type="dxa"/>
            <w:tcBorders>
              <w:top w:val="nil"/>
              <w:left w:val="nil"/>
              <w:bottom w:val="single" w:sz="4" w:space="0" w:color="auto"/>
              <w:right w:val="single" w:sz="4" w:space="0" w:color="auto"/>
            </w:tcBorders>
            <w:shd w:val="clear" w:color="auto" w:fill="auto"/>
            <w:vAlign w:val="center"/>
            <w:hideMark/>
          </w:tcPr>
          <w:p w14:paraId="0CFED445"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школа №1</w:t>
            </w:r>
          </w:p>
        </w:tc>
        <w:tc>
          <w:tcPr>
            <w:tcW w:w="0" w:type="auto"/>
            <w:tcBorders>
              <w:top w:val="nil"/>
              <w:left w:val="nil"/>
              <w:bottom w:val="single" w:sz="4" w:space="0" w:color="auto"/>
              <w:right w:val="single" w:sz="4" w:space="0" w:color="auto"/>
            </w:tcBorders>
            <w:shd w:val="clear" w:color="auto" w:fill="auto"/>
            <w:noWrap/>
            <w:vAlign w:val="center"/>
            <w:hideMark/>
          </w:tcPr>
          <w:p w14:paraId="272211FE"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118F638"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5AA9DFC"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D7B85A4"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6C2CE28" w14:textId="77777777" w:rsidR="00CC537F" w:rsidRPr="0049058F" w:rsidRDefault="00CC537F" w:rsidP="00CC537F">
            <w:pPr>
              <w:ind w:right="0"/>
              <w:jc w:val="left"/>
              <w:rPr>
                <w:color w:val="000000"/>
                <w:sz w:val="20"/>
                <w:lang w:eastAsia="ru-RU"/>
              </w:rPr>
            </w:pPr>
          </w:p>
        </w:tc>
      </w:tr>
      <w:tr w:rsidR="00CC537F" w:rsidRPr="0049058F" w14:paraId="16B1FCA7"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19E8EAED" w14:textId="77777777" w:rsidR="00CC537F" w:rsidRPr="0049058F" w:rsidRDefault="00CC537F" w:rsidP="00CC537F">
            <w:pPr>
              <w:ind w:right="0"/>
              <w:rPr>
                <w:color w:val="000000"/>
                <w:sz w:val="20"/>
                <w:lang w:eastAsia="ru-RU"/>
              </w:rPr>
            </w:pPr>
            <w:r w:rsidRPr="0049058F">
              <w:rPr>
                <w:color w:val="000000"/>
                <w:sz w:val="20"/>
                <w:lang w:eastAsia="ru-RU"/>
              </w:rPr>
              <w:t>026</w:t>
            </w:r>
          </w:p>
        </w:tc>
        <w:tc>
          <w:tcPr>
            <w:tcW w:w="3315" w:type="dxa"/>
            <w:tcBorders>
              <w:top w:val="nil"/>
              <w:left w:val="nil"/>
              <w:bottom w:val="single" w:sz="4" w:space="0" w:color="auto"/>
              <w:right w:val="single" w:sz="4" w:space="0" w:color="auto"/>
            </w:tcBorders>
            <w:shd w:val="clear" w:color="auto" w:fill="auto"/>
            <w:vAlign w:val="center"/>
            <w:hideMark/>
          </w:tcPr>
          <w:p w14:paraId="17895646"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школа №23</w:t>
            </w:r>
          </w:p>
        </w:tc>
        <w:tc>
          <w:tcPr>
            <w:tcW w:w="0" w:type="auto"/>
            <w:tcBorders>
              <w:top w:val="nil"/>
              <w:left w:val="nil"/>
              <w:bottom w:val="single" w:sz="4" w:space="0" w:color="auto"/>
              <w:right w:val="single" w:sz="4" w:space="0" w:color="auto"/>
            </w:tcBorders>
            <w:shd w:val="clear" w:color="auto" w:fill="auto"/>
            <w:noWrap/>
            <w:vAlign w:val="center"/>
            <w:hideMark/>
          </w:tcPr>
          <w:p w14:paraId="0ABF7C8C"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F19B46A"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82B3121"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C08AB1C"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3992F22" w14:textId="77777777" w:rsidR="00CC537F" w:rsidRPr="0049058F" w:rsidRDefault="00CC537F" w:rsidP="00CC537F">
            <w:pPr>
              <w:ind w:right="0"/>
              <w:jc w:val="left"/>
              <w:rPr>
                <w:color w:val="000000"/>
                <w:sz w:val="20"/>
                <w:lang w:eastAsia="ru-RU"/>
              </w:rPr>
            </w:pPr>
          </w:p>
        </w:tc>
      </w:tr>
      <w:tr w:rsidR="00CC537F" w:rsidRPr="0049058F" w14:paraId="4F585B91"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45364937" w14:textId="77777777" w:rsidR="00CC537F" w:rsidRPr="0049058F" w:rsidRDefault="00CC537F" w:rsidP="00CC537F">
            <w:pPr>
              <w:ind w:right="0"/>
              <w:rPr>
                <w:color w:val="000000"/>
                <w:sz w:val="20"/>
                <w:lang w:eastAsia="ru-RU"/>
              </w:rPr>
            </w:pPr>
            <w:r w:rsidRPr="0049058F">
              <w:rPr>
                <w:color w:val="000000"/>
                <w:sz w:val="20"/>
                <w:lang w:eastAsia="ru-RU"/>
              </w:rPr>
              <w:t>027</w:t>
            </w:r>
          </w:p>
        </w:tc>
        <w:tc>
          <w:tcPr>
            <w:tcW w:w="3315" w:type="dxa"/>
            <w:tcBorders>
              <w:top w:val="nil"/>
              <w:left w:val="nil"/>
              <w:bottom w:val="single" w:sz="4" w:space="0" w:color="auto"/>
              <w:right w:val="single" w:sz="4" w:space="0" w:color="auto"/>
            </w:tcBorders>
            <w:shd w:val="clear" w:color="auto" w:fill="auto"/>
            <w:vAlign w:val="center"/>
            <w:hideMark/>
          </w:tcPr>
          <w:p w14:paraId="4EA3A5CF"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школа №37</w:t>
            </w:r>
          </w:p>
        </w:tc>
        <w:tc>
          <w:tcPr>
            <w:tcW w:w="0" w:type="auto"/>
            <w:tcBorders>
              <w:top w:val="nil"/>
              <w:left w:val="nil"/>
              <w:bottom w:val="single" w:sz="4" w:space="0" w:color="auto"/>
              <w:right w:val="single" w:sz="4" w:space="0" w:color="auto"/>
            </w:tcBorders>
            <w:shd w:val="clear" w:color="auto" w:fill="auto"/>
            <w:noWrap/>
            <w:vAlign w:val="center"/>
            <w:hideMark/>
          </w:tcPr>
          <w:p w14:paraId="771CE670"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2AC15AA3"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6BEF41C"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6A7A84A"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8F02216" w14:textId="77777777" w:rsidR="00CC537F" w:rsidRPr="0049058F" w:rsidRDefault="00CC537F" w:rsidP="00CC537F">
            <w:pPr>
              <w:ind w:right="0"/>
              <w:jc w:val="left"/>
              <w:rPr>
                <w:color w:val="000000"/>
                <w:sz w:val="20"/>
                <w:lang w:eastAsia="ru-RU"/>
              </w:rPr>
            </w:pPr>
          </w:p>
        </w:tc>
      </w:tr>
      <w:tr w:rsidR="00CC537F" w:rsidRPr="0049058F" w14:paraId="2CF96B3C"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0BBD9EA6" w14:textId="77777777" w:rsidR="00CC537F" w:rsidRPr="0049058F" w:rsidRDefault="00CC537F" w:rsidP="00CC537F">
            <w:pPr>
              <w:ind w:right="0"/>
              <w:rPr>
                <w:color w:val="000000"/>
                <w:sz w:val="20"/>
                <w:lang w:eastAsia="ru-RU"/>
              </w:rPr>
            </w:pPr>
            <w:r w:rsidRPr="0049058F">
              <w:rPr>
                <w:color w:val="000000"/>
                <w:sz w:val="20"/>
                <w:lang w:eastAsia="ru-RU"/>
              </w:rPr>
              <w:t>028</w:t>
            </w:r>
          </w:p>
        </w:tc>
        <w:tc>
          <w:tcPr>
            <w:tcW w:w="3315" w:type="dxa"/>
            <w:tcBorders>
              <w:top w:val="nil"/>
              <w:left w:val="nil"/>
              <w:bottom w:val="single" w:sz="4" w:space="0" w:color="auto"/>
              <w:right w:val="single" w:sz="4" w:space="0" w:color="auto"/>
            </w:tcBorders>
            <w:shd w:val="clear" w:color="auto" w:fill="auto"/>
            <w:vAlign w:val="center"/>
            <w:hideMark/>
          </w:tcPr>
          <w:p w14:paraId="047BF909"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школа №43</w:t>
            </w:r>
          </w:p>
        </w:tc>
        <w:tc>
          <w:tcPr>
            <w:tcW w:w="0" w:type="auto"/>
            <w:tcBorders>
              <w:top w:val="nil"/>
              <w:left w:val="nil"/>
              <w:bottom w:val="single" w:sz="4" w:space="0" w:color="auto"/>
              <w:right w:val="single" w:sz="4" w:space="0" w:color="auto"/>
            </w:tcBorders>
            <w:shd w:val="clear" w:color="auto" w:fill="auto"/>
            <w:noWrap/>
            <w:vAlign w:val="center"/>
            <w:hideMark/>
          </w:tcPr>
          <w:p w14:paraId="230D80A0"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580C2FFF"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69A3A7A"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5C2494A"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9827619" w14:textId="77777777" w:rsidR="00CC537F" w:rsidRPr="0049058F" w:rsidRDefault="00CC537F" w:rsidP="00CC537F">
            <w:pPr>
              <w:ind w:right="0"/>
              <w:jc w:val="left"/>
              <w:rPr>
                <w:color w:val="000000"/>
                <w:sz w:val="20"/>
                <w:lang w:eastAsia="ru-RU"/>
              </w:rPr>
            </w:pPr>
          </w:p>
        </w:tc>
      </w:tr>
      <w:tr w:rsidR="00CC537F" w:rsidRPr="0049058F" w14:paraId="15BCC0AA"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7793A194" w14:textId="77777777" w:rsidR="00CC537F" w:rsidRPr="0049058F" w:rsidRDefault="00CC537F" w:rsidP="00CC537F">
            <w:pPr>
              <w:ind w:right="0"/>
              <w:rPr>
                <w:color w:val="000000"/>
                <w:sz w:val="20"/>
                <w:lang w:eastAsia="ru-RU"/>
              </w:rPr>
            </w:pPr>
            <w:r w:rsidRPr="0049058F">
              <w:rPr>
                <w:color w:val="000000"/>
                <w:sz w:val="20"/>
                <w:lang w:eastAsia="ru-RU"/>
              </w:rPr>
              <w:t>029</w:t>
            </w:r>
          </w:p>
        </w:tc>
        <w:tc>
          <w:tcPr>
            <w:tcW w:w="3315" w:type="dxa"/>
            <w:tcBorders>
              <w:top w:val="nil"/>
              <w:left w:val="nil"/>
              <w:bottom w:val="single" w:sz="4" w:space="0" w:color="auto"/>
              <w:right w:val="single" w:sz="4" w:space="0" w:color="auto"/>
            </w:tcBorders>
            <w:shd w:val="clear" w:color="auto" w:fill="auto"/>
            <w:vAlign w:val="center"/>
            <w:hideMark/>
          </w:tcPr>
          <w:p w14:paraId="75AAA139"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интернат №66 (Монтажник)</w:t>
            </w:r>
          </w:p>
        </w:tc>
        <w:tc>
          <w:tcPr>
            <w:tcW w:w="0" w:type="auto"/>
            <w:tcBorders>
              <w:top w:val="nil"/>
              <w:left w:val="nil"/>
              <w:bottom w:val="single" w:sz="4" w:space="0" w:color="auto"/>
              <w:right w:val="single" w:sz="4" w:space="0" w:color="auto"/>
            </w:tcBorders>
            <w:shd w:val="clear" w:color="auto" w:fill="auto"/>
            <w:noWrap/>
            <w:vAlign w:val="center"/>
            <w:hideMark/>
          </w:tcPr>
          <w:p w14:paraId="2DF80EA8"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2056FBC1"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404E1D8"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A59074B"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4798A56" w14:textId="77777777" w:rsidR="00CC537F" w:rsidRPr="0049058F" w:rsidRDefault="00CC537F" w:rsidP="00CC537F">
            <w:pPr>
              <w:ind w:right="0"/>
              <w:jc w:val="left"/>
              <w:rPr>
                <w:color w:val="000000"/>
                <w:sz w:val="20"/>
                <w:lang w:eastAsia="ru-RU"/>
              </w:rPr>
            </w:pPr>
          </w:p>
        </w:tc>
      </w:tr>
      <w:tr w:rsidR="00CC537F" w:rsidRPr="0049058F" w14:paraId="6F51A6EA"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0537EED0" w14:textId="77777777" w:rsidR="00CC537F" w:rsidRPr="0049058F" w:rsidRDefault="00CC537F" w:rsidP="00CC537F">
            <w:pPr>
              <w:ind w:right="0"/>
              <w:rPr>
                <w:color w:val="000000"/>
                <w:sz w:val="20"/>
                <w:lang w:eastAsia="ru-RU"/>
              </w:rPr>
            </w:pPr>
            <w:r w:rsidRPr="0049058F">
              <w:rPr>
                <w:color w:val="000000"/>
                <w:sz w:val="20"/>
                <w:lang w:eastAsia="ru-RU"/>
              </w:rPr>
              <w:t>030</w:t>
            </w:r>
          </w:p>
        </w:tc>
        <w:tc>
          <w:tcPr>
            <w:tcW w:w="3315" w:type="dxa"/>
            <w:tcBorders>
              <w:top w:val="nil"/>
              <w:left w:val="nil"/>
              <w:bottom w:val="single" w:sz="4" w:space="0" w:color="auto"/>
              <w:right w:val="single" w:sz="4" w:space="0" w:color="auto"/>
            </w:tcBorders>
            <w:shd w:val="clear" w:color="auto" w:fill="auto"/>
            <w:vAlign w:val="center"/>
            <w:hideMark/>
          </w:tcPr>
          <w:p w14:paraId="4DD145C1"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школа №16</w:t>
            </w:r>
          </w:p>
        </w:tc>
        <w:tc>
          <w:tcPr>
            <w:tcW w:w="0" w:type="auto"/>
            <w:tcBorders>
              <w:top w:val="nil"/>
              <w:left w:val="nil"/>
              <w:bottom w:val="single" w:sz="4" w:space="0" w:color="auto"/>
              <w:right w:val="single" w:sz="4" w:space="0" w:color="auto"/>
            </w:tcBorders>
            <w:shd w:val="clear" w:color="auto" w:fill="auto"/>
            <w:noWrap/>
            <w:vAlign w:val="center"/>
            <w:hideMark/>
          </w:tcPr>
          <w:p w14:paraId="706DCCAF"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3F525208"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421CB81"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F890275"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630203D" w14:textId="77777777" w:rsidR="00CC537F" w:rsidRPr="0049058F" w:rsidRDefault="00CC537F" w:rsidP="00CC537F">
            <w:pPr>
              <w:ind w:right="0"/>
              <w:jc w:val="left"/>
              <w:rPr>
                <w:color w:val="000000"/>
                <w:sz w:val="20"/>
                <w:lang w:eastAsia="ru-RU"/>
              </w:rPr>
            </w:pPr>
          </w:p>
        </w:tc>
      </w:tr>
      <w:tr w:rsidR="00CC537F" w:rsidRPr="0049058F" w14:paraId="09F59465"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2A7D4849" w14:textId="77777777" w:rsidR="00CC537F" w:rsidRPr="0049058F" w:rsidRDefault="00CC537F" w:rsidP="00CC537F">
            <w:pPr>
              <w:ind w:right="0"/>
              <w:rPr>
                <w:color w:val="000000"/>
                <w:sz w:val="20"/>
                <w:lang w:eastAsia="ru-RU"/>
              </w:rPr>
            </w:pPr>
            <w:r w:rsidRPr="0049058F">
              <w:rPr>
                <w:color w:val="000000"/>
                <w:sz w:val="20"/>
                <w:lang w:eastAsia="ru-RU"/>
              </w:rPr>
              <w:t>031</w:t>
            </w:r>
          </w:p>
        </w:tc>
        <w:tc>
          <w:tcPr>
            <w:tcW w:w="3315" w:type="dxa"/>
            <w:tcBorders>
              <w:top w:val="nil"/>
              <w:left w:val="nil"/>
              <w:bottom w:val="single" w:sz="4" w:space="0" w:color="auto"/>
              <w:right w:val="single" w:sz="4" w:space="0" w:color="auto"/>
            </w:tcBorders>
            <w:shd w:val="clear" w:color="auto" w:fill="auto"/>
            <w:vAlign w:val="center"/>
            <w:hideMark/>
          </w:tcPr>
          <w:p w14:paraId="234AD3F1"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детского сада №123</w:t>
            </w:r>
          </w:p>
        </w:tc>
        <w:tc>
          <w:tcPr>
            <w:tcW w:w="0" w:type="auto"/>
            <w:tcBorders>
              <w:top w:val="nil"/>
              <w:left w:val="nil"/>
              <w:bottom w:val="single" w:sz="4" w:space="0" w:color="auto"/>
              <w:right w:val="single" w:sz="4" w:space="0" w:color="auto"/>
            </w:tcBorders>
            <w:shd w:val="clear" w:color="auto" w:fill="auto"/>
            <w:noWrap/>
            <w:vAlign w:val="center"/>
            <w:hideMark/>
          </w:tcPr>
          <w:p w14:paraId="08B1799B"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1B92D380"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AC8A512"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E719FFF"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813C83C" w14:textId="77777777" w:rsidR="00CC537F" w:rsidRPr="0049058F" w:rsidRDefault="00CC537F" w:rsidP="00CC537F">
            <w:pPr>
              <w:ind w:right="0"/>
              <w:jc w:val="left"/>
              <w:rPr>
                <w:color w:val="000000"/>
                <w:sz w:val="20"/>
                <w:lang w:eastAsia="ru-RU"/>
              </w:rPr>
            </w:pPr>
          </w:p>
        </w:tc>
      </w:tr>
      <w:tr w:rsidR="00CC537F" w:rsidRPr="0049058F" w14:paraId="4E513802"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2D4A9E11" w14:textId="77777777" w:rsidR="00CC537F" w:rsidRPr="0049058F" w:rsidRDefault="00CC537F" w:rsidP="00CC537F">
            <w:pPr>
              <w:ind w:right="0"/>
              <w:rPr>
                <w:color w:val="000000"/>
                <w:sz w:val="20"/>
                <w:lang w:eastAsia="ru-RU"/>
              </w:rPr>
            </w:pPr>
            <w:r w:rsidRPr="0049058F">
              <w:rPr>
                <w:color w:val="000000"/>
                <w:sz w:val="20"/>
                <w:lang w:eastAsia="ru-RU"/>
              </w:rPr>
              <w:t>032</w:t>
            </w:r>
          </w:p>
        </w:tc>
        <w:tc>
          <w:tcPr>
            <w:tcW w:w="3315" w:type="dxa"/>
            <w:tcBorders>
              <w:top w:val="nil"/>
              <w:left w:val="nil"/>
              <w:bottom w:val="single" w:sz="4" w:space="0" w:color="auto"/>
              <w:right w:val="single" w:sz="4" w:space="0" w:color="auto"/>
            </w:tcBorders>
            <w:shd w:val="clear" w:color="auto" w:fill="auto"/>
            <w:vAlign w:val="center"/>
            <w:hideMark/>
          </w:tcPr>
          <w:p w14:paraId="229EAE92" w14:textId="77777777" w:rsidR="00CC537F" w:rsidRPr="0049058F" w:rsidRDefault="00CC537F" w:rsidP="00CC537F">
            <w:pPr>
              <w:ind w:right="0"/>
              <w:jc w:val="left"/>
              <w:rPr>
                <w:color w:val="000000"/>
                <w:sz w:val="20"/>
                <w:lang w:eastAsia="ru-RU"/>
              </w:rPr>
            </w:pPr>
            <w:r w:rsidRPr="0049058F">
              <w:rPr>
                <w:color w:val="000000"/>
                <w:sz w:val="20"/>
                <w:lang w:eastAsia="ru-RU"/>
              </w:rPr>
              <w:t>Полосухинская</w:t>
            </w:r>
          </w:p>
        </w:tc>
        <w:tc>
          <w:tcPr>
            <w:tcW w:w="0" w:type="auto"/>
            <w:tcBorders>
              <w:top w:val="nil"/>
              <w:left w:val="nil"/>
              <w:bottom w:val="single" w:sz="4" w:space="0" w:color="auto"/>
              <w:right w:val="single" w:sz="4" w:space="0" w:color="auto"/>
            </w:tcBorders>
            <w:shd w:val="clear" w:color="auto" w:fill="auto"/>
            <w:noWrap/>
            <w:vAlign w:val="center"/>
            <w:hideMark/>
          </w:tcPr>
          <w:p w14:paraId="3C9BD9F3"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20520FC"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9CF37FD"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DA3D9F2"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1ED0E7B" w14:textId="77777777" w:rsidR="00CC537F" w:rsidRPr="0049058F" w:rsidRDefault="00CC537F" w:rsidP="00CC537F">
            <w:pPr>
              <w:ind w:right="0"/>
              <w:jc w:val="left"/>
              <w:rPr>
                <w:color w:val="000000"/>
                <w:sz w:val="20"/>
                <w:lang w:eastAsia="ru-RU"/>
              </w:rPr>
            </w:pPr>
          </w:p>
        </w:tc>
      </w:tr>
      <w:tr w:rsidR="00CC537F" w:rsidRPr="0049058F" w14:paraId="224160D5"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1CDE8ED4" w14:textId="77777777" w:rsidR="00CC537F" w:rsidRPr="0049058F" w:rsidRDefault="00CC537F" w:rsidP="00CC537F">
            <w:pPr>
              <w:ind w:right="0"/>
              <w:rPr>
                <w:color w:val="000000"/>
                <w:sz w:val="20"/>
                <w:lang w:eastAsia="ru-RU"/>
              </w:rPr>
            </w:pPr>
            <w:r w:rsidRPr="0049058F">
              <w:rPr>
                <w:color w:val="000000"/>
                <w:sz w:val="20"/>
                <w:lang w:eastAsia="ru-RU"/>
              </w:rPr>
              <w:t>033</w:t>
            </w:r>
          </w:p>
        </w:tc>
        <w:tc>
          <w:tcPr>
            <w:tcW w:w="3315" w:type="dxa"/>
            <w:tcBorders>
              <w:top w:val="nil"/>
              <w:left w:val="nil"/>
              <w:bottom w:val="single" w:sz="4" w:space="0" w:color="auto"/>
              <w:right w:val="single" w:sz="4" w:space="0" w:color="auto"/>
            </w:tcBorders>
            <w:shd w:val="clear" w:color="auto" w:fill="auto"/>
            <w:vAlign w:val="center"/>
            <w:hideMark/>
          </w:tcPr>
          <w:p w14:paraId="211A1649" w14:textId="77777777" w:rsidR="00CC537F" w:rsidRPr="0049058F" w:rsidRDefault="00CC537F" w:rsidP="00CC537F">
            <w:pPr>
              <w:ind w:right="0"/>
              <w:jc w:val="left"/>
              <w:rPr>
                <w:color w:val="000000"/>
                <w:sz w:val="20"/>
                <w:lang w:eastAsia="ru-RU"/>
              </w:rPr>
            </w:pPr>
            <w:r w:rsidRPr="0049058F">
              <w:rPr>
                <w:color w:val="000000"/>
                <w:sz w:val="20"/>
                <w:lang w:eastAsia="ru-RU"/>
              </w:rPr>
              <w:t>Кузнецкая крепость</w:t>
            </w:r>
          </w:p>
        </w:tc>
        <w:tc>
          <w:tcPr>
            <w:tcW w:w="0" w:type="auto"/>
            <w:tcBorders>
              <w:top w:val="nil"/>
              <w:left w:val="nil"/>
              <w:bottom w:val="single" w:sz="4" w:space="0" w:color="auto"/>
              <w:right w:val="single" w:sz="4" w:space="0" w:color="auto"/>
            </w:tcBorders>
            <w:shd w:val="clear" w:color="auto" w:fill="auto"/>
            <w:noWrap/>
            <w:vAlign w:val="center"/>
            <w:hideMark/>
          </w:tcPr>
          <w:p w14:paraId="00D5BC00"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2299F86F"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7DC8927"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2865F71"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8085212" w14:textId="77777777" w:rsidR="00CC537F" w:rsidRPr="0049058F" w:rsidRDefault="00CC537F" w:rsidP="00CC537F">
            <w:pPr>
              <w:ind w:right="0"/>
              <w:jc w:val="left"/>
              <w:rPr>
                <w:color w:val="000000"/>
                <w:sz w:val="20"/>
                <w:lang w:eastAsia="ru-RU"/>
              </w:rPr>
            </w:pPr>
          </w:p>
        </w:tc>
      </w:tr>
      <w:tr w:rsidR="00CC537F" w:rsidRPr="0049058F" w14:paraId="0CE3FED7"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412C96E8" w14:textId="77777777" w:rsidR="00CC537F" w:rsidRPr="0049058F" w:rsidRDefault="00CC537F" w:rsidP="00CC537F">
            <w:pPr>
              <w:ind w:right="0"/>
              <w:rPr>
                <w:color w:val="000000"/>
                <w:sz w:val="20"/>
                <w:lang w:eastAsia="ru-RU"/>
              </w:rPr>
            </w:pPr>
            <w:r w:rsidRPr="0049058F">
              <w:rPr>
                <w:color w:val="000000"/>
                <w:sz w:val="20"/>
                <w:lang w:eastAsia="ru-RU"/>
              </w:rPr>
              <w:t>034</w:t>
            </w:r>
          </w:p>
        </w:tc>
        <w:tc>
          <w:tcPr>
            <w:tcW w:w="3315" w:type="dxa"/>
            <w:tcBorders>
              <w:top w:val="nil"/>
              <w:left w:val="nil"/>
              <w:bottom w:val="single" w:sz="4" w:space="0" w:color="auto"/>
              <w:right w:val="single" w:sz="4" w:space="0" w:color="auto"/>
            </w:tcBorders>
            <w:shd w:val="clear" w:color="auto" w:fill="auto"/>
            <w:vAlign w:val="center"/>
            <w:hideMark/>
          </w:tcPr>
          <w:p w14:paraId="66A61FB7"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НКХП</w:t>
            </w:r>
          </w:p>
        </w:tc>
        <w:tc>
          <w:tcPr>
            <w:tcW w:w="0" w:type="auto"/>
            <w:tcBorders>
              <w:top w:val="nil"/>
              <w:left w:val="nil"/>
              <w:bottom w:val="single" w:sz="4" w:space="0" w:color="auto"/>
              <w:right w:val="single" w:sz="4" w:space="0" w:color="auto"/>
            </w:tcBorders>
            <w:shd w:val="clear" w:color="auto" w:fill="auto"/>
            <w:noWrap/>
            <w:vAlign w:val="center"/>
            <w:hideMark/>
          </w:tcPr>
          <w:p w14:paraId="0E1B9CBB"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54585EF7"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D4009F0"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CCA1EB7"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1094D36" w14:textId="77777777" w:rsidR="00CC537F" w:rsidRPr="0049058F" w:rsidRDefault="00CC537F" w:rsidP="00CC537F">
            <w:pPr>
              <w:ind w:right="0"/>
              <w:jc w:val="left"/>
              <w:rPr>
                <w:color w:val="000000"/>
                <w:sz w:val="20"/>
                <w:lang w:eastAsia="ru-RU"/>
              </w:rPr>
            </w:pPr>
          </w:p>
        </w:tc>
      </w:tr>
      <w:tr w:rsidR="00CC537F" w:rsidRPr="0049058F" w14:paraId="19FE65DF" w14:textId="77777777" w:rsidTr="00CC537F">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21B43914" w14:textId="77777777" w:rsidR="00CC537F" w:rsidRPr="0049058F" w:rsidRDefault="00CC537F" w:rsidP="00CC537F">
            <w:pPr>
              <w:keepNext/>
              <w:ind w:right="0"/>
              <w:rPr>
                <w:b/>
                <w:bCs/>
                <w:color w:val="000000"/>
                <w:sz w:val="24"/>
                <w:szCs w:val="24"/>
                <w:lang w:eastAsia="ru-RU"/>
              </w:rPr>
            </w:pPr>
            <w:r w:rsidRPr="0049058F">
              <w:rPr>
                <w:b/>
                <w:bCs/>
                <w:color w:val="000000"/>
                <w:sz w:val="24"/>
                <w:szCs w:val="24"/>
                <w:lang w:eastAsia="ru-RU"/>
              </w:rPr>
              <w:t>Прочие котельные (прочие ЕТО)</w:t>
            </w:r>
          </w:p>
        </w:tc>
      </w:tr>
      <w:tr w:rsidR="00CC537F" w:rsidRPr="0049058F" w14:paraId="208DE1F9"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4F96D8EE" w14:textId="77777777" w:rsidR="00CC537F" w:rsidRPr="0049058F" w:rsidRDefault="00CC537F" w:rsidP="00CC537F">
            <w:pPr>
              <w:keepNext/>
              <w:ind w:right="0"/>
              <w:rPr>
                <w:color w:val="000000"/>
                <w:sz w:val="20"/>
                <w:lang w:eastAsia="ru-RU"/>
              </w:rPr>
            </w:pPr>
            <w:r w:rsidRPr="0049058F">
              <w:rPr>
                <w:color w:val="000000"/>
                <w:sz w:val="20"/>
                <w:lang w:eastAsia="ru-RU"/>
              </w:rPr>
              <w:t>035</w:t>
            </w:r>
          </w:p>
        </w:tc>
        <w:tc>
          <w:tcPr>
            <w:tcW w:w="3315" w:type="dxa"/>
            <w:tcBorders>
              <w:top w:val="nil"/>
              <w:left w:val="nil"/>
              <w:bottom w:val="single" w:sz="4" w:space="0" w:color="auto"/>
              <w:right w:val="single" w:sz="4" w:space="0" w:color="auto"/>
            </w:tcBorders>
            <w:shd w:val="clear" w:color="auto" w:fill="auto"/>
            <w:vAlign w:val="center"/>
            <w:hideMark/>
          </w:tcPr>
          <w:p w14:paraId="690CEFC9"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АО «Евразруда»</w:t>
            </w:r>
          </w:p>
        </w:tc>
        <w:tc>
          <w:tcPr>
            <w:tcW w:w="0" w:type="auto"/>
            <w:tcBorders>
              <w:top w:val="nil"/>
              <w:left w:val="nil"/>
              <w:bottom w:val="single" w:sz="4" w:space="0" w:color="auto"/>
              <w:right w:val="single" w:sz="4" w:space="0" w:color="auto"/>
            </w:tcBorders>
            <w:shd w:val="clear" w:color="auto" w:fill="auto"/>
            <w:vAlign w:val="center"/>
            <w:hideMark/>
          </w:tcPr>
          <w:p w14:paraId="3057DD3E" w14:textId="77777777" w:rsidR="00CC537F" w:rsidRPr="0049058F" w:rsidRDefault="00CC537F" w:rsidP="00CC537F">
            <w:pPr>
              <w:ind w:right="0"/>
              <w:rPr>
                <w:color w:val="000000"/>
                <w:sz w:val="20"/>
                <w:lang w:eastAsia="ru-RU"/>
              </w:rPr>
            </w:pPr>
            <w:r w:rsidRPr="0049058F">
              <w:rPr>
                <w:color w:val="000000"/>
                <w:sz w:val="20"/>
                <w:lang w:eastAsia="ru-RU"/>
              </w:rPr>
              <w:t xml:space="preserve">АО «Евразруда» </w:t>
            </w:r>
          </w:p>
        </w:tc>
        <w:tc>
          <w:tcPr>
            <w:tcW w:w="0" w:type="auto"/>
            <w:tcBorders>
              <w:top w:val="nil"/>
              <w:left w:val="nil"/>
              <w:bottom w:val="single" w:sz="4" w:space="0" w:color="auto"/>
              <w:right w:val="single" w:sz="4" w:space="0" w:color="auto"/>
            </w:tcBorders>
            <w:shd w:val="clear" w:color="auto" w:fill="auto"/>
            <w:vAlign w:val="center"/>
            <w:hideMark/>
          </w:tcPr>
          <w:p w14:paraId="35CF6A97"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138FF3D" w14:textId="77777777" w:rsidR="00CC537F" w:rsidRPr="0049058F" w:rsidRDefault="00CC537F" w:rsidP="00CC537F">
            <w:pPr>
              <w:ind w:right="0"/>
              <w:rPr>
                <w:color w:val="000000"/>
                <w:sz w:val="20"/>
                <w:lang w:eastAsia="ru-RU"/>
              </w:rPr>
            </w:pPr>
            <w:r w:rsidRPr="0049058F">
              <w:rPr>
                <w:color w:val="000000"/>
                <w:sz w:val="20"/>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14:paraId="32A4C5F1" w14:textId="77777777" w:rsidR="00CC537F" w:rsidRPr="0049058F" w:rsidRDefault="00CC537F" w:rsidP="00CC537F">
            <w:pPr>
              <w:ind w:right="0"/>
              <w:rPr>
                <w:color w:val="000000"/>
                <w:sz w:val="20"/>
                <w:lang w:eastAsia="ru-RU"/>
              </w:rPr>
            </w:pPr>
            <w:r w:rsidRPr="0049058F">
              <w:rPr>
                <w:color w:val="000000"/>
                <w:sz w:val="20"/>
                <w:lang w:eastAsia="ru-RU"/>
              </w:rPr>
              <w:t xml:space="preserve">АО «Евразруда» </w:t>
            </w:r>
          </w:p>
        </w:tc>
        <w:tc>
          <w:tcPr>
            <w:tcW w:w="0" w:type="auto"/>
            <w:tcBorders>
              <w:top w:val="nil"/>
              <w:left w:val="nil"/>
              <w:bottom w:val="single" w:sz="4" w:space="0" w:color="auto"/>
              <w:right w:val="single" w:sz="4" w:space="0" w:color="auto"/>
            </w:tcBorders>
            <w:shd w:val="clear" w:color="auto" w:fill="auto"/>
            <w:vAlign w:val="center"/>
            <w:hideMark/>
          </w:tcPr>
          <w:p w14:paraId="764A6EE9" w14:textId="77777777" w:rsidR="00CC537F" w:rsidRPr="0049058F" w:rsidRDefault="00CC537F" w:rsidP="00CC537F">
            <w:pPr>
              <w:ind w:right="0"/>
              <w:jc w:val="left"/>
              <w:rPr>
                <w:color w:val="000000"/>
                <w:sz w:val="20"/>
                <w:lang w:eastAsia="ru-RU"/>
              </w:rPr>
            </w:pPr>
            <w:r w:rsidRPr="0049058F">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CC537F" w:rsidRPr="0049058F" w14:paraId="23CA9B87"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7E22D4B6" w14:textId="77777777" w:rsidR="00CC537F" w:rsidRPr="0049058F" w:rsidRDefault="00CC537F" w:rsidP="00CC537F">
            <w:pPr>
              <w:ind w:right="0"/>
              <w:rPr>
                <w:color w:val="000000"/>
                <w:sz w:val="20"/>
                <w:lang w:eastAsia="ru-RU"/>
              </w:rPr>
            </w:pPr>
            <w:r w:rsidRPr="0049058F">
              <w:rPr>
                <w:color w:val="000000"/>
                <w:sz w:val="20"/>
                <w:lang w:eastAsia="ru-RU"/>
              </w:rPr>
              <w:t>036</w:t>
            </w:r>
          </w:p>
        </w:tc>
        <w:tc>
          <w:tcPr>
            <w:tcW w:w="3315" w:type="dxa"/>
            <w:tcBorders>
              <w:top w:val="nil"/>
              <w:left w:val="nil"/>
              <w:bottom w:val="single" w:sz="4" w:space="0" w:color="auto"/>
              <w:right w:val="single" w:sz="4" w:space="0" w:color="auto"/>
            </w:tcBorders>
            <w:shd w:val="clear" w:color="auto" w:fill="auto"/>
            <w:vAlign w:val="center"/>
            <w:hideMark/>
          </w:tcPr>
          <w:p w14:paraId="1947405B"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ст. Новокузнецк-Восточный</w:t>
            </w:r>
          </w:p>
        </w:tc>
        <w:tc>
          <w:tcPr>
            <w:tcW w:w="0" w:type="auto"/>
            <w:tcBorders>
              <w:top w:val="nil"/>
              <w:left w:val="nil"/>
              <w:bottom w:val="single" w:sz="4" w:space="0" w:color="auto"/>
              <w:right w:val="single" w:sz="4" w:space="0" w:color="auto"/>
            </w:tcBorders>
            <w:shd w:val="clear" w:color="auto" w:fill="auto"/>
            <w:vAlign w:val="center"/>
            <w:hideMark/>
          </w:tcPr>
          <w:p w14:paraId="5D7CAECF" w14:textId="77777777" w:rsidR="00CC537F" w:rsidRPr="0049058F" w:rsidRDefault="00CC537F" w:rsidP="00CC537F">
            <w:pPr>
              <w:ind w:right="0"/>
              <w:rPr>
                <w:color w:val="000000"/>
                <w:sz w:val="20"/>
                <w:lang w:eastAsia="ru-RU"/>
              </w:rPr>
            </w:pPr>
            <w:r w:rsidRPr="0049058F">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134B2D8B"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61EE804" w14:textId="77777777" w:rsidR="00CC537F" w:rsidRPr="0049058F" w:rsidRDefault="00CC537F" w:rsidP="00CC537F">
            <w:pPr>
              <w:ind w:right="0"/>
              <w:rPr>
                <w:color w:val="000000"/>
                <w:sz w:val="20"/>
                <w:lang w:eastAsia="ru-RU"/>
              </w:rPr>
            </w:pPr>
            <w:r w:rsidRPr="0049058F">
              <w:rPr>
                <w:color w:val="000000"/>
                <w:sz w:val="20"/>
                <w:lang w:eastAsia="ru-RU"/>
              </w:rPr>
              <w:t>06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AB7B5F9" w14:textId="77777777" w:rsidR="00CC537F" w:rsidRPr="0049058F" w:rsidRDefault="00CC537F" w:rsidP="00CC537F">
            <w:pPr>
              <w:ind w:right="0"/>
              <w:rPr>
                <w:color w:val="000000"/>
                <w:sz w:val="20"/>
                <w:lang w:eastAsia="ru-RU"/>
              </w:rPr>
            </w:pPr>
            <w:r w:rsidRPr="0049058F">
              <w:rPr>
                <w:color w:val="000000"/>
                <w:sz w:val="20"/>
                <w:lang w:eastAsia="ru-RU"/>
              </w:rPr>
              <w:t>ОАО «РЖД»</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4CCE719" w14:textId="77777777" w:rsidR="00CC537F" w:rsidRPr="0049058F" w:rsidRDefault="00CC537F" w:rsidP="00CC537F">
            <w:pPr>
              <w:ind w:right="0"/>
              <w:jc w:val="left"/>
              <w:rPr>
                <w:color w:val="000000"/>
                <w:sz w:val="20"/>
                <w:lang w:eastAsia="ru-RU"/>
              </w:rPr>
            </w:pPr>
            <w:r w:rsidRPr="0049058F">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w:t>
            </w:r>
          </w:p>
        </w:tc>
      </w:tr>
      <w:tr w:rsidR="00CC537F" w:rsidRPr="0049058F" w14:paraId="3B119E2A" w14:textId="77777777" w:rsidTr="00CC537F">
        <w:trPr>
          <w:trHeight w:val="20"/>
        </w:trPr>
        <w:tc>
          <w:tcPr>
            <w:tcW w:w="1707" w:type="dxa"/>
            <w:vMerge w:val="restart"/>
            <w:tcBorders>
              <w:top w:val="nil"/>
              <w:left w:val="single" w:sz="4" w:space="0" w:color="auto"/>
              <w:bottom w:val="single" w:sz="4" w:space="0" w:color="000000"/>
              <w:right w:val="single" w:sz="4" w:space="0" w:color="auto"/>
            </w:tcBorders>
            <w:shd w:val="clear" w:color="auto" w:fill="auto"/>
            <w:vAlign w:val="center"/>
            <w:hideMark/>
          </w:tcPr>
          <w:p w14:paraId="2EBD3DAC" w14:textId="77777777" w:rsidR="00CC537F" w:rsidRPr="0049058F" w:rsidRDefault="00CC537F" w:rsidP="00CC537F">
            <w:pPr>
              <w:ind w:right="0"/>
              <w:rPr>
                <w:color w:val="000000"/>
                <w:sz w:val="20"/>
                <w:lang w:eastAsia="ru-RU"/>
              </w:rPr>
            </w:pPr>
            <w:r w:rsidRPr="0049058F">
              <w:rPr>
                <w:color w:val="000000"/>
                <w:sz w:val="20"/>
                <w:lang w:eastAsia="ru-RU"/>
              </w:rPr>
              <w:t>037</w:t>
            </w:r>
          </w:p>
        </w:tc>
        <w:tc>
          <w:tcPr>
            <w:tcW w:w="3315" w:type="dxa"/>
            <w:vMerge w:val="restart"/>
            <w:tcBorders>
              <w:top w:val="nil"/>
              <w:left w:val="single" w:sz="4" w:space="0" w:color="auto"/>
              <w:bottom w:val="single" w:sz="4" w:space="0" w:color="000000"/>
              <w:right w:val="single" w:sz="4" w:space="0" w:color="auto"/>
            </w:tcBorders>
            <w:shd w:val="clear" w:color="auto" w:fill="auto"/>
            <w:vAlign w:val="center"/>
            <w:hideMark/>
          </w:tcPr>
          <w:p w14:paraId="2CF3A8BB"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Локомотивного депо ТЧ-15 ст. Новокузнецк-Сортировочный (ДВТУ-3)</w:t>
            </w:r>
          </w:p>
        </w:tc>
        <w:tc>
          <w:tcPr>
            <w:tcW w:w="0" w:type="auto"/>
            <w:tcBorders>
              <w:top w:val="nil"/>
              <w:left w:val="nil"/>
              <w:bottom w:val="single" w:sz="4" w:space="0" w:color="auto"/>
              <w:right w:val="single" w:sz="4" w:space="0" w:color="auto"/>
            </w:tcBorders>
            <w:shd w:val="clear" w:color="auto" w:fill="auto"/>
            <w:vAlign w:val="center"/>
            <w:hideMark/>
          </w:tcPr>
          <w:p w14:paraId="1A9CDF15" w14:textId="77777777" w:rsidR="00CC537F" w:rsidRPr="0049058F" w:rsidRDefault="00CC537F" w:rsidP="00CC537F">
            <w:pPr>
              <w:ind w:right="0"/>
              <w:rPr>
                <w:color w:val="000000"/>
                <w:sz w:val="20"/>
                <w:lang w:eastAsia="ru-RU"/>
              </w:rPr>
            </w:pPr>
            <w:r w:rsidRPr="0049058F">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0F26F79B"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64F5BA04"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1EE1AF2"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68C9A8A" w14:textId="77777777" w:rsidR="00CC537F" w:rsidRPr="0049058F" w:rsidRDefault="00CC537F" w:rsidP="00CC537F">
            <w:pPr>
              <w:ind w:right="0"/>
              <w:jc w:val="left"/>
              <w:rPr>
                <w:color w:val="000000"/>
                <w:sz w:val="20"/>
                <w:lang w:eastAsia="ru-RU"/>
              </w:rPr>
            </w:pPr>
          </w:p>
        </w:tc>
      </w:tr>
      <w:tr w:rsidR="00CC537F" w:rsidRPr="0049058F" w14:paraId="470F8C44" w14:textId="77777777" w:rsidTr="00CC537F">
        <w:trPr>
          <w:trHeight w:val="20"/>
        </w:trPr>
        <w:tc>
          <w:tcPr>
            <w:tcW w:w="1707" w:type="dxa"/>
            <w:vMerge/>
            <w:tcBorders>
              <w:top w:val="nil"/>
              <w:left w:val="single" w:sz="4" w:space="0" w:color="auto"/>
              <w:bottom w:val="single" w:sz="4" w:space="0" w:color="000000"/>
              <w:right w:val="single" w:sz="4" w:space="0" w:color="auto"/>
            </w:tcBorders>
            <w:vAlign w:val="center"/>
            <w:hideMark/>
          </w:tcPr>
          <w:p w14:paraId="2DED78AA"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000000"/>
              <w:right w:val="single" w:sz="4" w:space="0" w:color="auto"/>
            </w:tcBorders>
            <w:vAlign w:val="center"/>
            <w:hideMark/>
          </w:tcPr>
          <w:p w14:paraId="0A3AEF92"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2057767"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6C26934"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1B4AF856"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625CC3E"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3192790" w14:textId="77777777" w:rsidR="00CC537F" w:rsidRPr="0049058F" w:rsidRDefault="00CC537F" w:rsidP="00CC537F">
            <w:pPr>
              <w:ind w:right="0"/>
              <w:jc w:val="left"/>
              <w:rPr>
                <w:color w:val="000000"/>
                <w:sz w:val="20"/>
                <w:lang w:eastAsia="ru-RU"/>
              </w:rPr>
            </w:pPr>
          </w:p>
        </w:tc>
      </w:tr>
      <w:tr w:rsidR="00CC537F" w:rsidRPr="0049058F" w14:paraId="613A7898" w14:textId="77777777" w:rsidTr="00CC537F">
        <w:trPr>
          <w:trHeight w:val="20"/>
        </w:trPr>
        <w:tc>
          <w:tcPr>
            <w:tcW w:w="1707" w:type="dxa"/>
            <w:vMerge w:val="restart"/>
            <w:tcBorders>
              <w:top w:val="nil"/>
              <w:left w:val="single" w:sz="4" w:space="0" w:color="auto"/>
              <w:bottom w:val="single" w:sz="4" w:space="0" w:color="000000"/>
              <w:right w:val="single" w:sz="4" w:space="0" w:color="auto"/>
            </w:tcBorders>
            <w:shd w:val="clear" w:color="auto" w:fill="auto"/>
            <w:vAlign w:val="center"/>
            <w:hideMark/>
          </w:tcPr>
          <w:p w14:paraId="3A84D516" w14:textId="77777777" w:rsidR="00CC537F" w:rsidRPr="0049058F" w:rsidRDefault="00CC537F" w:rsidP="00CC537F">
            <w:pPr>
              <w:ind w:right="0"/>
              <w:rPr>
                <w:color w:val="000000"/>
                <w:sz w:val="20"/>
                <w:lang w:eastAsia="ru-RU"/>
              </w:rPr>
            </w:pPr>
            <w:r w:rsidRPr="0049058F">
              <w:rPr>
                <w:color w:val="000000"/>
                <w:sz w:val="20"/>
                <w:lang w:eastAsia="ru-RU"/>
              </w:rPr>
              <w:t>038</w:t>
            </w:r>
          </w:p>
        </w:tc>
        <w:tc>
          <w:tcPr>
            <w:tcW w:w="3315" w:type="dxa"/>
            <w:vMerge w:val="restart"/>
            <w:tcBorders>
              <w:top w:val="nil"/>
              <w:left w:val="single" w:sz="4" w:space="0" w:color="auto"/>
              <w:bottom w:val="single" w:sz="4" w:space="0" w:color="000000"/>
              <w:right w:val="single" w:sz="4" w:space="0" w:color="auto"/>
            </w:tcBorders>
            <w:shd w:val="clear" w:color="auto" w:fill="auto"/>
            <w:vAlign w:val="center"/>
            <w:hideMark/>
          </w:tcPr>
          <w:p w14:paraId="14EF724E"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ст. Абагур-Лесной ПМС-2</w:t>
            </w:r>
          </w:p>
        </w:tc>
        <w:tc>
          <w:tcPr>
            <w:tcW w:w="0" w:type="auto"/>
            <w:tcBorders>
              <w:top w:val="nil"/>
              <w:left w:val="nil"/>
              <w:bottom w:val="single" w:sz="4" w:space="0" w:color="auto"/>
              <w:right w:val="single" w:sz="4" w:space="0" w:color="auto"/>
            </w:tcBorders>
            <w:shd w:val="clear" w:color="auto" w:fill="auto"/>
            <w:vAlign w:val="center"/>
            <w:hideMark/>
          </w:tcPr>
          <w:p w14:paraId="4100CE7C" w14:textId="77777777" w:rsidR="00CC537F" w:rsidRPr="0049058F" w:rsidRDefault="00CC537F" w:rsidP="00CC537F">
            <w:pPr>
              <w:ind w:right="0"/>
              <w:rPr>
                <w:color w:val="000000"/>
                <w:sz w:val="20"/>
                <w:lang w:eastAsia="ru-RU"/>
              </w:rPr>
            </w:pPr>
            <w:r w:rsidRPr="0049058F">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56FE5512"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76126E33"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C1A927D"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27297E8" w14:textId="77777777" w:rsidR="00CC537F" w:rsidRPr="0049058F" w:rsidRDefault="00CC537F" w:rsidP="00CC537F">
            <w:pPr>
              <w:ind w:right="0"/>
              <w:jc w:val="left"/>
              <w:rPr>
                <w:color w:val="000000"/>
                <w:sz w:val="20"/>
                <w:lang w:eastAsia="ru-RU"/>
              </w:rPr>
            </w:pPr>
          </w:p>
        </w:tc>
      </w:tr>
      <w:tr w:rsidR="00CC537F" w:rsidRPr="0049058F" w14:paraId="0A863A61" w14:textId="77777777" w:rsidTr="00CC537F">
        <w:trPr>
          <w:trHeight w:val="20"/>
        </w:trPr>
        <w:tc>
          <w:tcPr>
            <w:tcW w:w="1707" w:type="dxa"/>
            <w:vMerge/>
            <w:tcBorders>
              <w:top w:val="nil"/>
              <w:left w:val="single" w:sz="4" w:space="0" w:color="auto"/>
              <w:bottom w:val="single" w:sz="4" w:space="0" w:color="000000"/>
              <w:right w:val="single" w:sz="4" w:space="0" w:color="auto"/>
            </w:tcBorders>
            <w:vAlign w:val="center"/>
            <w:hideMark/>
          </w:tcPr>
          <w:p w14:paraId="1B314CD7"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000000"/>
              <w:right w:val="single" w:sz="4" w:space="0" w:color="auto"/>
            </w:tcBorders>
            <w:vAlign w:val="center"/>
            <w:hideMark/>
          </w:tcPr>
          <w:p w14:paraId="4D5DA3FB"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1C689FCA"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4C6C66C"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08B7065D"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07BCB44"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831D35B" w14:textId="77777777" w:rsidR="00CC537F" w:rsidRPr="0049058F" w:rsidRDefault="00CC537F" w:rsidP="00CC537F">
            <w:pPr>
              <w:ind w:right="0"/>
              <w:jc w:val="left"/>
              <w:rPr>
                <w:color w:val="000000"/>
                <w:sz w:val="20"/>
                <w:lang w:eastAsia="ru-RU"/>
              </w:rPr>
            </w:pPr>
          </w:p>
        </w:tc>
      </w:tr>
      <w:tr w:rsidR="00CC537F" w:rsidRPr="0049058F" w14:paraId="79118733"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5A7A596D" w14:textId="77777777" w:rsidR="00CC537F" w:rsidRPr="0049058F" w:rsidRDefault="00CC537F" w:rsidP="00CC537F">
            <w:pPr>
              <w:ind w:right="0"/>
              <w:rPr>
                <w:color w:val="000000"/>
                <w:sz w:val="20"/>
                <w:lang w:eastAsia="ru-RU"/>
              </w:rPr>
            </w:pPr>
            <w:r w:rsidRPr="0049058F">
              <w:rPr>
                <w:color w:val="000000"/>
                <w:sz w:val="20"/>
                <w:lang w:eastAsia="ru-RU"/>
              </w:rPr>
              <w:t>039</w:t>
            </w:r>
          </w:p>
        </w:tc>
        <w:tc>
          <w:tcPr>
            <w:tcW w:w="3315" w:type="dxa"/>
            <w:tcBorders>
              <w:top w:val="nil"/>
              <w:left w:val="nil"/>
              <w:bottom w:val="single" w:sz="4" w:space="0" w:color="auto"/>
              <w:right w:val="single" w:sz="4" w:space="0" w:color="auto"/>
            </w:tcBorders>
            <w:shd w:val="clear" w:color="auto" w:fill="auto"/>
            <w:vAlign w:val="center"/>
            <w:hideMark/>
          </w:tcPr>
          <w:p w14:paraId="22C5A1A9"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ж/д больницы ст. Новокузнецк п. Точилино</w:t>
            </w:r>
          </w:p>
        </w:tc>
        <w:tc>
          <w:tcPr>
            <w:tcW w:w="0" w:type="auto"/>
            <w:tcBorders>
              <w:top w:val="nil"/>
              <w:left w:val="nil"/>
              <w:bottom w:val="single" w:sz="4" w:space="0" w:color="auto"/>
              <w:right w:val="single" w:sz="4" w:space="0" w:color="auto"/>
            </w:tcBorders>
            <w:shd w:val="clear" w:color="auto" w:fill="auto"/>
            <w:vAlign w:val="center"/>
            <w:hideMark/>
          </w:tcPr>
          <w:p w14:paraId="12D79BED" w14:textId="77777777" w:rsidR="00CC537F" w:rsidRPr="0049058F" w:rsidRDefault="00CC537F" w:rsidP="00CC537F">
            <w:pPr>
              <w:ind w:right="0"/>
              <w:rPr>
                <w:color w:val="000000"/>
                <w:sz w:val="20"/>
                <w:lang w:eastAsia="ru-RU"/>
              </w:rPr>
            </w:pPr>
            <w:r w:rsidRPr="0049058F">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74858A2B"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421280DE"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AE69831"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B697DF2" w14:textId="77777777" w:rsidR="00CC537F" w:rsidRPr="0049058F" w:rsidRDefault="00CC537F" w:rsidP="00CC537F">
            <w:pPr>
              <w:ind w:right="0"/>
              <w:jc w:val="left"/>
              <w:rPr>
                <w:color w:val="000000"/>
                <w:sz w:val="20"/>
                <w:lang w:eastAsia="ru-RU"/>
              </w:rPr>
            </w:pPr>
          </w:p>
        </w:tc>
      </w:tr>
      <w:tr w:rsidR="00CC537F" w:rsidRPr="0049058F" w14:paraId="2609BEBE" w14:textId="77777777" w:rsidTr="00CC537F">
        <w:trPr>
          <w:trHeight w:val="20"/>
        </w:trPr>
        <w:tc>
          <w:tcPr>
            <w:tcW w:w="1707" w:type="dxa"/>
            <w:vMerge w:val="restart"/>
            <w:tcBorders>
              <w:top w:val="nil"/>
              <w:left w:val="single" w:sz="4" w:space="0" w:color="auto"/>
              <w:bottom w:val="single" w:sz="4" w:space="0" w:color="000000"/>
              <w:right w:val="single" w:sz="4" w:space="0" w:color="auto"/>
            </w:tcBorders>
            <w:shd w:val="clear" w:color="auto" w:fill="auto"/>
            <w:vAlign w:val="center"/>
            <w:hideMark/>
          </w:tcPr>
          <w:p w14:paraId="307CAB03" w14:textId="77777777" w:rsidR="00CC537F" w:rsidRPr="0049058F" w:rsidRDefault="00CC537F" w:rsidP="00CC537F">
            <w:pPr>
              <w:ind w:right="0"/>
              <w:rPr>
                <w:color w:val="000000"/>
                <w:sz w:val="20"/>
                <w:lang w:eastAsia="ru-RU"/>
              </w:rPr>
            </w:pPr>
            <w:r w:rsidRPr="0049058F">
              <w:rPr>
                <w:color w:val="000000"/>
                <w:sz w:val="20"/>
                <w:lang w:eastAsia="ru-RU"/>
              </w:rPr>
              <w:t>040</w:t>
            </w:r>
          </w:p>
        </w:tc>
        <w:tc>
          <w:tcPr>
            <w:tcW w:w="3315" w:type="dxa"/>
            <w:vMerge w:val="restart"/>
            <w:tcBorders>
              <w:top w:val="nil"/>
              <w:left w:val="single" w:sz="4" w:space="0" w:color="auto"/>
              <w:bottom w:val="single" w:sz="4" w:space="0" w:color="000000"/>
              <w:right w:val="single" w:sz="4" w:space="0" w:color="auto"/>
            </w:tcBorders>
            <w:shd w:val="clear" w:color="auto" w:fill="auto"/>
            <w:vAlign w:val="center"/>
            <w:hideMark/>
          </w:tcPr>
          <w:p w14:paraId="39B952C1" w14:textId="77777777" w:rsidR="00CC537F" w:rsidRPr="0049058F" w:rsidRDefault="00CC537F" w:rsidP="00CC537F">
            <w:pPr>
              <w:ind w:right="0"/>
              <w:rPr>
                <w:color w:val="000000"/>
                <w:sz w:val="20"/>
                <w:lang w:eastAsia="ru-RU"/>
              </w:rPr>
            </w:pPr>
            <w:r w:rsidRPr="0049058F">
              <w:rPr>
                <w:color w:val="000000"/>
                <w:sz w:val="20"/>
                <w:lang w:eastAsia="ru-RU"/>
              </w:rPr>
              <w:t>Котельная ООО ТК «Садовая»</w:t>
            </w:r>
          </w:p>
        </w:tc>
        <w:tc>
          <w:tcPr>
            <w:tcW w:w="0" w:type="auto"/>
            <w:tcBorders>
              <w:top w:val="nil"/>
              <w:left w:val="nil"/>
              <w:bottom w:val="single" w:sz="4" w:space="0" w:color="auto"/>
              <w:right w:val="single" w:sz="4" w:space="0" w:color="auto"/>
            </w:tcBorders>
            <w:shd w:val="clear" w:color="auto" w:fill="auto"/>
            <w:vAlign w:val="center"/>
            <w:hideMark/>
          </w:tcPr>
          <w:p w14:paraId="15A88697" w14:textId="77777777" w:rsidR="00CC537F" w:rsidRPr="0049058F" w:rsidRDefault="00CC537F" w:rsidP="00CC537F">
            <w:pPr>
              <w:ind w:right="0"/>
              <w:rPr>
                <w:color w:val="000000"/>
                <w:sz w:val="20"/>
                <w:lang w:eastAsia="ru-RU"/>
              </w:rPr>
            </w:pPr>
            <w:r w:rsidRPr="0049058F">
              <w:rPr>
                <w:color w:val="000000"/>
                <w:sz w:val="20"/>
                <w:lang w:eastAsia="ru-RU"/>
              </w:rPr>
              <w:t>ООО ТК «Садовая»</w:t>
            </w:r>
          </w:p>
        </w:tc>
        <w:tc>
          <w:tcPr>
            <w:tcW w:w="0" w:type="auto"/>
            <w:tcBorders>
              <w:top w:val="nil"/>
              <w:left w:val="nil"/>
              <w:bottom w:val="single" w:sz="4" w:space="0" w:color="auto"/>
              <w:right w:val="single" w:sz="4" w:space="0" w:color="auto"/>
            </w:tcBorders>
            <w:shd w:val="clear" w:color="auto" w:fill="auto"/>
            <w:vAlign w:val="center"/>
            <w:hideMark/>
          </w:tcPr>
          <w:p w14:paraId="7D40057A"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C1F031F" w14:textId="77777777" w:rsidR="00CC537F" w:rsidRPr="0049058F" w:rsidRDefault="00CC537F" w:rsidP="00CC537F">
            <w:pPr>
              <w:ind w:right="0"/>
              <w:rPr>
                <w:color w:val="000000"/>
                <w:sz w:val="20"/>
                <w:lang w:eastAsia="ru-RU"/>
              </w:rPr>
            </w:pPr>
            <w:r w:rsidRPr="0049058F">
              <w:rPr>
                <w:color w:val="000000"/>
                <w:sz w:val="20"/>
                <w:lang w:eastAsia="ru-RU"/>
              </w:rPr>
              <w:t>07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CC78204" w14:textId="77777777" w:rsidR="00CC537F" w:rsidRPr="0049058F" w:rsidRDefault="00CC537F" w:rsidP="00CC537F">
            <w:pPr>
              <w:ind w:right="0"/>
              <w:rPr>
                <w:color w:val="000000"/>
                <w:sz w:val="20"/>
                <w:lang w:eastAsia="ru-RU"/>
              </w:rPr>
            </w:pPr>
            <w:r w:rsidRPr="0049058F">
              <w:rPr>
                <w:color w:val="000000"/>
                <w:sz w:val="20"/>
                <w:lang w:eastAsia="ru-RU"/>
              </w:rPr>
              <w:t>ООО ТК «Садовая»</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CD3D7C7" w14:textId="77777777" w:rsidR="00CC537F" w:rsidRPr="0049058F" w:rsidRDefault="00CC537F" w:rsidP="00CC537F">
            <w:pPr>
              <w:ind w:right="0"/>
              <w:jc w:val="left"/>
              <w:rPr>
                <w:color w:val="000000"/>
                <w:sz w:val="20"/>
                <w:lang w:eastAsia="ru-RU"/>
              </w:rPr>
            </w:pPr>
            <w:r w:rsidRPr="0049058F">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CC537F" w:rsidRPr="0049058F" w14:paraId="4DAF77A7" w14:textId="77777777" w:rsidTr="00CC537F">
        <w:trPr>
          <w:trHeight w:val="20"/>
        </w:trPr>
        <w:tc>
          <w:tcPr>
            <w:tcW w:w="1707" w:type="dxa"/>
            <w:vMerge/>
            <w:tcBorders>
              <w:top w:val="nil"/>
              <w:left w:val="single" w:sz="4" w:space="0" w:color="auto"/>
              <w:bottom w:val="single" w:sz="4" w:space="0" w:color="000000"/>
              <w:right w:val="single" w:sz="4" w:space="0" w:color="auto"/>
            </w:tcBorders>
            <w:vAlign w:val="center"/>
            <w:hideMark/>
          </w:tcPr>
          <w:p w14:paraId="5EE74382"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000000"/>
              <w:right w:val="single" w:sz="4" w:space="0" w:color="auto"/>
            </w:tcBorders>
            <w:vAlign w:val="center"/>
            <w:hideMark/>
          </w:tcPr>
          <w:p w14:paraId="6915ACD0"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F93988D"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5C505620"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1105020A"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82BE924"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79BC3B3" w14:textId="77777777" w:rsidR="00CC537F" w:rsidRPr="0049058F" w:rsidRDefault="00CC537F" w:rsidP="00CC537F">
            <w:pPr>
              <w:ind w:right="0"/>
              <w:jc w:val="left"/>
              <w:rPr>
                <w:color w:val="000000"/>
                <w:sz w:val="20"/>
                <w:lang w:eastAsia="ru-RU"/>
              </w:rPr>
            </w:pPr>
          </w:p>
        </w:tc>
      </w:tr>
      <w:tr w:rsidR="00CC537F" w:rsidRPr="0049058F" w14:paraId="21A4D992" w14:textId="77777777" w:rsidTr="00CC537F">
        <w:trPr>
          <w:trHeight w:val="20"/>
        </w:trPr>
        <w:tc>
          <w:tcPr>
            <w:tcW w:w="1707" w:type="dxa"/>
            <w:tcBorders>
              <w:top w:val="nil"/>
              <w:left w:val="single" w:sz="4" w:space="0" w:color="auto"/>
              <w:bottom w:val="single" w:sz="4" w:space="0" w:color="auto"/>
              <w:right w:val="single" w:sz="4" w:space="0" w:color="auto"/>
            </w:tcBorders>
            <w:shd w:val="clear" w:color="auto" w:fill="auto"/>
            <w:vAlign w:val="center"/>
            <w:hideMark/>
          </w:tcPr>
          <w:p w14:paraId="5F8E2266" w14:textId="77777777" w:rsidR="00CC537F" w:rsidRPr="0049058F" w:rsidRDefault="00CC537F" w:rsidP="00CC537F">
            <w:pPr>
              <w:ind w:right="0"/>
              <w:rPr>
                <w:color w:val="000000"/>
                <w:sz w:val="20"/>
                <w:lang w:eastAsia="ru-RU"/>
              </w:rPr>
            </w:pPr>
            <w:r w:rsidRPr="0049058F">
              <w:rPr>
                <w:color w:val="000000"/>
                <w:sz w:val="20"/>
                <w:lang w:eastAsia="ru-RU"/>
              </w:rPr>
              <w:t>041</w:t>
            </w:r>
          </w:p>
        </w:tc>
        <w:tc>
          <w:tcPr>
            <w:tcW w:w="3315" w:type="dxa"/>
            <w:tcBorders>
              <w:top w:val="nil"/>
              <w:left w:val="nil"/>
              <w:bottom w:val="single" w:sz="4" w:space="0" w:color="auto"/>
              <w:right w:val="single" w:sz="4" w:space="0" w:color="auto"/>
            </w:tcBorders>
            <w:shd w:val="clear" w:color="auto" w:fill="auto"/>
            <w:vAlign w:val="center"/>
            <w:hideMark/>
          </w:tcPr>
          <w:p w14:paraId="6ACA9000"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ООО «Новокузнецкий мелькомбинат»</w:t>
            </w:r>
          </w:p>
        </w:tc>
        <w:tc>
          <w:tcPr>
            <w:tcW w:w="0" w:type="auto"/>
            <w:tcBorders>
              <w:top w:val="nil"/>
              <w:left w:val="nil"/>
              <w:bottom w:val="single" w:sz="4" w:space="0" w:color="auto"/>
              <w:right w:val="single" w:sz="4" w:space="0" w:color="auto"/>
            </w:tcBorders>
            <w:shd w:val="clear" w:color="auto" w:fill="auto"/>
            <w:vAlign w:val="center"/>
            <w:hideMark/>
          </w:tcPr>
          <w:p w14:paraId="78032DE2" w14:textId="77777777" w:rsidR="00CC537F" w:rsidRPr="0049058F" w:rsidRDefault="00CC537F" w:rsidP="00CC537F">
            <w:pPr>
              <w:ind w:right="0"/>
              <w:rPr>
                <w:color w:val="000000"/>
                <w:sz w:val="20"/>
                <w:lang w:eastAsia="ru-RU"/>
              </w:rPr>
            </w:pPr>
            <w:r w:rsidRPr="0049058F">
              <w:rPr>
                <w:color w:val="000000"/>
                <w:sz w:val="20"/>
                <w:lang w:eastAsia="ru-RU"/>
              </w:rPr>
              <w:t>ООО «Новокузнецкий мелькомбинат»</w:t>
            </w:r>
          </w:p>
        </w:tc>
        <w:tc>
          <w:tcPr>
            <w:tcW w:w="0" w:type="auto"/>
            <w:tcBorders>
              <w:top w:val="nil"/>
              <w:left w:val="nil"/>
              <w:bottom w:val="single" w:sz="4" w:space="0" w:color="auto"/>
              <w:right w:val="single" w:sz="4" w:space="0" w:color="auto"/>
            </w:tcBorders>
            <w:shd w:val="clear" w:color="auto" w:fill="auto"/>
            <w:vAlign w:val="center"/>
            <w:hideMark/>
          </w:tcPr>
          <w:p w14:paraId="2D0427DF"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37A57BA" w14:textId="77777777" w:rsidR="00CC537F" w:rsidRPr="0049058F" w:rsidRDefault="00CC537F" w:rsidP="00CC537F">
            <w:pPr>
              <w:ind w:right="0"/>
              <w:rPr>
                <w:color w:val="000000"/>
                <w:sz w:val="20"/>
                <w:lang w:eastAsia="ru-RU"/>
              </w:rPr>
            </w:pPr>
            <w:r w:rsidRPr="0049058F">
              <w:rPr>
                <w:color w:val="000000"/>
                <w:sz w:val="20"/>
                <w:lang w:eastAsia="ru-RU"/>
              </w:rPr>
              <w:t>08</w:t>
            </w:r>
          </w:p>
        </w:tc>
        <w:tc>
          <w:tcPr>
            <w:tcW w:w="0" w:type="auto"/>
            <w:tcBorders>
              <w:top w:val="nil"/>
              <w:left w:val="nil"/>
              <w:bottom w:val="single" w:sz="4" w:space="0" w:color="auto"/>
              <w:right w:val="single" w:sz="4" w:space="0" w:color="auto"/>
            </w:tcBorders>
            <w:shd w:val="clear" w:color="auto" w:fill="auto"/>
            <w:vAlign w:val="center"/>
            <w:hideMark/>
          </w:tcPr>
          <w:p w14:paraId="57843982" w14:textId="77777777" w:rsidR="00CC537F" w:rsidRPr="0049058F" w:rsidRDefault="00CC537F" w:rsidP="00CC537F">
            <w:pPr>
              <w:ind w:right="0"/>
              <w:rPr>
                <w:color w:val="000000"/>
                <w:sz w:val="20"/>
                <w:lang w:eastAsia="ru-RU"/>
              </w:rPr>
            </w:pPr>
            <w:r w:rsidRPr="0049058F">
              <w:rPr>
                <w:color w:val="000000"/>
                <w:sz w:val="20"/>
                <w:lang w:eastAsia="ru-RU"/>
              </w:rPr>
              <w:t>ООО «Новокузнецкий мелькомбинат»</w:t>
            </w:r>
          </w:p>
        </w:tc>
        <w:tc>
          <w:tcPr>
            <w:tcW w:w="0" w:type="auto"/>
            <w:tcBorders>
              <w:top w:val="nil"/>
              <w:left w:val="nil"/>
              <w:bottom w:val="single" w:sz="4" w:space="0" w:color="auto"/>
              <w:right w:val="single" w:sz="4" w:space="0" w:color="auto"/>
            </w:tcBorders>
            <w:shd w:val="clear" w:color="auto" w:fill="auto"/>
            <w:vAlign w:val="center"/>
            <w:hideMark/>
          </w:tcPr>
          <w:p w14:paraId="069F2040" w14:textId="77777777" w:rsidR="00CC537F" w:rsidRPr="0049058F" w:rsidRDefault="00CC537F" w:rsidP="00CC537F">
            <w:pPr>
              <w:ind w:right="0"/>
              <w:jc w:val="left"/>
              <w:rPr>
                <w:color w:val="000000"/>
                <w:sz w:val="20"/>
                <w:lang w:eastAsia="ru-RU"/>
              </w:rPr>
            </w:pPr>
            <w:r w:rsidRPr="0049058F">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CC537F" w:rsidRPr="0049058F" w14:paraId="125FC3B4" w14:textId="77777777" w:rsidTr="00CC537F">
        <w:trPr>
          <w:trHeight w:val="20"/>
        </w:trPr>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4C3B70DB" w14:textId="77777777" w:rsidR="00CC537F" w:rsidRPr="0049058F" w:rsidRDefault="00CC537F" w:rsidP="00CC537F">
            <w:pPr>
              <w:ind w:right="0"/>
              <w:rPr>
                <w:color w:val="000000"/>
                <w:sz w:val="20"/>
                <w:lang w:eastAsia="ru-RU"/>
              </w:rPr>
            </w:pPr>
            <w:r w:rsidRPr="0049058F">
              <w:rPr>
                <w:color w:val="000000"/>
                <w:sz w:val="20"/>
                <w:lang w:eastAsia="ru-RU"/>
              </w:rPr>
              <w:t>042</w:t>
            </w:r>
          </w:p>
        </w:tc>
        <w:tc>
          <w:tcPr>
            <w:tcW w:w="3315" w:type="dxa"/>
            <w:vMerge w:val="restart"/>
            <w:tcBorders>
              <w:top w:val="nil"/>
              <w:left w:val="single" w:sz="4" w:space="0" w:color="auto"/>
              <w:bottom w:val="single" w:sz="4" w:space="0" w:color="auto"/>
              <w:right w:val="single" w:sz="4" w:space="0" w:color="auto"/>
            </w:tcBorders>
            <w:shd w:val="clear" w:color="auto" w:fill="auto"/>
            <w:vAlign w:val="center"/>
            <w:hideMark/>
          </w:tcPr>
          <w:p w14:paraId="1F6571F4" w14:textId="77777777" w:rsidR="00CC537F" w:rsidRPr="0049058F" w:rsidRDefault="00CC537F" w:rsidP="00CC537F">
            <w:pPr>
              <w:ind w:right="0"/>
              <w:jc w:val="left"/>
              <w:rPr>
                <w:color w:val="000000"/>
                <w:sz w:val="20"/>
                <w:lang w:eastAsia="ru-RU"/>
              </w:rPr>
            </w:pPr>
            <w:r w:rsidRPr="0049058F">
              <w:rPr>
                <w:color w:val="000000"/>
                <w:sz w:val="20"/>
                <w:lang w:eastAsia="ru-RU"/>
              </w:rPr>
              <w:t>Котельная ООО «Разрез Бунгурский-Северный»</w:t>
            </w:r>
          </w:p>
        </w:tc>
        <w:tc>
          <w:tcPr>
            <w:tcW w:w="0" w:type="auto"/>
            <w:tcBorders>
              <w:top w:val="nil"/>
              <w:left w:val="nil"/>
              <w:bottom w:val="single" w:sz="4" w:space="0" w:color="auto"/>
              <w:right w:val="single" w:sz="4" w:space="0" w:color="auto"/>
            </w:tcBorders>
            <w:shd w:val="clear" w:color="auto" w:fill="auto"/>
            <w:vAlign w:val="center"/>
            <w:hideMark/>
          </w:tcPr>
          <w:p w14:paraId="11D162CD" w14:textId="77777777" w:rsidR="00CC537F" w:rsidRPr="0049058F" w:rsidRDefault="00CC537F" w:rsidP="00CC537F">
            <w:pPr>
              <w:ind w:right="0"/>
              <w:rPr>
                <w:color w:val="000000"/>
                <w:sz w:val="20"/>
                <w:lang w:eastAsia="ru-RU"/>
              </w:rPr>
            </w:pPr>
            <w:r w:rsidRPr="0049058F">
              <w:rPr>
                <w:color w:val="000000"/>
                <w:sz w:val="20"/>
                <w:lang w:eastAsia="ru-RU"/>
              </w:rPr>
              <w:t>ООО «Разрез Бунгурский-Северный»</w:t>
            </w:r>
          </w:p>
        </w:tc>
        <w:tc>
          <w:tcPr>
            <w:tcW w:w="0" w:type="auto"/>
            <w:tcBorders>
              <w:top w:val="nil"/>
              <w:left w:val="nil"/>
              <w:bottom w:val="single" w:sz="4" w:space="0" w:color="auto"/>
              <w:right w:val="single" w:sz="4" w:space="0" w:color="auto"/>
            </w:tcBorders>
            <w:shd w:val="clear" w:color="auto" w:fill="auto"/>
            <w:vAlign w:val="center"/>
            <w:hideMark/>
          </w:tcPr>
          <w:p w14:paraId="28C81F0D" w14:textId="77777777" w:rsidR="00CC537F" w:rsidRPr="0049058F" w:rsidRDefault="00CC537F" w:rsidP="00CC537F">
            <w:pPr>
              <w:ind w:right="0"/>
              <w:rPr>
                <w:color w:val="000000"/>
                <w:sz w:val="20"/>
                <w:lang w:eastAsia="ru-RU"/>
              </w:rPr>
            </w:pPr>
            <w:r w:rsidRPr="0049058F">
              <w:rPr>
                <w:color w:val="000000"/>
                <w:sz w:val="20"/>
                <w:lang w:eastAsia="ru-RU"/>
              </w:rPr>
              <w:t>источник, сети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05C01A1" w14:textId="77777777" w:rsidR="00CC537F" w:rsidRPr="0049058F" w:rsidRDefault="00CC537F" w:rsidP="00CC537F">
            <w:pPr>
              <w:ind w:right="0"/>
              <w:rPr>
                <w:color w:val="000000"/>
                <w:sz w:val="20"/>
                <w:lang w:eastAsia="ru-RU"/>
              </w:rPr>
            </w:pPr>
            <w:r w:rsidRPr="0049058F">
              <w:rPr>
                <w:color w:val="000000"/>
                <w:sz w:val="20"/>
                <w:lang w:eastAsia="ru-RU"/>
              </w:rPr>
              <w:t>09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4B7310B" w14:textId="77777777" w:rsidR="00CC537F" w:rsidRPr="0049058F" w:rsidRDefault="00CC537F" w:rsidP="00CC537F">
            <w:pPr>
              <w:ind w:right="0"/>
              <w:rPr>
                <w:color w:val="000000"/>
                <w:sz w:val="20"/>
                <w:lang w:eastAsia="ru-RU"/>
              </w:rPr>
            </w:pPr>
            <w:r w:rsidRPr="0049058F">
              <w:rPr>
                <w:color w:val="000000"/>
                <w:sz w:val="20"/>
                <w:lang w:eastAsia="ru-RU"/>
              </w:rPr>
              <w:t>ООО «Разрез Бунгурский-Северный»</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2E12547" w14:textId="77777777" w:rsidR="00CC537F" w:rsidRPr="0049058F" w:rsidRDefault="00CC537F" w:rsidP="00CC537F">
            <w:pPr>
              <w:ind w:right="0"/>
              <w:jc w:val="left"/>
              <w:rPr>
                <w:color w:val="000000"/>
                <w:sz w:val="20"/>
                <w:lang w:eastAsia="ru-RU"/>
              </w:rPr>
            </w:pPr>
            <w:r w:rsidRPr="0049058F">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CC537F" w:rsidRPr="0049058F" w14:paraId="3F956B7F" w14:textId="77777777" w:rsidTr="00CC537F">
        <w:trPr>
          <w:trHeight w:val="20"/>
        </w:trPr>
        <w:tc>
          <w:tcPr>
            <w:tcW w:w="1707" w:type="dxa"/>
            <w:vMerge/>
            <w:tcBorders>
              <w:top w:val="nil"/>
              <w:left w:val="single" w:sz="4" w:space="0" w:color="auto"/>
              <w:bottom w:val="single" w:sz="4" w:space="0" w:color="auto"/>
              <w:right w:val="single" w:sz="4" w:space="0" w:color="auto"/>
            </w:tcBorders>
            <w:vAlign w:val="center"/>
            <w:hideMark/>
          </w:tcPr>
          <w:p w14:paraId="7EE378A0" w14:textId="77777777" w:rsidR="00CC537F" w:rsidRPr="0049058F" w:rsidRDefault="00CC537F" w:rsidP="00CC537F">
            <w:pPr>
              <w:ind w:right="0"/>
              <w:jc w:val="left"/>
              <w:rPr>
                <w:color w:val="000000"/>
                <w:sz w:val="20"/>
                <w:lang w:eastAsia="ru-RU"/>
              </w:rPr>
            </w:pPr>
          </w:p>
        </w:tc>
        <w:tc>
          <w:tcPr>
            <w:tcW w:w="3315" w:type="dxa"/>
            <w:vMerge/>
            <w:tcBorders>
              <w:top w:val="nil"/>
              <w:left w:val="single" w:sz="4" w:space="0" w:color="auto"/>
              <w:bottom w:val="single" w:sz="4" w:space="0" w:color="auto"/>
              <w:right w:val="single" w:sz="4" w:space="0" w:color="auto"/>
            </w:tcBorders>
            <w:vAlign w:val="center"/>
            <w:hideMark/>
          </w:tcPr>
          <w:p w14:paraId="779797B8" w14:textId="77777777" w:rsidR="00CC537F" w:rsidRPr="0049058F" w:rsidRDefault="00CC537F" w:rsidP="00CC537F">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0DA468F4" w14:textId="77777777" w:rsidR="00CC537F" w:rsidRPr="0049058F" w:rsidRDefault="00CC537F" w:rsidP="00CC537F">
            <w:pPr>
              <w:ind w:right="0"/>
              <w:rPr>
                <w:color w:val="000000"/>
                <w:sz w:val="20"/>
                <w:lang w:eastAsia="ru-RU"/>
              </w:rPr>
            </w:pPr>
            <w:r w:rsidRPr="0049058F">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75B1CE6" w14:textId="77777777" w:rsidR="00CC537F" w:rsidRPr="0049058F" w:rsidRDefault="00CC537F" w:rsidP="00CC537F">
            <w:pPr>
              <w:ind w:right="0"/>
              <w:rPr>
                <w:color w:val="000000"/>
                <w:sz w:val="20"/>
                <w:lang w:eastAsia="ru-RU"/>
              </w:rPr>
            </w:pPr>
            <w:r w:rsidRPr="0049058F">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7D708F99"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241DE16" w14:textId="77777777" w:rsidR="00CC537F" w:rsidRPr="0049058F" w:rsidRDefault="00CC537F" w:rsidP="00CC537F">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3F1D56D" w14:textId="77777777" w:rsidR="00CC537F" w:rsidRPr="0049058F" w:rsidRDefault="00CC537F" w:rsidP="00CC537F">
            <w:pPr>
              <w:ind w:right="0"/>
              <w:jc w:val="left"/>
              <w:rPr>
                <w:color w:val="000000"/>
                <w:sz w:val="20"/>
                <w:lang w:eastAsia="ru-RU"/>
              </w:rPr>
            </w:pPr>
          </w:p>
        </w:tc>
      </w:tr>
    </w:tbl>
    <w:p w14:paraId="6CCB4320" w14:textId="77777777" w:rsidR="00636FBB" w:rsidRDefault="00636FBB" w:rsidP="00B55F97">
      <w:pPr>
        <w:pStyle w:val="affffffff6"/>
        <w:spacing w:line="360" w:lineRule="auto"/>
      </w:pPr>
    </w:p>
    <w:p w14:paraId="2AF7CA38" w14:textId="77777777" w:rsidR="00B55F97" w:rsidRPr="007F5BDD" w:rsidRDefault="00B55F97" w:rsidP="0059427D">
      <w:pPr>
        <w:pStyle w:val="afffffa"/>
        <w:rPr>
          <w:rFonts w:eastAsiaTheme="majorEastAsia"/>
          <w:lang w:bidi="en-US"/>
        </w:rPr>
      </w:pPr>
      <w:bookmarkStart w:id="31" w:name="_Toc522636953"/>
      <w:bookmarkStart w:id="32" w:name="_Toc36220746"/>
      <w:bookmarkStart w:id="33" w:name="_Toc83219561"/>
      <w:r w:rsidRPr="007F5BDD">
        <w:rPr>
          <w:rFonts w:eastAsiaTheme="majorEastAsia"/>
          <w:lang w:bidi="en-US"/>
        </w:rPr>
        <w:t xml:space="preserve">Таблица </w:t>
      </w:r>
      <w:r w:rsidRPr="007F5BDD">
        <w:rPr>
          <w:rFonts w:eastAsiaTheme="majorEastAsia"/>
          <w:lang w:bidi="en-US"/>
        </w:rPr>
        <w:fldChar w:fldCharType="begin"/>
      </w:r>
      <w:r w:rsidRPr="007F5BDD">
        <w:rPr>
          <w:rFonts w:eastAsiaTheme="majorEastAsia"/>
          <w:lang w:bidi="en-US"/>
        </w:rPr>
        <w:instrText xml:space="preserve"> SEQ Таблица \* ARABIC </w:instrText>
      </w:r>
      <w:r w:rsidRPr="007F5BDD">
        <w:rPr>
          <w:rFonts w:eastAsiaTheme="majorEastAsia"/>
          <w:lang w:bidi="en-US"/>
        </w:rPr>
        <w:fldChar w:fldCharType="separate"/>
      </w:r>
      <w:r w:rsidR="00583988">
        <w:rPr>
          <w:rFonts w:eastAsiaTheme="majorEastAsia"/>
          <w:noProof/>
          <w:lang w:bidi="en-US"/>
        </w:rPr>
        <w:t>4</w:t>
      </w:r>
      <w:r w:rsidRPr="007F5BDD">
        <w:rPr>
          <w:rFonts w:eastAsiaTheme="majorEastAsia"/>
          <w:lang w:bidi="en-US"/>
        </w:rPr>
        <w:fldChar w:fldCharType="end"/>
      </w:r>
      <w:r w:rsidRPr="007F5BDD">
        <w:rPr>
          <w:rFonts w:eastAsiaTheme="majorEastAsia"/>
          <w:lang w:bidi="en-US"/>
        </w:rPr>
        <w:t xml:space="preserve"> – </w:t>
      </w:r>
      <w:bookmarkEnd w:id="31"/>
      <w:r w:rsidR="005E6357" w:rsidRPr="007F5BDD">
        <w:rPr>
          <w:rFonts w:eastAsiaTheme="majorEastAsia"/>
          <w:lang w:bidi="en-US"/>
        </w:rPr>
        <w:t>Утвержденные единые теплоснабжающие организации в системах теплоснабжения на территории городского округа (таблица П49.1 МУ)</w:t>
      </w:r>
      <w:bookmarkEnd w:id="32"/>
      <w:bookmarkEnd w:id="33"/>
    </w:p>
    <w:tbl>
      <w:tblPr>
        <w:tblW w:w="5000" w:type="pct"/>
        <w:tblLook w:val="04A0" w:firstRow="1" w:lastRow="0" w:firstColumn="1" w:lastColumn="0" w:noHBand="0" w:noVBand="1"/>
      </w:tblPr>
      <w:tblGrid>
        <w:gridCol w:w="1963"/>
        <w:gridCol w:w="3082"/>
        <w:gridCol w:w="3485"/>
        <w:gridCol w:w="3595"/>
        <w:gridCol w:w="1621"/>
        <w:gridCol w:w="2441"/>
        <w:gridCol w:w="6709"/>
      </w:tblGrid>
      <w:tr w:rsidR="00FB0B1B" w:rsidRPr="00FB0B1B" w14:paraId="323DD15E" w14:textId="77777777" w:rsidTr="00FB0B1B">
        <w:trPr>
          <w:trHeight w:val="230"/>
          <w:tblHeader/>
        </w:trPr>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66E903" w14:textId="77777777" w:rsidR="00FB0B1B" w:rsidRPr="00FB0B1B" w:rsidRDefault="00FB0B1B" w:rsidP="00FB0B1B">
            <w:pPr>
              <w:ind w:right="0"/>
              <w:rPr>
                <w:b/>
                <w:bCs/>
                <w:color w:val="000000"/>
                <w:sz w:val="20"/>
                <w:lang w:eastAsia="ru-RU"/>
              </w:rPr>
            </w:pPr>
            <w:r w:rsidRPr="00FB0B1B">
              <w:rPr>
                <w:b/>
                <w:bCs/>
                <w:color w:val="000000"/>
                <w:sz w:val="20"/>
                <w:lang w:eastAsia="ru-RU"/>
              </w:rPr>
              <w:t>№ системы теплоснабжения</w:t>
            </w:r>
          </w:p>
        </w:tc>
        <w:tc>
          <w:tcPr>
            <w:tcW w:w="67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05F634" w14:textId="77777777" w:rsidR="00FB0B1B" w:rsidRPr="00FB0B1B" w:rsidRDefault="00FB0B1B" w:rsidP="00FB0B1B">
            <w:pPr>
              <w:ind w:right="0"/>
              <w:rPr>
                <w:b/>
                <w:bCs/>
                <w:color w:val="000000"/>
                <w:sz w:val="20"/>
                <w:lang w:eastAsia="ru-RU"/>
              </w:rPr>
            </w:pPr>
            <w:r w:rsidRPr="00FB0B1B">
              <w:rPr>
                <w:b/>
                <w:bCs/>
                <w:color w:val="000000"/>
                <w:sz w:val="20"/>
                <w:lang w:eastAsia="ru-RU"/>
              </w:rPr>
              <w:t>Наименования источников тепловой энергии в системе теплоснабжения</w:t>
            </w:r>
          </w:p>
        </w:tc>
        <w:tc>
          <w:tcPr>
            <w:tcW w:w="76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C2E1C4" w14:textId="77777777" w:rsidR="00FB0B1B" w:rsidRPr="00FB0B1B" w:rsidRDefault="00FB0B1B" w:rsidP="00FB0B1B">
            <w:pPr>
              <w:ind w:right="0"/>
              <w:rPr>
                <w:b/>
                <w:bCs/>
                <w:color w:val="000000"/>
                <w:sz w:val="20"/>
                <w:lang w:eastAsia="ru-RU"/>
              </w:rPr>
            </w:pPr>
            <w:r w:rsidRPr="00FB0B1B">
              <w:rPr>
                <w:b/>
                <w:bCs/>
                <w:color w:val="000000"/>
                <w:sz w:val="20"/>
                <w:lang w:eastAsia="ru-RU"/>
              </w:rPr>
              <w:t>Теплоснабжающие (теплосетевые) организации в границах системы теплоснабжения</w:t>
            </w:r>
          </w:p>
        </w:tc>
        <w:tc>
          <w:tcPr>
            <w:tcW w:w="7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5BCA83" w14:textId="77777777" w:rsidR="00FB0B1B" w:rsidRPr="00FB0B1B" w:rsidRDefault="00FB0B1B" w:rsidP="00FB0B1B">
            <w:pPr>
              <w:ind w:right="0"/>
              <w:rPr>
                <w:b/>
                <w:bCs/>
                <w:color w:val="000000"/>
                <w:sz w:val="20"/>
                <w:lang w:eastAsia="ru-RU"/>
              </w:rPr>
            </w:pPr>
            <w:r w:rsidRPr="00FB0B1B">
              <w:rPr>
                <w:b/>
                <w:bCs/>
                <w:color w:val="000000"/>
                <w:sz w:val="20"/>
                <w:lang w:eastAsia="ru-RU"/>
              </w:rPr>
              <w:t>Объекты систем теплоснабжения в обслуживании теплоснабжающей (теплосетевой) организации</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74C0CE" w14:textId="77777777" w:rsidR="00FB0B1B" w:rsidRPr="00FB0B1B" w:rsidRDefault="00FB0B1B" w:rsidP="00FB0B1B">
            <w:pPr>
              <w:ind w:right="0"/>
              <w:rPr>
                <w:b/>
                <w:bCs/>
                <w:color w:val="000000"/>
                <w:sz w:val="20"/>
                <w:lang w:eastAsia="ru-RU"/>
              </w:rPr>
            </w:pPr>
            <w:r w:rsidRPr="00FB0B1B">
              <w:rPr>
                <w:b/>
                <w:bCs/>
                <w:color w:val="000000"/>
                <w:sz w:val="20"/>
                <w:lang w:eastAsia="ru-RU"/>
              </w:rPr>
              <w:t>№ зоны деятельности</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158808" w14:textId="77777777" w:rsidR="00FB0B1B" w:rsidRPr="00FB0B1B" w:rsidRDefault="00FB0B1B" w:rsidP="00FB0B1B">
            <w:pPr>
              <w:ind w:right="0"/>
              <w:rPr>
                <w:b/>
                <w:bCs/>
                <w:color w:val="000000"/>
                <w:sz w:val="20"/>
                <w:lang w:eastAsia="ru-RU"/>
              </w:rPr>
            </w:pPr>
            <w:r w:rsidRPr="00FB0B1B">
              <w:rPr>
                <w:b/>
                <w:bCs/>
                <w:color w:val="000000"/>
                <w:sz w:val="20"/>
                <w:lang w:eastAsia="ru-RU"/>
              </w:rPr>
              <w:t>Утвержденная ЕТО</w:t>
            </w:r>
          </w:p>
        </w:tc>
        <w:tc>
          <w:tcPr>
            <w:tcW w:w="1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109C02" w14:textId="77777777" w:rsidR="00FB0B1B" w:rsidRPr="00FB0B1B" w:rsidRDefault="00FB0B1B" w:rsidP="00FB0B1B">
            <w:pPr>
              <w:ind w:right="0"/>
              <w:rPr>
                <w:b/>
                <w:bCs/>
                <w:color w:val="000000"/>
                <w:sz w:val="20"/>
                <w:lang w:eastAsia="ru-RU"/>
              </w:rPr>
            </w:pPr>
            <w:r w:rsidRPr="00FB0B1B">
              <w:rPr>
                <w:b/>
                <w:bCs/>
                <w:color w:val="000000"/>
                <w:sz w:val="20"/>
                <w:lang w:eastAsia="ru-RU"/>
              </w:rPr>
              <w:t>Основание для присвоения статуса ЕТО</w:t>
            </w:r>
          </w:p>
        </w:tc>
      </w:tr>
      <w:tr w:rsidR="00FB0B1B" w:rsidRPr="00FB0B1B" w14:paraId="6E312CD9" w14:textId="77777777" w:rsidTr="00FB0B1B">
        <w:trPr>
          <w:trHeight w:val="230"/>
          <w:tblHeader/>
        </w:trPr>
        <w:tc>
          <w:tcPr>
            <w:tcW w:w="429" w:type="pct"/>
            <w:vMerge/>
            <w:tcBorders>
              <w:top w:val="single" w:sz="4" w:space="0" w:color="auto"/>
              <w:left w:val="single" w:sz="4" w:space="0" w:color="auto"/>
              <w:bottom w:val="single" w:sz="4" w:space="0" w:color="auto"/>
              <w:right w:val="single" w:sz="4" w:space="0" w:color="auto"/>
            </w:tcBorders>
            <w:vAlign w:val="center"/>
            <w:hideMark/>
          </w:tcPr>
          <w:p w14:paraId="0895D86C" w14:textId="77777777" w:rsidR="00FB0B1B" w:rsidRPr="00FB0B1B" w:rsidRDefault="00FB0B1B" w:rsidP="00FB0B1B">
            <w:pPr>
              <w:ind w:right="0"/>
              <w:jc w:val="left"/>
              <w:rPr>
                <w:b/>
                <w:bCs/>
                <w:color w:val="000000"/>
                <w:sz w:val="20"/>
                <w:lang w:eastAsia="ru-RU"/>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79C4F78" w14:textId="77777777" w:rsidR="00FB0B1B" w:rsidRPr="00FB0B1B" w:rsidRDefault="00FB0B1B" w:rsidP="00FB0B1B">
            <w:pPr>
              <w:ind w:right="0"/>
              <w:jc w:val="left"/>
              <w:rPr>
                <w:b/>
                <w:bCs/>
                <w:color w:val="000000"/>
                <w:sz w:val="20"/>
                <w:lang w:eastAsia="ru-RU"/>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42A19D30" w14:textId="77777777" w:rsidR="00FB0B1B" w:rsidRPr="00FB0B1B" w:rsidRDefault="00FB0B1B" w:rsidP="00FB0B1B">
            <w:pPr>
              <w:ind w:right="0"/>
              <w:jc w:val="left"/>
              <w:rPr>
                <w:b/>
                <w:bCs/>
                <w:color w:val="000000"/>
                <w:sz w:val="20"/>
                <w:lang w:eastAsia="ru-RU"/>
              </w:rPr>
            </w:pPr>
          </w:p>
        </w:tc>
        <w:tc>
          <w:tcPr>
            <w:tcW w:w="785" w:type="pct"/>
            <w:vMerge/>
            <w:tcBorders>
              <w:top w:val="single" w:sz="4" w:space="0" w:color="auto"/>
              <w:left w:val="single" w:sz="4" w:space="0" w:color="auto"/>
              <w:bottom w:val="single" w:sz="4" w:space="0" w:color="auto"/>
              <w:right w:val="single" w:sz="4" w:space="0" w:color="auto"/>
            </w:tcBorders>
            <w:vAlign w:val="center"/>
            <w:hideMark/>
          </w:tcPr>
          <w:p w14:paraId="4D18182C" w14:textId="77777777" w:rsidR="00FB0B1B" w:rsidRPr="00FB0B1B" w:rsidRDefault="00FB0B1B" w:rsidP="00FB0B1B">
            <w:pPr>
              <w:ind w:right="0"/>
              <w:jc w:val="left"/>
              <w:rPr>
                <w:b/>
                <w:bCs/>
                <w:color w:val="000000"/>
                <w:sz w:val="20"/>
                <w:lang w:eastAsia="ru-RU"/>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306432BE" w14:textId="77777777" w:rsidR="00FB0B1B" w:rsidRPr="00FB0B1B" w:rsidRDefault="00FB0B1B" w:rsidP="00FB0B1B">
            <w:pPr>
              <w:ind w:right="0"/>
              <w:jc w:val="left"/>
              <w:rPr>
                <w:b/>
                <w:bCs/>
                <w:color w:val="000000"/>
                <w:sz w:val="20"/>
                <w:lang w:eastAsia="ru-RU"/>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14:paraId="0EFB65F0" w14:textId="77777777" w:rsidR="00FB0B1B" w:rsidRPr="00FB0B1B" w:rsidRDefault="00FB0B1B" w:rsidP="00FB0B1B">
            <w:pPr>
              <w:ind w:right="0"/>
              <w:jc w:val="left"/>
              <w:rPr>
                <w:b/>
                <w:bCs/>
                <w:color w:val="000000"/>
                <w:sz w:val="20"/>
                <w:lang w:eastAsia="ru-RU"/>
              </w:rPr>
            </w:pPr>
          </w:p>
        </w:tc>
        <w:tc>
          <w:tcPr>
            <w:tcW w:w="1466" w:type="pct"/>
            <w:vMerge/>
            <w:tcBorders>
              <w:top w:val="single" w:sz="4" w:space="0" w:color="auto"/>
              <w:left w:val="single" w:sz="4" w:space="0" w:color="auto"/>
              <w:bottom w:val="single" w:sz="4" w:space="0" w:color="auto"/>
              <w:right w:val="single" w:sz="4" w:space="0" w:color="auto"/>
            </w:tcBorders>
            <w:vAlign w:val="center"/>
            <w:hideMark/>
          </w:tcPr>
          <w:p w14:paraId="5D826387" w14:textId="77777777" w:rsidR="00FB0B1B" w:rsidRPr="00FB0B1B" w:rsidRDefault="00FB0B1B" w:rsidP="00FB0B1B">
            <w:pPr>
              <w:ind w:right="0"/>
              <w:jc w:val="left"/>
              <w:rPr>
                <w:b/>
                <w:bCs/>
                <w:color w:val="000000"/>
                <w:sz w:val="20"/>
                <w:lang w:eastAsia="ru-RU"/>
              </w:rPr>
            </w:pPr>
          </w:p>
        </w:tc>
      </w:tr>
      <w:tr w:rsidR="00FB0B1B" w:rsidRPr="00FB0B1B" w14:paraId="60C0BB5C" w14:textId="77777777" w:rsidTr="00FB0B1B">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6F9275DE" w14:textId="77777777" w:rsidR="00FB0B1B" w:rsidRPr="00FB0B1B" w:rsidRDefault="00FB0B1B" w:rsidP="00FB0B1B">
            <w:pPr>
              <w:ind w:right="0"/>
              <w:rPr>
                <w:b/>
                <w:bCs/>
                <w:color w:val="000000"/>
                <w:sz w:val="24"/>
                <w:szCs w:val="24"/>
                <w:lang w:eastAsia="ru-RU"/>
              </w:rPr>
            </w:pPr>
            <w:r w:rsidRPr="00FB0B1B">
              <w:rPr>
                <w:b/>
                <w:bCs/>
                <w:color w:val="000000"/>
                <w:sz w:val="24"/>
                <w:szCs w:val="24"/>
                <w:lang w:eastAsia="ru-RU"/>
              </w:rPr>
              <w:t>ЕТО на базе источников комбинированной выработки электрической и тепловой энергии</w:t>
            </w:r>
          </w:p>
        </w:tc>
      </w:tr>
      <w:tr w:rsidR="00FB0B1B" w:rsidRPr="00FB0B1B" w14:paraId="154323C2" w14:textId="77777777" w:rsidTr="00FB0B1B">
        <w:trPr>
          <w:trHeight w:val="20"/>
        </w:trPr>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14:paraId="5CE0A00C" w14:textId="77777777" w:rsidR="00FB0B1B" w:rsidRPr="00FB0B1B" w:rsidRDefault="00FB0B1B" w:rsidP="00FB0B1B">
            <w:pPr>
              <w:ind w:right="0"/>
              <w:rPr>
                <w:color w:val="000000"/>
                <w:sz w:val="20"/>
                <w:lang w:eastAsia="ru-RU"/>
              </w:rPr>
            </w:pPr>
            <w:r w:rsidRPr="00FB0B1B">
              <w:rPr>
                <w:color w:val="000000"/>
                <w:sz w:val="20"/>
                <w:lang w:eastAsia="ru-RU"/>
              </w:rPr>
              <w:t>001</w:t>
            </w:r>
          </w:p>
        </w:tc>
        <w:tc>
          <w:tcPr>
            <w:tcW w:w="67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068CE38" w14:textId="77777777" w:rsidR="00FB0B1B" w:rsidRPr="00FB0B1B" w:rsidRDefault="00FB0B1B" w:rsidP="00FB0B1B">
            <w:pPr>
              <w:ind w:right="0"/>
              <w:jc w:val="left"/>
              <w:rPr>
                <w:color w:val="000000"/>
                <w:sz w:val="20"/>
                <w:lang w:eastAsia="ru-RU"/>
              </w:rPr>
            </w:pPr>
            <w:r w:rsidRPr="00FB0B1B">
              <w:rPr>
                <w:color w:val="000000"/>
                <w:sz w:val="20"/>
                <w:lang w:eastAsia="ru-RU"/>
              </w:rPr>
              <w:t>КТЭЦ</w:t>
            </w:r>
          </w:p>
        </w:tc>
        <w:tc>
          <w:tcPr>
            <w:tcW w:w="761" w:type="pct"/>
            <w:tcBorders>
              <w:top w:val="nil"/>
              <w:left w:val="nil"/>
              <w:bottom w:val="single" w:sz="4" w:space="0" w:color="auto"/>
              <w:right w:val="single" w:sz="4" w:space="0" w:color="auto"/>
            </w:tcBorders>
            <w:shd w:val="clear" w:color="auto" w:fill="auto"/>
            <w:vAlign w:val="center"/>
            <w:hideMark/>
          </w:tcPr>
          <w:p w14:paraId="3FBBF65D" w14:textId="77777777" w:rsidR="00FB0B1B" w:rsidRPr="00FB0B1B" w:rsidRDefault="00FB0B1B" w:rsidP="00FB0B1B">
            <w:pPr>
              <w:ind w:right="0"/>
              <w:rPr>
                <w:color w:val="000000"/>
                <w:sz w:val="20"/>
                <w:lang w:eastAsia="ru-RU"/>
              </w:rPr>
            </w:pPr>
            <w:r w:rsidRPr="00FB0B1B">
              <w:rPr>
                <w:color w:val="000000"/>
                <w:sz w:val="20"/>
                <w:lang w:eastAsia="ru-RU"/>
              </w:rPr>
              <w:t>АО «Кузнецкая ТЭЦ»</w:t>
            </w:r>
          </w:p>
        </w:tc>
        <w:tc>
          <w:tcPr>
            <w:tcW w:w="785" w:type="pct"/>
            <w:tcBorders>
              <w:top w:val="nil"/>
              <w:left w:val="nil"/>
              <w:bottom w:val="single" w:sz="4" w:space="0" w:color="auto"/>
              <w:right w:val="single" w:sz="4" w:space="0" w:color="auto"/>
            </w:tcBorders>
            <w:shd w:val="clear" w:color="auto" w:fill="auto"/>
            <w:vAlign w:val="center"/>
            <w:hideMark/>
          </w:tcPr>
          <w:p w14:paraId="28E71438" w14:textId="77777777" w:rsidR="00FB0B1B" w:rsidRPr="00FB0B1B" w:rsidRDefault="00FB0B1B" w:rsidP="00FB0B1B">
            <w:pPr>
              <w:ind w:right="0"/>
              <w:rPr>
                <w:color w:val="000000"/>
                <w:sz w:val="20"/>
                <w:lang w:eastAsia="ru-RU"/>
              </w:rPr>
            </w:pPr>
            <w:r w:rsidRPr="00FB0B1B">
              <w:rPr>
                <w:color w:val="000000"/>
                <w:sz w:val="20"/>
                <w:lang w:eastAsia="ru-RU"/>
              </w:rPr>
              <w:t>источник</w:t>
            </w:r>
          </w:p>
        </w:tc>
        <w:tc>
          <w:tcPr>
            <w:tcW w:w="354" w:type="pct"/>
            <w:vMerge w:val="restart"/>
            <w:tcBorders>
              <w:top w:val="nil"/>
              <w:left w:val="single" w:sz="4" w:space="0" w:color="auto"/>
              <w:bottom w:val="single" w:sz="4" w:space="0" w:color="auto"/>
              <w:right w:val="single" w:sz="4" w:space="0" w:color="auto"/>
            </w:tcBorders>
            <w:shd w:val="clear" w:color="auto" w:fill="auto"/>
            <w:vAlign w:val="center"/>
            <w:hideMark/>
          </w:tcPr>
          <w:p w14:paraId="43FF784B" w14:textId="77777777" w:rsidR="00FB0B1B" w:rsidRPr="00FB0B1B" w:rsidRDefault="00FB0B1B" w:rsidP="00FB0B1B">
            <w:pPr>
              <w:ind w:right="0"/>
              <w:rPr>
                <w:color w:val="000000"/>
                <w:sz w:val="20"/>
                <w:lang w:eastAsia="ru-RU"/>
              </w:rPr>
            </w:pPr>
            <w:r w:rsidRPr="00FB0B1B">
              <w:rPr>
                <w:color w:val="000000"/>
                <w:sz w:val="20"/>
                <w:lang w:eastAsia="ru-RU"/>
              </w:rPr>
              <w:t>01</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14:paraId="3AB6A7D1" w14:textId="77777777" w:rsidR="00FB0B1B" w:rsidRPr="00FB0B1B" w:rsidRDefault="00FB0B1B" w:rsidP="00FB0B1B">
            <w:pPr>
              <w:ind w:right="0"/>
              <w:rPr>
                <w:color w:val="000000"/>
                <w:sz w:val="20"/>
                <w:lang w:eastAsia="ru-RU"/>
              </w:rPr>
            </w:pPr>
            <w:r w:rsidRPr="00FB0B1B">
              <w:rPr>
                <w:color w:val="000000"/>
                <w:sz w:val="20"/>
                <w:lang w:eastAsia="ru-RU"/>
              </w:rPr>
              <w:t>АО «Кузнецкая ТЭЦ»</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0C50DD36" w14:textId="77777777" w:rsidR="00FB0B1B" w:rsidRPr="00FB0B1B" w:rsidRDefault="00FB0B1B" w:rsidP="00FB0B1B">
            <w:pPr>
              <w:ind w:right="0"/>
              <w:jc w:val="left"/>
              <w:rPr>
                <w:color w:val="000000"/>
                <w:sz w:val="20"/>
                <w:lang w:eastAsia="ru-RU"/>
              </w:rPr>
            </w:pPr>
            <w:r w:rsidRPr="00FB0B1B">
              <w:rPr>
                <w:color w:val="000000"/>
                <w:sz w:val="20"/>
                <w:lang w:eastAsia="ru-RU"/>
              </w:rPr>
              <w:t>п. 6 Правил (в отношении одной зоны деятельности единой теплоснабжающей организации подана 1 заявка от лица, владеющего на праве собственности источником тепловой энергии в соответствующей зоне деятельности единой теплоснабжающей организации)</w:t>
            </w:r>
          </w:p>
        </w:tc>
      </w:tr>
      <w:tr w:rsidR="00FB0B1B" w:rsidRPr="00FB0B1B" w14:paraId="2E5E4344" w14:textId="77777777" w:rsidTr="00FB0B1B">
        <w:trPr>
          <w:trHeight w:val="20"/>
        </w:trPr>
        <w:tc>
          <w:tcPr>
            <w:tcW w:w="429" w:type="pct"/>
            <w:vMerge/>
            <w:tcBorders>
              <w:top w:val="nil"/>
              <w:left w:val="single" w:sz="4" w:space="0" w:color="auto"/>
              <w:bottom w:val="single" w:sz="4" w:space="0" w:color="auto"/>
              <w:right w:val="single" w:sz="4" w:space="0" w:color="auto"/>
            </w:tcBorders>
            <w:vAlign w:val="center"/>
            <w:hideMark/>
          </w:tcPr>
          <w:p w14:paraId="4BBF735C"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14:paraId="0AB97EDF"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vAlign w:val="center"/>
            <w:hideMark/>
          </w:tcPr>
          <w:p w14:paraId="0944DA73" w14:textId="77777777" w:rsidR="00FB0B1B" w:rsidRPr="00FB0B1B" w:rsidRDefault="00FB0B1B" w:rsidP="00FB0B1B">
            <w:pPr>
              <w:ind w:right="0"/>
              <w:rPr>
                <w:color w:val="000000"/>
                <w:sz w:val="20"/>
                <w:lang w:eastAsia="ru-RU"/>
              </w:rPr>
            </w:pPr>
            <w:r w:rsidRPr="00FB0B1B">
              <w:rPr>
                <w:color w:val="000000"/>
                <w:sz w:val="20"/>
                <w:lang w:eastAsia="ru-RU"/>
              </w:rPr>
              <w:t>АО «Кузбассэнерго»</w:t>
            </w:r>
          </w:p>
        </w:tc>
        <w:tc>
          <w:tcPr>
            <w:tcW w:w="785" w:type="pct"/>
            <w:tcBorders>
              <w:top w:val="nil"/>
              <w:left w:val="nil"/>
              <w:bottom w:val="single" w:sz="4" w:space="0" w:color="auto"/>
              <w:right w:val="single" w:sz="4" w:space="0" w:color="auto"/>
            </w:tcBorders>
            <w:shd w:val="clear" w:color="auto" w:fill="auto"/>
            <w:vAlign w:val="center"/>
            <w:hideMark/>
          </w:tcPr>
          <w:p w14:paraId="317D326A"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auto"/>
              <w:right w:val="single" w:sz="4" w:space="0" w:color="auto"/>
            </w:tcBorders>
            <w:vAlign w:val="center"/>
            <w:hideMark/>
          </w:tcPr>
          <w:p w14:paraId="2B03CEAC"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auto"/>
              <w:right w:val="single" w:sz="4" w:space="0" w:color="auto"/>
            </w:tcBorders>
            <w:vAlign w:val="center"/>
            <w:hideMark/>
          </w:tcPr>
          <w:p w14:paraId="4C1C5EDF"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auto"/>
              <w:right w:val="single" w:sz="4" w:space="0" w:color="auto"/>
            </w:tcBorders>
            <w:vAlign w:val="center"/>
            <w:hideMark/>
          </w:tcPr>
          <w:p w14:paraId="7770684D" w14:textId="77777777" w:rsidR="00FB0B1B" w:rsidRPr="00FB0B1B" w:rsidRDefault="00FB0B1B" w:rsidP="00FB0B1B">
            <w:pPr>
              <w:ind w:right="0"/>
              <w:jc w:val="left"/>
              <w:rPr>
                <w:color w:val="000000"/>
                <w:sz w:val="20"/>
                <w:lang w:eastAsia="ru-RU"/>
              </w:rPr>
            </w:pPr>
          </w:p>
        </w:tc>
      </w:tr>
      <w:tr w:rsidR="00FB0B1B" w:rsidRPr="00FB0B1B" w14:paraId="51ED4EC5" w14:textId="77777777" w:rsidTr="00FB0B1B">
        <w:trPr>
          <w:trHeight w:val="20"/>
        </w:trPr>
        <w:tc>
          <w:tcPr>
            <w:tcW w:w="429" w:type="pct"/>
            <w:vMerge/>
            <w:tcBorders>
              <w:top w:val="nil"/>
              <w:left w:val="single" w:sz="4" w:space="0" w:color="auto"/>
              <w:bottom w:val="single" w:sz="4" w:space="0" w:color="auto"/>
              <w:right w:val="single" w:sz="4" w:space="0" w:color="auto"/>
            </w:tcBorders>
            <w:vAlign w:val="center"/>
            <w:hideMark/>
          </w:tcPr>
          <w:p w14:paraId="714753C1"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14:paraId="5864FAF6"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vAlign w:val="center"/>
            <w:hideMark/>
          </w:tcPr>
          <w:p w14:paraId="34FCA648" w14:textId="77777777" w:rsidR="00FB0B1B" w:rsidRPr="00FB0B1B" w:rsidRDefault="00FB0B1B" w:rsidP="00FB0B1B">
            <w:pPr>
              <w:ind w:right="0"/>
              <w:rPr>
                <w:color w:val="000000"/>
                <w:sz w:val="20"/>
                <w:lang w:eastAsia="ru-RU"/>
              </w:rPr>
            </w:pPr>
            <w:r w:rsidRPr="00FB0B1B">
              <w:rPr>
                <w:color w:val="000000"/>
                <w:sz w:val="20"/>
                <w:lang w:eastAsia="ru-RU"/>
              </w:rPr>
              <w:t>ООО «НТК»</w:t>
            </w:r>
          </w:p>
        </w:tc>
        <w:tc>
          <w:tcPr>
            <w:tcW w:w="785" w:type="pct"/>
            <w:tcBorders>
              <w:top w:val="nil"/>
              <w:left w:val="nil"/>
              <w:bottom w:val="single" w:sz="4" w:space="0" w:color="auto"/>
              <w:right w:val="single" w:sz="4" w:space="0" w:color="auto"/>
            </w:tcBorders>
            <w:shd w:val="clear" w:color="auto" w:fill="auto"/>
            <w:vAlign w:val="center"/>
            <w:hideMark/>
          </w:tcPr>
          <w:p w14:paraId="5B83D5BF"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auto"/>
              <w:right w:val="single" w:sz="4" w:space="0" w:color="auto"/>
            </w:tcBorders>
            <w:vAlign w:val="center"/>
            <w:hideMark/>
          </w:tcPr>
          <w:p w14:paraId="6BABE610"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auto"/>
              <w:right w:val="single" w:sz="4" w:space="0" w:color="auto"/>
            </w:tcBorders>
            <w:vAlign w:val="center"/>
            <w:hideMark/>
          </w:tcPr>
          <w:p w14:paraId="3CA5E04F"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auto"/>
              <w:right w:val="single" w:sz="4" w:space="0" w:color="auto"/>
            </w:tcBorders>
            <w:vAlign w:val="center"/>
            <w:hideMark/>
          </w:tcPr>
          <w:p w14:paraId="429B1123" w14:textId="77777777" w:rsidR="00FB0B1B" w:rsidRPr="00FB0B1B" w:rsidRDefault="00FB0B1B" w:rsidP="00FB0B1B">
            <w:pPr>
              <w:ind w:right="0"/>
              <w:jc w:val="left"/>
              <w:rPr>
                <w:color w:val="000000"/>
                <w:sz w:val="20"/>
                <w:lang w:eastAsia="ru-RU"/>
              </w:rPr>
            </w:pPr>
          </w:p>
        </w:tc>
      </w:tr>
      <w:tr w:rsidR="00FB0B1B" w:rsidRPr="00FB0B1B" w14:paraId="1F216704" w14:textId="77777777" w:rsidTr="00FB0B1B">
        <w:trPr>
          <w:trHeight w:val="20"/>
        </w:trPr>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14:paraId="17F3BA5A" w14:textId="77777777" w:rsidR="00FB0B1B" w:rsidRPr="00FB0B1B" w:rsidRDefault="00FB0B1B" w:rsidP="00FB0B1B">
            <w:pPr>
              <w:ind w:right="0"/>
              <w:rPr>
                <w:color w:val="000000"/>
                <w:sz w:val="20"/>
                <w:lang w:eastAsia="ru-RU"/>
              </w:rPr>
            </w:pPr>
            <w:r w:rsidRPr="00FB0B1B">
              <w:rPr>
                <w:color w:val="000000"/>
                <w:sz w:val="20"/>
                <w:lang w:eastAsia="ru-RU"/>
              </w:rPr>
              <w:t>002</w:t>
            </w:r>
          </w:p>
        </w:tc>
        <w:tc>
          <w:tcPr>
            <w:tcW w:w="67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C40DFEA" w14:textId="77777777" w:rsidR="00FB0B1B" w:rsidRPr="00FB0B1B" w:rsidRDefault="00FB0B1B" w:rsidP="00FB0B1B">
            <w:pPr>
              <w:ind w:right="0"/>
              <w:jc w:val="left"/>
              <w:rPr>
                <w:color w:val="000000"/>
                <w:sz w:val="20"/>
                <w:lang w:eastAsia="ru-RU"/>
              </w:rPr>
            </w:pPr>
            <w:r w:rsidRPr="00FB0B1B">
              <w:rPr>
                <w:color w:val="000000"/>
                <w:sz w:val="20"/>
                <w:lang w:eastAsia="ru-RU"/>
              </w:rPr>
              <w:t>1) ЗСТЭЦ</w:t>
            </w:r>
            <w:r w:rsidRPr="00FB0B1B">
              <w:rPr>
                <w:color w:val="000000"/>
                <w:sz w:val="20"/>
                <w:lang w:eastAsia="ru-RU"/>
              </w:rPr>
              <w:br/>
              <w:t>2) Новоильинская газовая котельная</w:t>
            </w:r>
            <w:r w:rsidRPr="00FB0B1B">
              <w:rPr>
                <w:color w:val="000000"/>
                <w:sz w:val="20"/>
                <w:lang w:eastAsia="ru-RU"/>
              </w:rPr>
              <w:br/>
              <w:t>3) Котельная кв. 24</w:t>
            </w:r>
          </w:p>
        </w:tc>
        <w:tc>
          <w:tcPr>
            <w:tcW w:w="761" w:type="pct"/>
            <w:tcBorders>
              <w:top w:val="nil"/>
              <w:left w:val="nil"/>
              <w:bottom w:val="single" w:sz="4" w:space="0" w:color="auto"/>
              <w:right w:val="single" w:sz="4" w:space="0" w:color="auto"/>
            </w:tcBorders>
            <w:shd w:val="clear" w:color="auto" w:fill="auto"/>
            <w:vAlign w:val="center"/>
            <w:hideMark/>
          </w:tcPr>
          <w:p w14:paraId="5FDB1050" w14:textId="77777777" w:rsidR="00FB0B1B" w:rsidRPr="00FB0B1B" w:rsidRDefault="00FB0B1B" w:rsidP="00FB0B1B">
            <w:pPr>
              <w:ind w:right="0"/>
              <w:rPr>
                <w:color w:val="000000"/>
                <w:sz w:val="20"/>
                <w:lang w:eastAsia="ru-RU"/>
              </w:rPr>
            </w:pPr>
            <w:r w:rsidRPr="00FB0B1B">
              <w:rPr>
                <w:color w:val="000000"/>
                <w:sz w:val="20"/>
                <w:lang w:eastAsia="ru-RU"/>
              </w:rPr>
              <w:t>1) АО «ЕВРАЗ ЗСМК»</w:t>
            </w:r>
          </w:p>
        </w:tc>
        <w:tc>
          <w:tcPr>
            <w:tcW w:w="785" w:type="pct"/>
            <w:tcBorders>
              <w:top w:val="nil"/>
              <w:left w:val="nil"/>
              <w:bottom w:val="single" w:sz="4" w:space="0" w:color="auto"/>
              <w:right w:val="single" w:sz="4" w:space="0" w:color="auto"/>
            </w:tcBorders>
            <w:shd w:val="clear" w:color="auto" w:fill="auto"/>
            <w:vAlign w:val="center"/>
            <w:hideMark/>
          </w:tcPr>
          <w:p w14:paraId="720DB416"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val="restart"/>
            <w:tcBorders>
              <w:top w:val="nil"/>
              <w:left w:val="single" w:sz="4" w:space="0" w:color="auto"/>
              <w:bottom w:val="single" w:sz="4" w:space="0" w:color="auto"/>
              <w:right w:val="single" w:sz="4" w:space="0" w:color="auto"/>
            </w:tcBorders>
            <w:shd w:val="clear" w:color="auto" w:fill="auto"/>
            <w:vAlign w:val="center"/>
            <w:hideMark/>
          </w:tcPr>
          <w:p w14:paraId="12C2A6D5" w14:textId="77777777" w:rsidR="00FB0B1B" w:rsidRPr="00FB0B1B" w:rsidRDefault="00FB0B1B" w:rsidP="00FB0B1B">
            <w:pPr>
              <w:ind w:right="0"/>
              <w:rPr>
                <w:color w:val="000000"/>
                <w:sz w:val="20"/>
                <w:lang w:eastAsia="ru-RU"/>
              </w:rPr>
            </w:pPr>
            <w:r w:rsidRPr="00FB0B1B">
              <w:rPr>
                <w:color w:val="000000"/>
                <w:sz w:val="20"/>
                <w:lang w:eastAsia="ru-RU"/>
              </w:rPr>
              <w:t>02</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14:paraId="5086F027" w14:textId="77777777" w:rsidR="00FB0B1B" w:rsidRPr="00FB0B1B" w:rsidRDefault="00FB0B1B" w:rsidP="00FB0B1B">
            <w:pPr>
              <w:ind w:right="0"/>
              <w:rPr>
                <w:color w:val="000000"/>
                <w:sz w:val="20"/>
                <w:lang w:eastAsia="ru-RU"/>
              </w:rPr>
            </w:pPr>
            <w:r w:rsidRPr="00FB0B1B">
              <w:rPr>
                <w:color w:val="000000"/>
                <w:sz w:val="20"/>
                <w:lang w:eastAsia="ru-RU"/>
              </w:rPr>
              <w:t>ООО «КузнецкТеплоСбыт»</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3B7D98A" w14:textId="77777777" w:rsidR="00FB0B1B" w:rsidRPr="00FB0B1B" w:rsidRDefault="00FB0B1B" w:rsidP="00FB0B1B">
            <w:pPr>
              <w:ind w:right="0"/>
              <w:jc w:val="left"/>
              <w:rPr>
                <w:color w:val="000000"/>
                <w:sz w:val="20"/>
                <w:lang w:eastAsia="ru-RU"/>
              </w:rPr>
            </w:pPr>
            <w:r w:rsidRPr="00FB0B1B">
              <w:rPr>
                <w:color w:val="000000"/>
                <w:sz w:val="20"/>
                <w:lang w:eastAsia="ru-RU"/>
              </w:rPr>
              <w:t>п. 6 Правил (в отношении одной зоны деятельности единой теплоснабжающей организации подана 1 заявка от лица, владеющего на праве аренды тепловыми сетями в соответствующей зоне деятельности единой теплоснабжающей организации)</w:t>
            </w:r>
          </w:p>
        </w:tc>
      </w:tr>
      <w:tr w:rsidR="00FB0B1B" w:rsidRPr="00FB0B1B" w14:paraId="62AC7DE0" w14:textId="77777777" w:rsidTr="00FB0B1B">
        <w:trPr>
          <w:trHeight w:val="20"/>
        </w:trPr>
        <w:tc>
          <w:tcPr>
            <w:tcW w:w="429" w:type="pct"/>
            <w:vMerge/>
            <w:tcBorders>
              <w:top w:val="nil"/>
              <w:left w:val="single" w:sz="4" w:space="0" w:color="auto"/>
              <w:bottom w:val="single" w:sz="4" w:space="0" w:color="auto"/>
              <w:right w:val="single" w:sz="4" w:space="0" w:color="auto"/>
            </w:tcBorders>
            <w:vAlign w:val="center"/>
            <w:hideMark/>
          </w:tcPr>
          <w:p w14:paraId="5F79BCCC"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14:paraId="5C4CCEBA"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vAlign w:val="center"/>
            <w:hideMark/>
          </w:tcPr>
          <w:p w14:paraId="09A38FA3" w14:textId="77777777" w:rsidR="00FB0B1B" w:rsidRPr="00FB0B1B" w:rsidRDefault="00FB0B1B" w:rsidP="00FB0B1B">
            <w:pPr>
              <w:ind w:right="0"/>
              <w:rPr>
                <w:color w:val="000000"/>
                <w:sz w:val="20"/>
                <w:lang w:eastAsia="ru-RU"/>
              </w:rPr>
            </w:pPr>
            <w:r w:rsidRPr="00FB0B1B">
              <w:rPr>
                <w:color w:val="000000"/>
                <w:sz w:val="20"/>
                <w:lang w:eastAsia="ru-RU"/>
              </w:rPr>
              <w:t>МП «ГУЖКХ»</w:t>
            </w:r>
          </w:p>
        </w:tc>
        <w:tc>
          <w:tcPr>
            <w:tcW w:w="785" w:type="pct"/>
            <w:tcBorders>
              <w:top w:val="nil"/>
              <w:left w:val="nil"/>
              <w:bottom w:val="single" w:sz="4" w:space="0" w:color="auto"/>
              <w:right w:val="single" w:sz="4" w:space="0" w:color="auto"/>
            </w:tcBorders>
            <w:shd w:val="clear" w:color="auto" w:fill="auto"/>
            <w:vAlign w:val="center"/>
            <w:hideMark/>
          </w:tcPr>
          <w:p w14:paraId="62CA206D" w14:textId="77777777" w:rsidR="00FB0B1B" w:rsidRPr="00FB0B1B" w:rsidRDefault="00FB0B1B" w:rsidP="00FB0B1B">
            <w:pPr>
              <w:ind w:right="0"/>
              <w:rPr>
                <w:color w:val="000000"/>
                <w:sz w:val="20"/>
                <w:lang w:eastAsia="ru-RU"/>
              </w:rPr>
            </w:pPr>
            <w:r w:rsidRPr="00FB0B1B">
              <w:rPr>
                <w:color w:val="000000"/>
                <w:sz w:val="20"/>
                <w:lang w:eastAsia="ru-RU"/>
              </w:rPr>
              <w:t>2 источника</w:t>
            </w:r>
          </w:p>
        </w:tc>
        <w:tc>
          <w:tcPr>
            <w:tcW w:w="354" w:type="pct"/>
            <w:vMerge/>
            <w:tcBorders>
              <w:top w:val="nil"/>
              <w:left w:val="single" w:sz="4" w:space="0" w:color="auto"/>
              <w:bottom w:val="single" w:sz="4" w:space="0" w:color="auto"/>
              <w:right w:val="single" w:sz="4" w:space="0" w:color="auto"/>
            </w:tcBorders>
            <w:vAlign w:val="center"/>
            <w:hideMark/>
          </w:tcPr>
          <w:p w14:paraId="7F4AE8FC"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auto"/>
              <w:right w:val="single" w:sz="4" w:space="0" w:color="auto"/>
            </w:tcBorders>
            <w:vAlign w:val="center"/>
            <w:hideMark/>
          </w:tcPr>
          <w:p w14:paraId="77D90142"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auto"/>
              <w:right w:val="single" w:sz="4" w:space="0" w:color="auto"/>
            </w:tcBorders>
            <w:vAlign w:val="center"/>
            <w:hideMark/>
          </w:tcPr>
          <w:p w14:paraId="5B12289A" w14:textId="77777777" w:rsidR="00FB0B1B" w:rsidRPr="00FB0B1B" w:rsidRDefault="00FB0B1B" w:rsidP="00FB0B1B">
            <w:pPr>
              <w:ind w:right="0"/>
              <w:jc w:val="left"/>
              <w:rPr>
                <w:color w:val="000000"/>
                <w:sz w:val="20"/>
                <w:lang w:eastAsia="ru-RU"/>
              </w:rPr>
            </w:pPr>
          </w:p>
        </w:tc>
      </w:tr>
      <w:tr w:rsidR="00FB0B1B" w:rsidRPr="00FB0B1B" w14:paraId="10F47064" w14:textId="77777777" w:rsidTr="00FB0B1B">
        <w:trPr>
          <w:trHeight w:val="20"/>
        </w:trPr>
        <w:tc>
          <w:tcPr>
            <w:tcW w:w="429" w:type="pct"/>
            <w:vMerge/>
            <w:tcBorders>
              <w:top w:val="nil"/>
              <w:left w:val="single" w:sz="4" w:space="0" w:color="auto"/>
              <w:bottom w:val="single" w:sz="4" w:space="0" w:color="auto"/>
              <w:right w:val="single" w:sz="4" w:space="0" w:color="auto"/>
            </w:tcBorders>
            <w:vAlign w:val="center"/>
            <w:hideMark/>
          </w:tcPr>
          <w:p w14:paraId="0E65E3BA"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14:paraId="75DE18E1"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vAlign w:val="center"/>
            <w:hideMark/>
          </w:tcPr>
          <w:p w14:paraId="646D666C" w14:textId="77777777" w:rsidR="00FB0B1B" w:rsidRPr="00FB0B1B" w:rsidRDefault="00FB0B1B" w:rsidP="00FB0B1B">
            <w:pPr>
              <w:ind w:right="0"/>
              <w:rPr>
                <w:color w:val="000000"/>
                <w:sz w:val="20"/>
                <w:lang w:eastAsia="ru-RU"/>
              </w:rPr>
            </w:pPr>
            <w:r w:rsidRPr="00FB0B1B">
              <w:rPr>
                <w:color w:val="000000"/>
                <w:sz w:val="20"/>
                <w:lang w:eastAsia="ru-RU"/>
              </w:rPr>
              <w:t>АО «Кузбассэнерго»</w:t>
            </w:r>
          </w:p>
        </w:tc>
        <w:tc>
          <w:tcPr>
            <w:tcW w:w="785" w:type="pct"/>
            <w:tcBorders>
              <w:top w:val="nil"/>
              <w:left w:val="nil"/>
              <w:bottom w:val="single" w:sz="4" w:space="0" w:color="auto"/>
              <w:right w:val="single" w:sz="4" w:space="0" w:color="auto"/>
            </w:tcBorders>
            <w:shd w:val="clear" w:color="auto" w:fill="auto"/>
            <w:vAlign w:val="center"/>
            <w:hideMark/>
          </w:tcPr>
          <w:p w14:paraId="53FF32A5"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auto"/>
              <w:right w:val="single" w:sz="4" w:space="0" w:color="auto"/>
            </w:tcBorders>
            <w:vAlign w:val="center"/>
            <w:hideMark/>
          </w:tcPr>
          <w:p w14:paraId="0046D5FD"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auto"/>
              <w:right w:val="single" w:sz="4" w:space="0" w:color="auto"/>
            </w:tcBorders>
            <w:vAlign w:val="center"/>
            <w:hideMark/>
          </w:tcPr>
          <w:p w14:paraId="388BE98E"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auto"/>
              <w:right w:val="single" w:sz="4" w:space="0" w:color="auto"/>
            </w:tcBorders>
            <w:vAlign w:val="center"/>
            <w:hideMark/>
          </w:tcPr>
          <w:p w14:paraId="6A8BD197" w14:textId="77777777" w:rsidR="00FB0B1B" w:rsidRPr="00FB0B1B" w:rsidRDefault="00FB0B1B" w:rsidP="00FB0B1B">
            <w:pPr>
              <w:ind w:right="0"/>
              <w:jc w:val="left"/>
              <w:rPr>
                <w:color w:val="000000"/>
                <w:sz w:val="20"/>
                <w:lang w:eastAsia="ru-RU"/>
              </w:rPr>
            </w:pPr>
          </w:p>
        </w:tc>
      </w:tr>
      <w:tr w:rsidR="00FB0B1B" w:rsidRPr="00FB0B1B" w14:paraId="74384BEA" w14:textId="77777777" w:rsidTr="00FB0B1B">
        <w:trPr>
          <w:trHeight w:val="20"/>
        </w:trPr>
        <w:tc>
          <w:tcPr>
            <w:tcW w:w="429" w:type="pct"/>
            <w:vMerge/>
            <w:tcBorders>
              <w:top w:val="nil"/>
              <w:left w:val="single" w:sz="4" w:space="0" w:color="auto"/>
              <w:bottom w:val="single" w:sz="4" w:space="0" w:color="auto"/>
              <w:right w:val="single" w:sz="4" w:space="0" w:color="auto"/>
            </w:tcBorders>
            <w:vAlign w:val="center"/>
            <w:hideMark/>
          </w:tcPr>
          <w:p w14:paraId="0C885A56"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14:paraId="65FE5CF2"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vAlign w:val="center"/>
            <w:hideMark/>
          </w:tcPr>
          <w:p w14:paraId="6A40A998"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4DB72BD2"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auto"/>
              <w:right w:val="single" w:sz="4" w:space="0" w:color="auto"/>
            </w:tcBorders>
            <w:vAlign w:val="center"/>
            <w:hideMark/>
          </w:tcPr>
          <w:p w14:paraId="0718FDF2"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auto"/>
              <w:right w:val="single" w:sz="4" w:space="0" w:color="auto"/>
            </w:tcBorders>
            <w:vAlign w:val="center"/>
            <w:hideMark/>
          </w:tcPr>
          <w:p w14:paraId="64D2DA8B"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auto"/>
              <w:right w:val="single" w:sz="4" w:space="0" w:color="auto"/>
            </w:tcBorders>
            <w:vAlign w:val="center"/>
            <w:hideMark/>
          </w:tcPr>
          <w:p w14:paraId="0816F817" w14:textId="77777777" w:rsidR="00FB0B1B" w:rsidRPr="00FB0B1B" w:rsidRDefault="00FB0B1B" w:rsidP="00FB0B1B">
            <w:pPr>
              <w:ind w:right="0"/>
              <w:jc w:val="left"/>
              <w:rPr>
                <w:color w:val="000000"/>
                <w:sz w:val="20"/>
                <w:lang w:eastAsia="ru-RU"/>
              </w:rPr>
            </w:pPr>
          </w:p>
        </w:tc>
      </w:tr>
      <w:tr w:rsidR="00FB0B1B" w:rsidRPr="00FB0B1B" w14:paraId="1E04A1AF" w14:textId="77777777" w:rsidTr="00FB0B1B">
        <w:trPr>
          <w:trHeight w:val="20"/>
        </w:trPr>
        <w:tc>
          <w:tcPr>
            <w:tcW w:w="429" w:type="pct"/>
            <w:vMerge/>
            <w:tcBorders>
              <w:top w:val="nil"/>
              <w:left w:val="single" w:sz="4" w:space="0" w:color="auto"/>
              <w:bottom w:val="single" w:sz="4" w:space="0" w:color="auto"/>
              <w:right w:val="single" w:sz="4" w:space="0" w:color="auto"/>
            </w:tcBorders>
            <w:vAlign w:val="center"/>
            <w:hideMark/>
          </w:tcPr>
          <w:p w14:paraId="2EC54DBD"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14:paraId="62441DB4"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vAlign w:val="center"/>
            <w:hideMark/>
          </w:tcPr>
          <w:p w14:paraId="6A347E9F" w14:textId="77777777" w:rsidR="00FB0B1B" w:rsidRPr="00FB0B1B" w:rsidRDefault="00FB0B1B" w:rsidP="00FB0B1B">
            <w:pPr>
              <w:ind w:right="0"/>
              <w:rPr>
                <w:color w:val="000000"/>
                <w:sz w:val="20"/>
                <w:lang w:eastAsia="ru-RU"/>
              </w:rPr>
            </w:pPr>
            <w:r w:rsidRPr="00FB0B1B">
              <w:rPr>
                <w:color w:val="000000"/>
                <w:sz w:val="20"/>
                <w:lang w:eastAsia="ru-RU"/>
              </w:rPr>
              <w:t>ООО «НТК»</w:t>
            </w:r>
          </w:p>
        </w:tc>
        <w:tc>
          <w:tcPr>
            <w:tcW w:w="785" w:type="pct"/>
            <w:tcBorders>
              <w:top w:val="nil"/>
              <w:left w:val="nil"/>
              <w:bottom w:val="single" w:sz="4" w:space="0" w:color="auto"/>
              <w:right w:val="single" w:sz="4" w:space="0" w:color="auto"/>
            </w:tcBorders>
            <w:shd w:val="clear" w:color="auto" w:fill="auto"/>
            <w:vAlign w:val="center"/>
            <w:hideMark/>
          </w:tcPr>
          <w:p w14:paraId="7AEA79BE"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auto"/>
              <w:right w:val="single" w:sz="4" w:space="0" w:color="auto"/>
            </w:tcBorders>
            <w:vAlign w:val="center"/>
            <w:hideMark/>
          </w:tcPr>
          <w:p w14:paraId="104D6204"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auto"/>
              <w:right w:val="single" w:sz="4" w:space="0" w:color="auto"/>
            </w:tcBorders>
            <w:vAlign w:val="center"/>
            <w:hideMark/>
          </w:tcPr>
          <w:p w14:paraId="03B5EDD4"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auto"/>
              <w:right w:val="single" w:sz="4" w:space="0" w:color="auto"/>
            </w:tcBorders>
            <w:vAlign w:val="center"/>
            <w:hideMark/>
          </w:tcPr>
          <w:p w14:paraId="75717E3B" w14:textId="77777777" w:rsidR="00FB0B1B" w:rsidRPr="00FB0B1B" w:rsidRDefault="00FB0B1B" w:rsidP="00FB0B1B">
            <w:pPr>
              <w:ind w:right="0"/>
              <w:jc w:val="left"/>
              <w:rPr>
                <w:color w:val="000000"/>
                <w:sz w:val="20"/>
                <w:lang w:eastAsia="ru-RU"/>
              </w:rPr>
            </w:pPr>
          </w:p>
        </w:tc>
      </w:tr>
      <w:tr w:rsidR="00FB0B1B" w:rsidRPr="00FB0B1B" w14:paraId="2D4695F1" w14:textId="77777777" w:rsidTr="00FB0B1B">
        <w:trPr>
          <w:trHeight w:val="20"/>
        </w:trPr>
        <w:tc>
          <w:tcPr>
            <w:tcW w:w="429" w:type="pct"/>
            <w:vMerge/>
            <w:tcBorders>
              <w:top w:val="nil"/>
              <w:left w:val="single" w:sz="4" w:space="0" w:color="auto"/>
              <w:bottom w:val="single" w:sz="4" w:space="0" w:color="auto"/>
              <w:right w:val="single" w:sz="4" w:space="0" w:color="auto"/>
            </w:tcBorders>
            <w:vAlign w:val="center"/>
            <w:hideMark/>
          </w:tcPr>
          <w:p w14:paraId="32BB80FB"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14:paraId="5E4FDED2"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vAlign w:val="center"/>
            <w:hideMark/>
          </w:tcPr>
          <w:p w14:paraId="3923FCA0" w14:textId="77777777" w:rsidR="00FB0B1B" w:rsidRPr="00FB0B1B" w:rsidRDefault="00FB0B1B" w:rsidP="00FB0B1B">
            <w:pPr>
              <w:ind w:right="0"/>
              <w:rPr>
                <w:color w:val="000000"/>
                <w:sz w:val="20"/>
                <w:lang w:eastAsia="ru-RU"/>
              </w:rPr>
            </w:pPr>
            <w:r w:rsidRPr="00FB0B1B">
              <w:rPr>
                <w:color w:val="000000"/>
                <w:sz w:val="20"/>
                <w:lang w:eastAsia="ru-RU"/>
              </w:rPr>
              <w:t>ООО «КузнецкТеплоСбыт»</w:t>
            </w:r>
          </w:p>
        </w:tc>
        <w:tc>
          <w:tcPr>
            <w:tcW w:w="785" w:type="pct"/>
            <w:tcBorders>
              <w:top w:val="nil"/>
              <w:left w:val="nil"/>
              <w:bottom w:val="single" w:sz="4" w:space="0" w:color="auto"/>
              <w:right w:val="single" w:sz="4" w:space="0" w:color="auto"/>
            </w:tcBorders>
            <w:shd w:val="clear" w:color="auto" w:fill="auto"/>
            <w:vAlign w:val="center"/>
            <w:hideMark/>
          </w:tcPr>
          <w:p w14:paraId="349F53E7"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auto"/>
              <w:right w:val="single" w:sz="4" w:space="0" w:color="auto"/>
            </w:tcBorders>
            <w:vAlign w:val="center"/>
            <w:hideMark/>
          </w:tcPr>
          <w:p w14:paraId="5F628D39"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auto"/>
              <w:right w:val="single" w:sz="4" w:space="0" w:color="auto"/>
            </w:tcBorders>
            <w:vAlign w:val="center"/>
            <w:hideMark/>
          </w:tcPr>
          <w:p w14:paraId="62D0A869"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auto"/>
              <w:right w:val="single" w:sz="4" w:space="0" w:color="auto"/>
            </w:tcBorders>
            <w:vAlign w:val="center"/>
            <w:hideMark/>
          </w:tcPr>
          <w:p w14:paraId="79D9A2C7" w14:textId="77777777" w:rsidR="00FB0B1B" w:rsidRPr="00FB0B1B" w:rsidRDefault="00FB0B1B" w:rsidP="00FB0B1B">
            <w:pPr>
              <w:ind w:right="0"/>
              <w:jc w:val="left"/>
              <w:rPr>
                <w:color w:val="000000"/>
                <w:sz w:val="20"/>
                <w:lang w:eastAsia="ru-RU"/>
              </w:rPr>
            </w:pPr>
          </w:p>
        </w:tc>
      </w:tr>
      <w:tr w:rsidR="00FB0B1B" w:rsidRPr="00FB0B1B" w14:paraId="415AFAE3" w14:textId="77777777" w:rsidTr="00FB0B1B">
        <w:trPr>
          <w:trHeight w:val="20"/>
        </w:trPr>
        <w:tc>
          <w:tcPr>
            <w:tcW w:w="429" w:type="pct"/>
            <w:vMerge/>
            <w:tcBorders>
              <w:top w:val="nil"/>
              <w:left w:val="single" w:sz="4" w:space="0" w:color="auto"/>
              <w:bottom w:val="single" w:sz="4" w:space="0" w:color="auto"/>
              <w:right w:val="single" w:sz="4" w:space="0" w:color="auto"/>
            </w:tcBorders>
            <w:vAlign w:val="center"/>
            <w:hideMark/>
          </w:tcPr>
          <w:p w14:paraId="07F31CE4"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14:paraId="14A7FE3E"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vAlign w:val="center"/>
            <w:hideMark/>
          </w:tcPr>
          <w:p w14:paraId="0BD158D5" w14:textId="77777777" w:rsidR="00FB0B1B" w:rsidRPr="00FB0B1B" w:rsidRDefault="00FB0B1B" w:rsidP="00FB0B1B">
            <w:pPr>
              <w:ind w:right="0"/>
              <w:rPr>
                <w:color w:val="000000"/>
                <w:sz w:val="20"/>
                <w:lang w:eastAsia="ru-RU"/>
              </w:rPr>
            </w:pPr>
            <w:r w:rsidRPr="00FB0B1B">
              <w:rPr>
                <w:color w:val="000000"/>
                <w:sz w:val="20"/>
                <w:lang w:eastAsia="ru-RU"/>
              </w:rPr>
              <w:t>ООО «Теплоснаб»</w:t>
            </w:r>
          </w:p>
        </w:tc>
        <w:tc>
          <w:tcPr>
            <w:tcW w:w="785" w:type="pct"/>
            <w:tcBorders>
              <w:top w:val="nil"/>
              <w:left w:val="nil"/>
              <w:bottom w:val="single" w:sz="4" w:space="0" w:color="auto"/>
              <w:right w:val="single" w:sz="4" w:space="0" w:color="auto"/>
            </w:tcBorders>
            <w:shd w:val="clear" w:color="auto" w:fill="auto"/>
            <w:vAlign w:val="center"/>
            <w:hideMark/>
          </w:tcPr>
          <w:p w14:paraId="7949A1B7"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auto"/>
              <w:right w:val="single" w:sz="4" w:space="0" w:color="auto"/>
            </w:tcBorders>
            <w:vAlign w:val="center"/>
            <w:hideMark/>
          </w:tcPr>
          <w:p w14:paraId="18CDEE7B"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auto"/>
              <w:right w:val="single" w:sz="4" w:space="0" w:color="auto"/>
            </w:tcBorders>
            <w:vAlign w:val="center"/>
            <w:hideMark/>
          </w:tcPr>
          <w:p w14:paraId="2F42A80C"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auto"/>
              <w:right w:val="single" w:sz="4" w:space="0" w:color="auto"/>
            </w:tcBorders>
            <w:vAlign w:val="center"/>
            <w:hideMark/>
          </w:tcPr>
          <w:p w14:paraId="2B359327" w14:textId="77777777" w:rsidR="00FB0B1B" w:rsidRPr="00FB0B1B" w:rsidRDefault="00FB0B1B" w:rsidP="00FB0B1B">
            <w:pPr>
              <w:ind w:right="0"/>
              <w:jc w:val="left"/>
              <w:rPr>
                <w:color w:val="000000"/>
                <w:sz w:val="20"/>
                <w:lang w:eastAsia="ru-RU"/>
              </w:rPr>
            </w:pPr>
          </w:p>
        </w:tc>
      </w:tr>
      <w:tr w:rsidR="00FB0B1B" w:rsidRPr="00FB0B1B" w14:paraId="208202B2" w14:textId="77777777" w:rsidTr="00FB0B1B">
        <w:trPr>
          <w:trHeight w:val="20"/>
        </w:trPr>
        <w:tc>
          <w:tcPr>
            <w:tcW w:w="429" w:type="pct"/>
            <w:vMerge/>
            <w:tcBorders>
              <w:top w:val="nil"/>
              <w:left w:val="single" w:sz="4" w:space="0" w:color="auto"/>
              <w:bottom w:val="single" w:sz="4" w:space="0" w:color="auto"/>
              <w:right w:val="single" w:sz="4" w:space="0" w:color="auto"/>
            </w:tcBorders>
            <w:vAlign w:val="center"/>
            <w:hideMark/>
          </w:tcPr>
          <w:p w14:paraId="5A57A763"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14:paraId="6FBD6165"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vAlign w:val="center"/>
            <w:hideMark/>
          </w:tcPr>
          <w:p w14:paraId="4F4E5720" w14:textId="77777777" w:rsidR="00FB0B1B" w:rsidRPr="00FB0B1B" w:rsidRDefault="00FB0B1B" w:rsidP="00FB0B1B">
            <w:pPr>
              <w:ind w:right="0"/>
              <w:rPr>
                <w:color w:val="000000"/>
                <w:sz w:val="20"/>
                <w:lang w:eastAsia="ru-RU"/>
              </w:rPr>
            </w:pPr>
            <w:r w:rsidRPr="00FB0B1B">
              <w:rPr>
                <w:color w:val="000000"/>
                <w:sz w:val="20"/>
                <w:lang w:eastAsia="ru-RU"/>
              </w:rPr>
              <w:t>ООО «ЭнергоСеть»</w:t>
            </w:r>
          </w:p>
        </w:tc>
        <w:tc>
          <w:tcPr>
            <w:tcW w:w="785" w:type="pct"/>
            <w:tcBorders>
              <w:top w:val="nil"/>
              <w:left w:val="nil"/>
              <w:bottom w:val="single" w:sz="4" w:space="0" w:color="auto"/>
              <w:right w:val="single" w:sz="4" w:space="0" w:color="auto"/>
            </w:tcBorders>
            <w:shd w:val="clear" w:color="auto" w:fill="auto"/>
            <w:vAlign w:val="center"/>
            <w:hideMark/>
          </w:tcPr>
          <w:p w14:paraId="0B715526"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auto"/>
              <w:right w:val="single" w:sz="4" w:space="0" w:color="auto"/>
            </w:tcBorders>
            <w:vAlign w:val="center"/>
            <w:hideMark/>
          </w:tcPr>
          <w:p w14:paraId="15DC4336"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auto"/>
              <w:right w:val="single" w:sz="4" w:space="0" w:color="auto"/>
            </w:tcBorders>
            <w:vAlign w:val="center"/>
            <w:hideMark/>
          </w:tcPr>
          <w:p w14:paraId="3E0B2F22"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auto"/>
              <w:right w:val="single" w:sz="4" w:space="0" w:color="auto"/>
            </w:tcBorders>
            <w:vAlign w:val="center"/>
            <w:hideMark/>
          </w:tcPr>
          <w:p w14:paraId="4E1BEDE3" w14:textId="77777777" w:rsidR="00FB0B1B" w:rsidRPr="00FB0B1B" w:rsidRDefault="00FB0B1B" w:rsidP="00FB0B1B">
            <w:pPr>
              <w:ind w:right="0"/>
              <w:jc w:val="left"/>
              <w:rPr>
                <w:color w:val="000000"/>
                <w:sz w:val="20"/>
                <w:lang w:eastAsia="ru-RU"/>
              </w:rPr>
            </w:pPr>
          </w:p>
        </w:tc>
      </w:tr>
      <w:tr w:rsidR="00FB0B1B" w:rsidRPr="00FB0B1B" w14:paraId="6F03DDF3" w14:textId="77777777" w:rsidTr="00FB0B1B">
        <w:trPr>
          <w:trHeight w:val="20"/>
        </w:trPr>
        <w:tc>
          <w:tcPr>
            <w:tcW w:w="429" w:type="pct"/>
            <w:vMerge/>
            <w:tcBorders>
              <w:top w:val="nil"/>
              <w:left w:val="single" w:sz="4" w:space="0" w:color="auto"/>
              <w:bottom w:val="single" w:sz="4" w:space="0" w:color="auto"/>
              <w:right w:val="single" w:sz="4" w:space="0" w:color="auto"/>
            </w:tcBorders>
            <w:vAlign w:val="center"/>
            <w:hideMark/>
          </w:tcPr>
          <w:p w14:paraId="36AE295A"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14:paraId="52752E7F"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vAlign w:val="center"/>
            <w:hideMark/>
          </w:tcPr>
          <w:p w14:paraId="74859EF1" w14:textId="77777777" w:rsidR="00FB0B1B" w:rsidRPr="00FB0B1B" w:rsidRDefault="00FB0B1B" w:rsidP="00FB0B1B">
            <w:pPr>
              <w:ind w:right="0"/>
              <w:rPr>
                <w:color w:val="000000"/>
                <w:sz w:val="20"/>
                <w:lang w:eastAsia="ru-RU"/>
              </w:rPr>
            </w:pPr>
            <w:r w:rsidRPr="00FB0B1B">
              <w:rPr>
                <w:color w:val="000000"/>
                <w:sz w:val="20"/>
                <w:lang w:eastAsia="ru-RU"/>
              </w:rPr>
              <w:t>ООО «Шахта «Юбилейная»</w:t>
            </w:r>
          </w:p>
        </w:tc>
        <w:tc>
          <w:tcPr>
            <w:tcW w:w="785" w:type="pct"/>
            <w:tcBorders>
              <w:top w:val="nil"/>
              <w:left w:val="nil"/>
              <w:bottom w:val="single" w:sz="4" w:space="0" w:color="auto"/>
              <w:right w:val="single" w:sz="4" w:space="0" w:color="auto"/>
            </w:tcBorders>
            <w:shd w:val="clear" w:color="auto" w:fill="auto"/>
            <w:vAlign w:val="center"/>
            <w:hideMark/>
          </w:tcPr>
          <w:p w14:paraId="452F7777"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auto"/>
              <w:right w:val="single" w:sz="4" w:space="0" w:color="auto"/>
            </w:tcBorders>
            <w:vAlign w:val="center"/>
            <w:hideMark/>
          </w:tcPr>
          <w:p w14:paraId="4906EA12"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auto"/>
              <w:right w:val="single" w:sz="4" w:space="0" w:color="auto"/>
            </w:tcBorders>
            <w:vAlign w:val="center"/>
            <w:hideMark/>
          </w:tcPr>
          <w:p w14:paraId="294E8636"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auto"/>
              <w:right w:val="single" w:sz="4" w:space="0" w:color="auto"/>
            </w:tcBorders>
            <w:vAlign w:val="center"/>
            <w:hideMark/>
          </w:tcPr>
          <w:p w14:paraId="447F9F02" w14:textId="77777777" w:rsidR="00FB0B1B" w:rsidRPr="00FB0B1B" w:rsidRDefault="00FB0B1B" w:rsidP="00FB0B1B">
            <w:pPr>
              <w:ind w:right="0"/>
              <w:jc w:val="left"/>
              <w:rPr>
                <w:color w:val="000000"/>
                <w:sz w:val="20"/>
                <w:lang w:eastAsia="ru-RU"/>
              </w:rPr>
            </w:pPr>
          </w:p>
        </w:tc>
      </w:tr>
      <w:tr w:rsidR="00FB0B1B" w:rsidRPr="00FB0B1B" w14:paraId="7CB3E463" w14:textId="77777777" w:rsidTr="00FB0B1B">
        <w:trPr>
          <w:trHeight w:val="20"/>
        </w:trPr>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14:paraId="0266A566" w14:textId="77777777" w:rsidR="00FB0B1B" w:rsidRPr="00FB0B1B" w:rsidRDefault="00FB0B1B" w:rsidP="00FB0B1B">
            <w:pPr>
              <w:ind w:right="0"/>
              <w:rPr>
                <w:color w:val="000000"/>
                <w:sz w:val="20"/>
                <w:lang w:eastAsia="ru-RU"/>
              </w:rPr>
            </w:pPr>
            <w:r w:rsidRPr="00FB0B1B">
              <w:rPr>
                <w:color w:val="000000"/>
                <w:sz w:val="20"/>
                <w:lang w:eastAsia="ru-RU"/>
              </w:rPr>
              <w:t>003</w:t>
            </w:r>
          </w:p>
        </w:tc>
        <w:tc>
          <w:tcPr>
            <w:tcW w:w="67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6E3DFBF" w14:textId="77777777" w:rsidR="00FB0B1B" w:rsidRPr="00FB0B1B" w:rsidRDefault="00FB0B1B" w:rsidP="00FB0B1B">
            <w:pPr>
              <w:ind w:right="0"/>
              <w:jc w:val="left"/>
              <w:rPr>
                <w:color w:val="000000"/>
                <w:sz w:val="20"/>
                <w:lang w:eastAsia="ru-RU"/>
              </w:rPr>
            </w:pPr>
            <w:r w:rsidRPr="00FB0B1B">
              <w:rPr>
                <w:color w:val="000000"/>
                <w:sz w:val="20"/>
                <w:lang w:eastAsia="ru-RU"/>
              </w:rPr>
              <w:t>ЦТЭЦ</w:t>
            </w:r>
          </w:p>
        </w:tc>
        <w:tc>
          <w:tcPr>
            <w:tcW w:w="761" w:type="pct"/>
            <w:tcBorders>
              <w:top w:val="nil"/>
              <w:left w:val="nil"/>
              <w:bottom w:val="single" w:sz="4" w:space="0" w:color="auto"/>
              <w:right w:val="single" w:sz="4" w:space="0" w:color="auto"/>
            </w:tcBorders>
            <w:shd w:val="clear" w:color="auto" w:fill="auto"/>
            <w:vAlign w:val="center"/>
            <w:hideMark/>
          </w:tcPr>
          <w:p w14:paraId="5F0B63E0" w14:textId="77777777" w:rsidR="00FB0B1B" w:rsidRPr="00FB0B1B" w:rsidRDefault="00FB0B1B" w:rsidP="00FB0B1B">
            <w:pPr>
              <w:ind w:right="0"/>
              <w:rPr>
                <w:color w:val="000000"/>
                <w:sz w:val="20"/>
                <w:lang w:eastAsia="ru-RU"/>
              </w:rPr>
            </w:pPr>
            <w:r w:rsidRPr="00FB0B1B">
              <w:rPr>
                <w:color w:val="000000"/>
                <w:sz w:val="20"/>
                <w:lang w:eastAsia="ru-RU"/>
              </w:rPr>
              <w:t>ООО «ЭнергоТранзит»</w:t>
            </w:r>
          </w:p>
        </w:tc>
        <w:tc>
          <w:tcPr>
            <w:tcW w:w="785" w:type="pct"/>
            <w:tcBorders>
              <w:top w:val="nil"/>
              <w:left w:val="nil"/>
              <w:bottom w:val="single" w:sz="4" w:space="0" w:color="auto"/>
              <w:right w:val="single" w:sz="4" w:space="0" w:color="auto"/>
            </w:tcBorders>
            <w:shd w:val="clear" w:color="auto" w:fill="auto"/>
            <w:vAlign w:val="center"/>
            <w:hideMark/>
          </w:tcPr>
          <w:p w14:paraId="53036FC6" w14:textId="77777777" w:rsidR="00FB0B1B" w:rsidRPr="00FB0B1B" w:rsidRDefault="00FB0B1B" w:rsidP="00FB0B1B">
            <w:pPr>
              <w:ind w:right="0"/>
              <w:rPr>
                <w:color w:val="000000"/>
                <w:sz w:val="20"/>
                <w:lang w:eastAsia="ru-RU"/>
              </w:rPr>
            </w:pPr>
            <w:r w:rsidRPr="00FB0B1B">
              <w:rPr>
                <w:color w:val="000000"/>
                <w:sz w:val="20"/>
                <w:lang w:eastAsia="ru-RU"/>
              </w:rPr>
              <w:t>источник</w:t>
            </w:r>
          </w:p>
        </w:tc>
        <w:tc>
          <w:tcPr>
            <w:tcW w:w="354" w:type="pct"/>
            <w:vMerge w:val="restart"/>
            <w:tcBorders>
              <w:top w:val="nil"/>
              <w:left w:val="single" w:sz="4" w:space="0" w:color="auto"/>
              <w:bottom w:val="single" w:sz="4" w:space="0" w:color="auto"/>
              <w:right w:val="single" w:sz="4" w:space="0" w:color="auto"/>
            </w:tcBorders>
            <w:shd w:val="clear" w:color="auto" w:fill="auto"/>
            <w:vAlign w:val="center"/>
            <w:hideMark/>
          </w:tcPr>
          <w:p w14:paraId="45E3F23F" w14:textId="77777777" w:rsidR="00FB0B1B" w:rsidRPr="00FB0B1B" w:rsidRDefault="00FB0B1B" w:rsidP="00FB0B1B">
            <w:pPr>
              <w:ind w:right="0"/>
              <w:rPr>
                <w:color w:val="000000"/>
                <w:sz w:val="20"/>
                <w:lang w:eastAsia="ru-RU"/>
              </w:rPr>
            </w:pPr>
            <w:r w:rsidRPr="00FB0B1B">
              <w:rPr>
                <w:color w:val="000000"/>
                <w:sz w:val="20"/>
                <w:lang w:eastAsia="ru-RU"/>
              </w:rPr>
              <w:t>03</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14:paraId="54D12344" w14:textId="77777777" w:rsidR="00FB0B1B" w:rsidRPr="00FB0B1B" w:rsidRDefault="00FB0B1B" w:rsidP="00FB0B1B">
            <w:pPr>
              <w:ind w:right="0"/>
              <w:rPr>
                <w:color w:val="000000"/>
                <w:sz w:val="20"/>
                <w:lang w:eastAsia="ru-RU"/>
              </w:rPr>
            </w:pPr>
            <w:r w:rsidRPr="00FB0B1B">
              <w:rPr>
                <w:color w:val="000000"/>
                <w:sz w:val="20"/>
                <w:lang w:eastAsia="ru-RU"/>
              </w:rPr>
              <w:t>ООО «ЭнергоТранзит»</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7642D35F" w14:textId="77777777" w:rsidR="00FB0B1B" w:rsidRPr="00FB0B1B" w:rsidRDefault="00FB0B1B" w:rsidP="00FB0B1B">
            <w:pPr>
              <w:ind w:right="0"/>
              <w:jc w:val="left"/>
              <w:rPr>
                <w:color w:val="000000"/>
                <w:sz w:val="20"/>
                <w:lang w:eastAsia="ru-RU"/>
              </w:rPr>
            </w:pPr>
            <w:r w:rsidRPr="00FB0B1B">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FB0B1B" w:rsidRPr="00FB0B1B" w14:paraId="4D473700" w14:textId="77777777" w:rsidTr="00FB0B1B">
        <w:trPr>
          <w:trHeight w:val="20"/>
        </w:trPr>
        <w:tc>
          <w:tcPr>
            <w:tcW w:w="429" w:type="pct"/>
            <w:vMerge/>
            <w:tcBorders>
              <w:top w:val="nil"/>
              <w:left w:val="single" w:sz="4" w:space="0" w:color="auto"/>
              <w:bottom w:val="single" w:sz="4" w:space="0" w:color="auto"/>
              <w:right w:val="single" w:sz="4" w:space="0" w:color="auto"/>
            </w:tcBorders>
            <w:vAlign w:val="center"/>
            <w:hideMark/>
          </w:tcPr>
          <w:p w14:paraId="1C4D93FE"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14:paraId="67332BA5"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vAlign w:val="center"/>
            <w:hideMark/>
          </w:tcPr>
          <w:p w14:paraId="311E57DF"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741DD44F"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auto"/>
              <w:right w:val="single" w:sz="4" w:space="0" w:color="auto"/>
            </w:tcBorders>
            <w:vAlign w:val="center"/>
            <w:hideMark/>
          </w:tcPr>
          <w:p w14:paraId="3766D3C9"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auto"/>
              <w:right w:val="single" w:sz="4" w:space="0" w:color="auto"/>
            </w:tcBorders>
            <w:vAlign w:val="center"/>
            <w:hideMark/>
          </w:tcPr>
          <w:p w14:paraId="7ED78DDF"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auto"/>
              <w:right w:val="single" w:sz="4" w:space="0" w:color="auto"/>
            </w:tcBorders>
            <w:vAlign w:val="center"/>
            <w:hideMark/>
          </w:tcPr>
          <w:p w14:paraId="2E6AABA2" w14:textId="77777777" w:rsidR="00FB0B1B" w:rsidRPr="00FB0B1B" w:rsidRDefault="00FB0B1B" w:rsidP="00FB0B1B">
            <w:pPr>
              <w:ind w:right="0"/>
              <w:jc w:val="left"/>
              <w:rPr>
                <w:color w:val="000000"/>
                <w:sz w:val="20"/>
                <w:lang w:eastAsia="ru-RU"/>
              </w:rPr>
            </w:pPr>
          </w:p>
        </w:tc>
      </w:tr>
      <w:tr w:rsidR="00FB0B1B" w:rsidRPr="00FB0B1B" w14:paraId="2F080A32" w14:textId="77777777" w:rsidTr="00FB0B1B">
        <w:trPr>
          <w:trHeight w:val="20"/>
        </w:trPr>
        <w:tc>
          <w:tcPr>
            <w:tcW w:w="429" w:type="pct"/>
            <w:vMerge/>
            <w:tcBorders>
              <w:top w:val="nil"/>
              <w:left w:val="single" w:sz="4" w:space="0" w:color="auto"/>
              <w:bottom w:val="single" w:sz="4" w:space="0" w:color="auto"/>
              <w:right w:val="single" w:sz="4" w:space="0" w:color="auto"/>
            </w:tcBorders>
            <w:vAlign w:val="center"/>
            <w:hideMark/>
          </w:tcPr>
          <w:p w14:paraId="4015C9FA"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14:paraId="1EF24088"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vAlign w:val="center"/>
            <w:hideMark/>
          </w:tcPr>
          <w:p w14:paraId="4EA26A89" w14:textId="77777777" w:rsidR="00FB0B1B" w:rsidRPr="00FB0B1B" w:rsidRDefault="00FB0B1B" w:rsidP="00FB0B1B">
            <w:pPr>
              <w:ind w:right="0"/>
              <w:rPr>
                <w:color w:val="000000"/>
                <w:sz w:val="20"/>
                <w:lang w:eastAsia="ru-RU"/>
              </w:rPr>
            </w:pPr>
            <w:r w:rsidRPr="00FB0B1B">
              <w:rPr>
                <w:color w:val="000000"/>
                <w:sz w:val="20"/>
                <w:lang w:eastAsia="ru-RU"/>
              </w:rPr>
              <w:t>ООО «НТК»</w:t>
            </w:r>
          </w:p>
        </w:tc>
        <w:tc>
          <w:tcPr>
            <w:tcW w:w="785" w:type="pct"/>
            <w:tcBorders>
              <w:top w:val="nil"/>
              <w:left w:val="nil"/>
              <w:bottom w:val="single" w:sz="4" w:space="0" w:color="auto"/>
              <w:right w:val="single" w:sz="4" w:space="0" w:color="auto"/>
            </w:tcBorders>
            <w:shd w:val="clear" w:color="auto" w:fill="auto"/>
            <w:vAlign w:val="center"/>
            <w:hideMark/>
          </w:tcPr>
          <w:p w14:paraId="47DDEE66"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auto"/>
              <w:right w:val="single" w:sz="4" w:space="0" w:color="auto"/>
            </w:tcBorders>
            <w:vAlign w:val="center"/>
            <w:hideMark/>
          </w:tcPr>
          <w:p w14:paraId="280F96B9"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auto"/>
              <w:right w:val="single" w:sz="4" w:space="0" w:color="auto"/>
            </w:tcBorders>
            <w:vAlign w:val="center"/>
            <w:hideMark/>
          </w:tcPr>
          <w:p w14:paraId="7915FE9C"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auto"/>
              <w:right w:val="single" w:sz="4" w:space="0" w:color="auto"/>
            </w:tcBorders>
            <w:vAlign w:val="center"/>
            <w:hideMark/>
          </w:tcPr>
          <w:p w14:paraId="5BD5AAD8" w14:textId="77777777" w:rsidR="00FB0B1B" w:rsidRPr="00FB0B1B" w:rsidRDefault="00FB0B1B" w:rsidP="00FB0B1B">
            <w:pPr>
              <w:ind w:right="0"/>
              <w:jc w:val="left"/>
              <w:rPr>
                <w:color w:val="000000"/>
                <w:sz w:val="20"/>
                <w:lang w:eastAsia="ru-RU"/>
              </w:rPr>
            </w:pPr>
          </w:p>
        </w:tc>
      </w:tr>
      <w:tr w:rsidR="00FB0B1B" w:rsidRPr="00FB0B1B" w14:paraId="452518B9" w14:textId="77777777" w:rsidTr="00FB0B1B">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627BDEF4" w14:textId="77777777" w:rsidR="00FB0B1B" w:rsidRPr="00FB0B1B" w:rsidRDefault="00FB0B1B" w:rsidP="00FB0B1B">
            <w:pPr>
              <w:ind w:right="0"/>
              <w:rPr>
                <w:b/>
                <w:bCs/>
                <w:color w:val="000000"/>
                <w:sz w:val="24"/>
                <w:szCs w:val="24"/>
                <w:lang w:eastAsia="ru-RU"/>
              </w:rPr>
            </w:pPr>
            <w:r w:rsidRPr="00FB0B1B">
              <w:rPr>
                <w:b/>
                <w:bCs/>
                <w:color w:val="000000"/>
                <w:sz w:val="24"/>
                <w:szCs w:val="24"/>
                <w:lang w:eastAsia="ru-RU"/>
              </w:rPr>
              <w:t>Котельные, эксплуатируемые ООО «Сибэнерго» (ЕТО №04)</w:t>
            </w:r>
          </w:p>
        </w:tc>
      </w:tr>
      <w:tr w:rsidR="00FB0B1B" w:rsidRPr="00FB0B1B" w14:paraId="47EFA78B"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3B324221" w14:textId="77777777" w:rsidR="00FB0B1B" w:rsidRPr="00FB0B1B" w:rsidRDefault="00FB0B1B" w:rsidP="00FB0B1B">
            <w:pPr>
              <w:ind w:right="0"/>
              <w:rPr>
                <w:color w:val="000000"/>
                <w:sz w:val="20"/>
                <w:lang w:eastAsia="ru-RU"/>
              </w:rPr>
            </w:pPr>
            <w:r w:rsidRPr="00FB0B1B">
              <w:rPr>
                <w:color w:val="000000"/>
                <w:sz w:val="20"/>
                <w:lang w:eastAsia="ru-RU"/>
              </w:rPr>
              <w:t>004</w:t>
            </w:r>
          </w:p>
        </w:tc>
        <w:tc>
          <w:tcPr>
            <w:tcW w:w="673" w:type="pct"/>
            <w:tcBorders>
              <w:top w:val="nil"/>
              <w:left w:val="nil"/>
              <w:bottom w:val="single" w:sz="4" w:space="0" w:color="auto"/>
              <w:right w:val="single" w:sz="4" w:space="0" w:color="auto"/>
            </w:tcBorders>
            <w:shd w:val="clear" w:color="auto" w:fill="auto"/>
            <w:vAlign w:val="center"/>
            <w:hideMark/>
          </w:tcPr>
          <w:p w14:paraId="121FCC6D" w14:textId="77777777" w:rsidR="00FB0B1B" w:rsidRPr="00FB0B1B" w:rsidRDefault="00FB0B1B" w:rsidP="00FB0B1B">
            <w:pPr>
              <w:ind w:right="0"/>
              <w:jc w:val="left"/>
              <w:rPr>
                <w:color w:val="000000"/>
                <w:sz w:val="20"/>
                <w:lang w:eastAsia="ru-RU"/>
              </w:rPr>
            </w:pPr>
            <w:r w:rsidRPr="00FB0B1B">
              <w:rPr>
                <w:color w:val="000000"/>
                <w:sz w:val="20"/>
                <w:lang w:eastAsia="ru-RU"/>
              </w:rPr>
              <w:t>Абашевская районная котельная</w:t>
            </w:r>
          </w:p>
        </w:tc>
        <w:tc>
          <w:tcPr>
            <w:tcW w:w="761" w:type="pct"/>
            <w:tcBorders>
              <w:top w:val="nil"/>
              <w:left w:val="nil"/>
              <w:bottom w:val="single" w:sz="4" w:space="0" w:color="auto"/>
              <w:right w:val="single" w:sz="4" w:space="0" w:color="auto"/>
            </w:tcBorders>
            <w:shd w:val="clear" w:color="auto" w:fill="auto"/>
            <w:noWrap/>
            <w:vAlign w:val="center"/>
            <w:hideMark/>
          </w:tcPr>
          <w:p w14:paraId="68F21C4E"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2B34CAB5"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val="restart"/>
            <w:tcBorders>
              <w:top w:val="nil"/>
              <w:left w:val="single" w:sz="4" w:space="0" w:color="auto"/>
              <w:bottom w:val="single" w:sz="4" w:space="0" w:color="auto"/>
              <w:right w:val="single" w:sz="4" w:space="0" w:color="auto"/>
            </w:tcBorders>
            <w:shd w:val="clear" w:color="auto" w:fill="auto"/>
            <w:vAlign w:val="center"/>
            <w:hideMark/>
          </w:tcPr>
          <w:p w14:paraId="23514A96" w14:textId="77777777" w:rsidR="00FB0B1B" w:rsidRPr="00FB0B1B" w:rsidRDefault="00FB0B1B" w:rsidP="00FB0B1B">
            <w:pPr>
              <w:ind w:right="0"/>
              <w:rPr>
                <w:color w:val="000000"/>
                <w:sz w:val="20"/>
                <w:lang w:eastAsia="ru-RU"/>
              </w:rPr>
            </w:pPr>
            <w:r w:rsidRPr="00FB0B1B">
              <w:rPr>
                <w:color w:val="000000"/>
                <w:sz w:val="20"/>
                <w:lang w:eastAsia="ru-RU"/>
              </w:rPr>
              <w:t>04</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14:paraId="00A72540"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1466" w:type="pct"/>
            <w:vMerge w:val="restart"/>
            <w:tcBorders>
              <w:top w:val="nil"/>
              <w:left w:val="single" w:sz="4" w:space="0" w:color="auto"/>
              <w:bottom w:val="single" w:sz="4" w:space="0" w:color="000000"/>
              <w:right w:val="single" w:sz="4" w:space="0" w:color="auto"/>
            </w:tcBorders>
            <w:shd w:val="clear" w:color="auto" w:fill="auto"/>
            <w:vAlign w:val="center"/>
            <w:hideMark/>
          </w:tcPr>
          <w:p w14:paraId="274CCA0A" w14:textId="239E5CFC" w:rsidR="00FB0B1B" w:rsidRPr="00FB0B1B" w:rsidRDefault="00FB0B1B" w:rsidP="00FB0B1B">
            <w:pPr>
              <w:ind w:right="0"/>
              <w:jc w:val="left"/>
              <w:rPr>
                <w:color w:val="000000"/>
                <w:sz w:val="20"/>
                <w:lang w:eastAsia="ru-RU"/>
              </w:rPr>
            </w:pPr>
            <w:r w:rsidRPr="00FB0B1B">
              <w:rPr>
                <w:color w:val="000000"/>
                <w:sz w:val="20"/>
                <w:lang w:eastAsia="ru-RU"/>
              </w:rPr>
              <w:t xml:space="preserve">п. 11 Правил (владение в соответствующей зоне </w:t>
            </w:r>
            <w:r>
              <w:rPr>
                <w:color w:val="000000"/>
                <w:sz w:val="20"/>
                <w:lang w:eastAsia="ru-RU"/>
              </w:rPr>
              <w:t>деятельности источниками</w:t>
            </w:r>
            <w:r w:rsidRPr="00FB0B1B">
              <w:rPr>
                <w:color w:val="000000"/>
                <w:sz w:val="20"/>
                <w:lang w:eastAsia="ru-RU"/>
              </w:rPr>
              <w:t xml:space="preserve"> тепловой энергии с наибольшей рабочей тепловой мощностью и тепловыми сетями с наибольшей тепловой емкостью)</w:t>
            </w:r>
          </w:p>
        </w:tc>
      </w:tr>
      <w:tr w:rsidR="00FB0B1B" w:rsidRPr="00FB0B1B" w14:paraId="72175E61"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4FFB5088" w14:textId="77777777" w:rsidR="00FB0B1B" w:rsidRPr="00FB0B1B" w:rsidRDefault="00FB0B1B" w:rsidP="00FB0B1B">
            <w:pPr>
              <w:ind w:right="0"/>
              <w:rPr>
                <w:color w:val="000000"/>
                <w:sz w:val="20"/>
                <w:lang w:eastAsia="ru-RU"/>
              </w:rPr>
            </w:pPr>
            <w:r w:rsidRPr="00FB0B1B">
              <w:rPr>
                <w:color w:val="000000"/>
                <w:sz w:val="20"/>
                <w:lang w:eastAsia="ru-RU"/>
              </w:rPr>
              <w:t>005</w:t>
            </w:r>
          </w:p>
        </w:tc>
        <w:tc>
          <w:tcPr>
            <w:tcW w:w="673" w:type="pct"/>
            <w:tcBorders>
              <w:top w:val="nil"/>
              <w:left w:val="nil"/>
              <w:bottom w:val="single" w:sz="4" w:space="0" w:color="auto"/>
              <w:right w:val="single" w:sz="4" w:space="0" w:color="auto"/>
            </w:tcBorders>
            <w:shd w:val="clear" w:color="auto" w:fill="auto"/>
            <w:vAlign w:val="center"/>
            <w:hideMark/>
          </w:tcPr>
          <w:p w14:paraId="774D4912" w14:textId="77777777" w:rsidR="00FB0B1B" w:rsidRPr="00FB0B1B" w:rsidRDefault="00FB0B1B" w:rsidP="00FB0B1B">
            <w:pPr>
              <w:ind w:right="0"/>
              <w:jc w:val="left"/>
              <w:rPr>
                <w:color w:val="000000"/>
                <w:sz w:val="20"/>
                <w:lang w:eastAsia="ru-RU"/>
              </w:rPr>
            </w:pPr>
            <w:r w:rsidRPr="00FB0B1B">
              <w:rPr>
                <w:color w:val="000000"/>
                <w:sz w:val="20"/>
                <w:lang w:eastAsia="ru-RU"/>
              </w:rPr>
              <w:t>Байдаевская центральная котельная №2</w:t>
            </w:r>
          </w:p>
        </w:tc>
        <w:tc>
          <w:tcPr>
            <w:tcW w:w="761" w:type="pct"/>
            <w:tcBorders>
              <w:top w:val="nil"/>
              <w:left w:val="nil"/>
              <w:bottom w:val="single" w:sz="4" w:space="0" w:color="auto"/>
              <w:right w:val="single" w:sz="4" w:space="0" w:color="auto"/>
            </w:tcBorders>
            <w:shd w:val="clear" w:color="auto" w:fill="auto"/>
            <w:noWrap/>
            <w:vAlign w:val="center"/>
            <w:hideMark/>
          </w:tcPr>
          <w:p w14:paraId="6AF9254F"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73192595"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26C3B5E6"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3D25FA44"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74FEE801" w14:textId="77777777" w:rsidR="00FB0B1B" w:rsidRPr="00FB0B1B" w:rsidRDefault="00FB0B1B" w:rsidP="00FB0B1B">
            <w:pPr>
              <w:ind w:right="0"/>
              <w:jc w:val="left"/>
              <w:rPr>
                <w:color w:val="000000"/>
                <w:sz w:val="20"/>
                <w:lang w:eastAsia="ru-RU"/>
              </w:rPr>
            </w:pPr>
          </w:p>
        </w:tc>
      </w:tr>
      <w:tr w:rsidR="00FB0B1B" w:rsidRPr="00FB0B1B" w14:paraId="3BCB2D4E"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058C9E5C" w14:textId="77777777" w:rsidR="00FB0B1B" w:rsidRPr="00FB0B1B" w:rsidRDefault="00FB0B1B" w:rsidP="00FB0B1B">
            <w:pPr>
              <w:ind w:right="0"/>
              <w:rPr>
                <w:color w:val="000000"/>
                <w:sz w:val="20"/>
                <w:lang w:eastAsia="ru-RU"/>
              </w:rPr>
            </w:pPr>
            <w:r w:rsidRPr="00FB0B1B">
              <w:rPr>
                <w:color w:val="000000"/>
                <w:sz w:val="20"/>
                <w:lang w:eastAsia="ru-RU"/>
              </w:rPr>
              <w:t>006</w:t>
            </w:r>
          </w:p>
        </w:tc>
        <w:tc>
          <w:tcPr>
            <w:tcW w:w="673" w:type="pct"/>
            <w:tcBorders>
              <w:top w:val="nil"/>
              <w:left w:val="nil"/>
              <w:bottom w:val="single" w:sz="4" w:space="0" w:color="auto"/>
              <w:right w:val="single" w:sz="4" w:space="0" w:color="auto"/>
            </w:tcBorders>
            <w:shd w:val="clear" w:color="auto" w:fill="auto"/>
            <w:vAlign w:val="center"/>
            <w:hideMark/>
          </w:tcPr>
          <w:p w14:paraId="7EA3F148" w14:textId="77777777" w:rsidR="00FB0B1B" w:rsidRPr="00FB0B1B" w:rsidRDefault="00FB0B1B" w:rsidP="00FB0B1B">
            <w:pPr>
              <w:ind w:right="0"/>
              <w:jc w:val="left"/>
              <w:rPr>
                <w:color w:val="000000"/>
                <w:sz w:val="20"/>
                <w:lang w:eastAsia="ru-RU"/>
              </w:rPr>
            </w:pPr>
            <w:r w:rsidRPr="00FB0B1B">
              <w:rPr>
                <w:color w:val="000000"/>
                <w:sz w:val="20"/>
                <w:lang w:eastAsia="ru-RU"/>
              </w:rPr>
              <w:t>Зыряновская районная котельная</w:t>
            </w:r>
          </w:p>
        </w:tc>
        <w:tc>
          <w:tcPr>
            <w:tcW w:w="761" w:type="pct"/>
            <w:tcBorders>
              <w:top w:val="nil"/>
              <w:left w:val="nil"/>
              <w:bottom w:val="single" w:sz="4" w:space="0" w:color="auto"/>
              <w:right w:val="single" w:sz="4" w:space="0" w:color="auto"/>
            </w:tcBorders>
            <w:shd w:val="clear" w:color="auto" w:fill="auto"/>
            <w:noWrap/>
            <w:vAlign w:val="center"/>
            <w:hideMark/>
          </w:tcPr>
          <w:p w14:paraId="726C4A65"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3F6EEC9E"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1D7840D8"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295C50F9"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559B2444" w14:textId="77777777" w:rsidR="00FB0B1B" w:rsidRPr="00FB0B1B" w:rsidRDefault="00FB0B1B" w:rsidP="00FB0B1B">
            <w:pPr>
              <w:ind w:right="0"/>
              <w:jc w:val="left"/>
              <w:rPr>
                <w:color w:val="000000"/>
                <w:sz w:val="20"/>
                <w:lang w:eastAsia="ru-RU"/>
              </w:rPr>
            </w:pPr>
          </w:p>
        </w:tc>
      </w:tr>
      <w:tr w:rsidR="00FB0B1B" w:rsidRPr="00FB0B1B" w14:paraId="34C33E4F"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7C95D2B0" w14:textId="77777777" w:rsidR="00FB0B1B" w:rsidRPr="00FB0B1B" w:rsidRDefault="00FB0B1B" w:rsidP="00FB0B1B">
            <w:pPr>
              <w:ind w:right="0"/>
              <w:rPr>
                <w:color w:val="000000"/>
                <w:sz w:val="20"/>
                <w:lang w:eastAsia="ru-RU"/>
              </w:rPr>
            </w:pPr>
            <w:r w:rsidRPr="00FB0B1B">
              <w:rPr>
                <w:color w:val="000000"/>
                <w:sz w:val="20"/>
                <w:lang w:eastAsia="ru-RU"/>
              </w:rPr>
              <w:t>007</w:t>
            </w:r>
          </w:p>
        </w:tc>
        <w:tc>
          <w:tcPr>
            <w:tcW w:w="673" w:type="pct"/>
            <w:tcBorders>
              <w:top w:val="nil"/>
              <w:left w:val="nil"/>
              <w:bottom w:val="single" w:sz="4" w:space="0" w:color="auto"/>
              <w:right w:val="single" w:sz="4" w:space="0" w:color="auto"/>
            </w:tcBorders>
            <w:shd w:val="clear" w:color="auto" w:fill="auto"/>
            <w:vAlign w:val="center"/>
            <w:hideMark/>
          </w:tcPr>
          <w:p w14:paraId="1AC0A379"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пос. Притомский</w:t>
            </w:r>
          </w:p>
        </w:tc>
        <w:tc>
          <w:tcPr>
            <w:tcW w:w="761" w:type="pct"/>
            <w:tcBorders>
              <w:top w:val="nil"/>
              <w:left w:val="nil"/>
              <w:bottom w:val="single" w:sz="4" w:space="0" w:color="auto"/>
              <w:right w:val="single" w:sz="4" w:space="0" w:color="auto"/>
            </w:tcBorders>
            <w:shd w:val="clear" w:color="auto" w:fill="auto"/>
            <w:noWrap/>
            <w:vAlign w:val="center"/>
            <w:hideMark/>
          </w:tcPr>
          <w:p w14:paraId="6B4C2468"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631DA69C"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038DA031"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6B473264"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2565282E" w14:textId="77777777" w:rsidR="00FB0B1B" w:rsidRPr="00FB0B1B" w:rsidRDefault="00FB0B1B" w:rsidP="00FB0B1B">
            <w:pPr>
              <w:ind w:right="0"/>
              <w:jc w:val="left"/>
              <w:rPr>
                <w:color w:val="000000"/>
                <w:sz w:val="20"/>
                <w:lang w:eastAsia="ru-RU"/>
              </w:rPr>
            </w:pPr>
          </w:p>
        </w:tc>
      </w:tr>
      <w:tr w:rsidR="00FB0B1B" w:rsidRPr="00FB0B1B" w14:paraId="0FBD0C15"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413A2F1F" w14:textId="77777777" w:rsidR="00FB0B1B" w:rsidRPr="00FB0B1B" w:rsidRDefault="00FB0B1B" w:rsidP="00FB0B1B">
            <w:pPr>
              <w:ind w:right="0"/>
              <w:rPr>
                <w:color w:val="000000"/>
                <w:sz w:val="20"/>
                <w:lang w:eastAsia="ru-RU"/>
              </w:rPr>
            </w:pPr>
            <w:r w:rsidRPr="00FB0B1B">
              <w:rPr>
                <w:color w:val="000000"/>
                <w:sz w:val="20"/>
                <w:lang w:eastAsia="ru-RU"/>
              </w:rPr>
              <w:t>008</w:t>
            </w:r>
          </w:p>
        </w:tc>
        <w:tc>
          <w:tcPr>
            <w:tcW w:w="673" w:type="pct"/>
            <w:tcBorders>
              <w:top w:val="nil"/>
              <w:left w:val="nil"/>
              <w:bottom w:val="single" w:sz="4" w:space="0" w:color="auto"/>
              <w:right w:val="single" w:sz="4" w:space="0" w:color="auto"/>
            </w:tcBorders>
            <w:shd w:val="clear" w:color="auto" w:fill="auto"/>
            <w:vAlign w:val="center"/>
            <w:hideMark/>
          </w:tcPr>
          <w:p w14:paraId="702E8A9B"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№19</w:t>
            </w:r>
          </w:p>
        </w:tc>
        <w:tc>
          <w:tcPr>
            <w:tcW w:w="761" w:type="pct"/>
            <w:tcBorders>
              <w:top w:val="nil"/>
              <w:left w:val="nil"/>
              <w:bottom w:val="single" w:sz="4" w:space="0" w:color="auto"/>
              <w:right w:val="single" w:sz="4" w:space="0" w:color="auto"/>
            </w:tcBorders>
            <w:shd w:val="clear" w:color="auto" w:fill="auto"/>
            <w:noWrap/>
            <w:vAlign w:val="center"/>
            <w:hideMark/>
          </w:tcPr>
          <w:p w14:paraId="44884E0D"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3C27185F"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42DED193"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791ABECE"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1216CCD7" w14:textId="77777777" w:rsidR="00FB0B1B" w:rsidRPr="00FB0B1B" w:rsidRDefault="00FB0B1B" w:rsidP="00FB0B1B">
            <w:pPr>
              <w:ind w:right="0"/>
              <w:jc w:val="left"/>
              <w:rPr>
                <w:color w:val="000000"/>
                <w:sz w:val="20"/>
                <w:lang w:eastAsia="ru-RU"/>
              </w:rPr>
            </w:pPr>
          </w:p>
        </w:tc>
      </w:tr>
      <w:tr w:rsidR="00FB0B1B" w:rsidRPr="00FB0B1B" w14:paraId="35E51D01"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6285290A" w14:textId="77777777" w:rsidR="00FB0B1B" w:rsidRPr="00FB0B1B" w:rsidRDefault="00FB0B1B" w:rsidP="00FB0B1B">
            <w:pPr>
              <w:ind w:right="0"/>
              <w:rPr>
                <w:color w:val="000000"/>
                <w:sz w:val="20"/>
                <w:lang w:eastAsia="ru-RU"/>
              </w:rPr>
            </w:pPr>
            <w:r w:rsidRPr="00FB0B1B">
              <w:rPr>
                <w:color w:val="000000"/>
                <w:sz w:val="20"/>
                <w:lang w:eastAsia="ru-RU"/>
              </w:rPr>
              <w:t>009</w:t>
            </w:r>
          </w:p>
        </w:tc>
        <w:tc>
          <w:tcPr>
            <w:tcW w:w="673" w:type="pct"/>
            <w:tcBorders>
              <w:top w:val="nil"/>
              <w:left w:val="nil"/>
              <w:bottom w:val="single" w:sz="4" w:space="0" w:color="auto"/>
              <w:right w:val="single" w:sz="4" w:space="0" w:color="auto"/>
            </w:tcBorders>
            <w:shd w:val="clear" w:color="auto" w:fill="auto"/>
            <w:vAlign w:val="center"/>
            <w:hideMark/>
          </w:tcPr>
          <w:p w14:paraId="2984534E"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№72</w:t>
            </w:r>
          </w:p>
        </w:tc>
        <w:tc>
          <w:tcPr>
            <w:tcW w:w="761" w:type="pct"/>
            <w:tcBorders>
              <w:top w:val="nil"/>
              <w:left w:val="nil"/>
              <w:bottom w:val="single" w:sz="4" w:space="0" w:color="auto"/>
              <w:right w:val="single" w:sz="4" w:space="0" w:color="auto"/>
            </w:tcBorders>
            <w:shd w:val="clear" w:color="auto" w:fill="auto"/>
            <w:noWrap/>
            <w:vAlign w:val="center"/>
            <w:hideMark/>
          </w:tcPr>
          <w:p w14:paraId="547C95AD"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4A86EC7B"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352B1455"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50B7DF10"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38F54F04" w14:textId="77777777" w:rsidR="00FB0B1B" w:rsidRPr="00FB0B1B" w:rsidRDefault="00FB0B1B" w:rsidP="00FB0B1B">
            <w:pPr>
              <w:ind w:right="0"/>
              <w:jc w:val="left"/>
              <w:rPr>
                <w:color w:val="000000"/>
                <w:sz w:val="20"/>
                <w:lang w:eastAsia="ru-RU"/>
              </w:rPr>
            </w:pPr>
          </w:p>
        </w:tc>
      </w:tr>
      <w:tr w:rsidR="00FB0B1B" w:rsidRPr="00FB0B1B" w14:paraId="438AD2A9"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31966CF5" w14:textId="77777777" w:rsidR="00FB0B1B" w:rsidRPr="00FB0B1B" w:rsidRDefault="00FB0B1B" w:rsidP="00FB0B1B">
            <w:pPr>
              <w:ind w:right="0"/>
              <w:rPr>
                <w:color w:val="000000"/>
                <w:sz w:val="20"/>
                <w:lang w:eastAsia="ru-RU"/>
              </w:rPr>
            </w:pPr>
            <w:r w:rsidRPr="00FB0B1B">
              <w:rPr>
                <w:color w:val="000000"/>
                <w:sz w:val="20"/>
                <w:lang w:eastAsia="ru-RU"/>
              </w:rPr>
              <w:t>010</w:t>
            </w:r>
          </w:p>
        </w:tc>
        <w:tc>
          <w:tcPr>
            <w:tcW w:w="673" w:type="pct"/>
            <w:tcBorders>
              <w:top w:val="nil"/>
              <w:left w:val="nil"/>
              <w:bottom w:val="single" w:sz="4" w:space="0" w:color="auto"/>
              <w:right w:val="single" w:sz="4" w:space="0" w:color="auto"/>
            </w:tcBorders>
            <w:shd w:val="clear" w:color="auto" w:fill="auto"/>
            <w:vAlign w:val="center"/>
            <w:hideMark/>
          </w:tcPr>
          <w:p w14:paraId="72DEB251"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УПК</w:t>
            </w:r>
          </w:p>
        </w:tc>
        <w:tc>
          <w:tcPr>
            <w:tcW w:w="761" w:type="pct"/>
            <w:tcBorders>
              <w:top w:val="nil"/>
              <w:left w:val="nil"/>
              <w:bottom w:val="single" w:sz="4" w:space="0" w:color="auto"/>
              <w:right w:val="single" w:sz="4" w:space="0" w:color="auto"/>
            </w:tcBorders>
            <w:shd w:val="clear" w:color="auto" w:fill="auto"/>
            <w:noWrap/>
            <w:vAlign w:val="center"/>
            <w:hideMark/>
          </w:tcPr>
          <w:p w14:paraId="646BB9EC"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13C86D2D"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0B11140B"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293AA26B"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4975B418" w14:textId="77777777" w:rsidR="00FB0B1B" w:rsidRPr="00FB0B1B" w:rsidRDefault="00FB0B1B" w:rsidP="00FB0B1B">
            <w:pPr>
              <w:ind w:right="0"/>
              <w:jc w:val="left"/>
              <w:rPr>
                <w:color w:val="000000"/>
                <w:sz w:val="20"/>
                <w:lang w:eastAsia="ru-RU"/>
              </w:rPr>
            </w:pPr>
          </w:p>
        </w:tc>
      </w:tr>
      <w:tr w:rsidR="00FB0B1B" w:rsidRPr="00FB0B1B" w14:paraId="0688FF27"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3FC08459" w14:textId="77777777" w:rsidR="00FB0B1B" w:rsidRPr="00FB0B1B" w:rsidRDefault="00FB0B1B" w:rsidP="00FB0B1B">
            <w:pPr>
              <w:ind w:right="0"/>
              <w:rPr>
                <w:color w:val="000000"/>
                <w:sz w:val="20"/>
                <w:lang w:eastAsia="ru-RU"/>
              </w:rPr>
            </w:pPr>
            <w:r w:rsidRPr="00FB0B1B">
              <w:rPr>
                <w:color w:val="000000"/>
                <w:sz w:val="20"/>
                <w:lang w:eastAsia="ru-RU"/>
              </w:rPr>
              <w:t>011</w:t>
            </w:r>
          </w:p>
        </w:tc>
        <w:tc>
          <w:tcPr>
            <w:tcW w:w="673" w:type="pct"/>
            <w:tcBorders>
              <w:top w:val="nil"/>
              <w:left w:val="nil"/>
              <w:bottom w:val="single" w:sz="4" w:space="0" w:color="auto"/>
              <w:right w:val="single" w:sz="4" w:space="0" w:color="auto"/>
            </w:tcBorders>
            <w:shd w:val="clear" w:color="auto" w:fill="auto"/>
            <w:vAlign w:val="center"/>
            <w:hideMark/>
          </w:tcPr>
          <w:p w14:paraId="57A213D6"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ОРК «Таргай»</w:t>
            </w:r>
          </w:p>
        </w:tc>
        <w:tc>
          <w:tcPr>
            <w:tcW w:w="761" w:type="pct"/>
            <w:tcBorders>
              <w:top w:val="nil"/>
              <w:left w:val="nil"/>
              <w:bottom w:val="single" w:sz="4" w:space="0" w:color="auto"/>
              <w:right w:val="single" w:sz="4" w:space="0" w:color="auto"/>
            </w:tcBorders>
            <w:shd w:val="clear" w:color="auto" w:fill="auto"/>
            <w:noWrap/>
            <w:vAlign w:val="center"/>
            <w:hideMark/>
          </w:tcPr>
          <w:p w14:paraId="7FDFD9D8"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49B54342"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49E20455"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7ECD040C"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1A213207" w14:textId="77777777" w:rsidR="00FB0B1B" w:rsidRPr="00FB0B1B" w:rsidRDefault="00FB0B1B" w:rsidP="00FB0B1B">
            <w:pPr>
              <w:ind w:right="0"/>
              <w:jc w:val="left"/>
              <w:rPr>
                <w:color w:val="000000"/>
                <w:sz w:val="20"/>
                <w:lang w:eastAsia="ru-RU"/>
              </w:rPr>
            </w:pPr>
          </w:p>
        </w:tc>
      </w:tr>
      <w:tr w:rsidR="00FB0B1B" w:rsidRPr="00FB0B1B" w14:paraId="5CAC4C8E"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50B12F05" w14:textId="77777777" w:rsidR="00FB0B1B" w:rsidRPr="00FB0B1B" w:rsidRDefault="00FB0B1B" w:rsidP="00FB0B1B">
            <w:pPr>
              <w:ind w:right="0"/>
              <w:rPr>
                <w:color w:val="000000"/>
                <w:sz w:val="20"/>
                <w:lang w:eastAsia="ru-RU"/>
              </w:rPr>
            </w:pPr>
            <w:r w:rsidRPr="00FB0B1B">
              <w:rPr>
                <w:color w:val="000000"/>
                <w:sz w:val="20"/>
                <w:lang w:eastAsia="ru-RU"/>
              </w:rPr>
              <w:t>012</w:t>
            </w:r>
          </w:p>
        </w:tc>
        <w:tc>
          <w:tcPr>
            <w:tcW w:w="673" w:type="pct"/>
            <w:tcBorders>
              <w:top w:val="nil"/>
              <w:left w:val="nil"/>
              <w:bottom w:val="single" w:sz="4" w:space="0" w:color="auto"/>
              <w:right w:val="single" w:sz="4" w:space="0" w:color="auto"/>
            </w:tcBorders>
            <w:shd w:val="clear" w:color="auto" w:fill="auto"/>
            <w:vAlign w:val="center"/>
            <w:hideMark/>
          </w:tcPr>
          <w:p w14:paraId="3865A0F8"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№1 п. Абагур-Лесной</w:t>
            </w:r>
          </w:p>
        </w:tc>
        <w:tc>
          <w:tcPr>
            <w:tcW w:w="761" w:type="pct"/>
            <w:tcBorders>
              <w:top w:val="nil"/>
              <w:left w:val="nil"/>
              <w:bottom w:val="single" w:sz="4" w:space="0" w:color="auto"/>
              <w:right w:val="single" w:sz="4" w:space="0" w:color="auto"/>
            </w:tcBorders>
            <w:shd w:val="clear" w:color="auto" w:fill="auto"/>
            <w:noWrap/>
            <w:vAlign w:val="center"/>
            <w:hideMark/>
          </w:tcPr>
          <w:p w14:paraId="2DDD0EE1"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14909DD7"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0B03FB41"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32CA9E4B"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22276722" w14:textId="77777777" w:rsidR="00FB0B1B" w:rsidRPr="00FB0B1B" w:rsidRDefault="00FB0B1B" w:rsidP="00FB0B1B">
            <w:pPr>
              <w:ind w:right="0"/>
              <w:jc w:val="left"/>
              <w:rPr>
                <w:color w:val="000000"/>
                <w:sz w:val="20"/>
                <w:lang w:eastAsia="ru-RU"/>
              </w:rPr>
            </w:pPr>
          </w:p>
        </w:tc>
      </w:tr>
      <w:tr w:rsidR="00FB0B1B" w:rsidRPr="00FB0B1B" w14:paraId="598C7145"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5901CF2F" w14:textId="77777777" w:rsidR="00FB0B1B" w:rsidRPr="00FB0B1B" w:rsidRDefault="00FB0B1B" w:rsidP="00FB0B1B">
            <w:pPr>
              <w:ind w:right="0"/>
              <w:rPr>
                <w:color w:val="000000"/>
                <w:sz w:val="20"/>
                <w:lang w:eastAsia="ru-RU"/>
              </w:rPr>
            </w:pPr>
            <w:r w:rsidRPr="00FB0B1B">
              <w:rPr>
                <w:color w:val="000000"/>
                <w:sz w:val="20"/>
                <w:lang w:eastAsia="ru-RU"/>
              </w:rPr>
              <w:t>013</w:t>
            </w:r>
          </w:p>
        </w:tc>
        <w:tc>
          <w:tcPr>
            <w:tcW w:w="673" w:type="pct"/>
            <w:tcBorders>
              <w:top w:val="nil"/>
              <w:left w:val="nil"/>
              <w:bottom w:val="single" w:sz="4" w:space="0" w:color="auto"/>
              <w:right w:val="single" w:sz="4" w:space="0" w:color="auto"/>
            </w:tcBorders>
            <w:shd w:val="clear" w:color="auto" w:fill="auto"/>
            <w:vAlign w:val="center"/>
            <w:hideMark/>
          </w:tcPr>
          <w:p w14:paraId="3576119F"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№2 п. Абагур-Лесной</w:t>
            </w:r>
          </w:p>
        </w:tc>
        <w:tc>
          <w:tcPr>
            <w:tcW w:w="761" w:type="pct"/>
            <w:tcBorders>
              <w:top w:val="nil"/>
              <w:left w:val="nil"/>
              <w:bottom w:val="single" w:sz="4" w:space="0" w:color="auto"/>
              <w:right w:val="single" w:sz="4" w:space="0" w:color="auto"/>
            </w:tcBorders>
            <w:shd w:val="clear" w:color="auto" w:fill="auto"/>
            <w:noWrap/>
            <w:vAlign w:val="center"/>
            <w:hideMark/>
          </w:tcPr>
          <w:p w14:paraId="0D8EC88C"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39B056C9"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3CFE3223"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7ED64FBD"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7EBDFC7E" w14:textId="77777777" w:rsidR="00FB0B1B" w:rsidRPr="00FB0B1B" w:rsidRDefault="00FB0B1B" w:rsidP="00FB0B1B">
            <w:pPr>
              <w:ind w:right="0"/>
              <w:jc w:val="left"/>
              <w:rPr>
                <w:color w:val="000000"/>
                <w:sz w:val="20"/>
                <w:lang w:eastAsia="ru-RU"/>
              </w:rPr>
            </w:pPr>
          </w:p>
        </w:tc>
      </w:tr>
      <w:tr w:rsidR="00FB0B1B" w:rsidRPr="00FB0B1B" w14:paraId="49E4907E"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7BE25BE0" w14:textId="77777777" w:rsidR="00FB0B1B" w:rsidRPr="00FB0B1B" w:rsidRDefault="00FB0B1B" w:rsidP="00FB0B1B">
            <w:pPr>
              <w:ind w:right="0"/>
              <w:rPr>
                <w:color w:val="000000"/>
                <w:sz w:val="20"/>
                <w:lang w:eastAsia="ru-RU"/>
              </w:rPr>
            </w:pPr>
            <w:r w:rsidRPr="00FB0B1B">
              <w:rPr>
                <w:color w:val="000000"/>
                <w:sz w:val="20"/>
                <w:lang w:eastAsia="ru-RU"/>
              </w:rPr>
              <w:t>014</w:t>
            </w:r>
          </w:p>
        </w:tc>
        <w:tc>
          <w:tcPr>
            <w:tcW w:w="673" w:type="pct"/>
            <w:tcBorders>
              <w:top w:val="nil"/>
              <w:left w:val="nil"/>
              <w:bottom w:val="single" w:sz="4" w:space="0" w:color="auto"/>
              <w:right w:val="single" w:sz="4" w:space="0" w:color="auto"/>
            </w:tcBorders>
            <w:shd w:val="clear" w:color="auto" w:fill="auto"/>
            <w:vAlign w:val="center"/>
            <w:hideMark/>
          </w:tcPr>
          <w:p w14:paraId="35EB8B39"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№3 п. Абагур-Лесной</w:t>
            </w:r>
          </w:p>
        </w:tc>
        <w:tc>
          <w:tcPr>
            <w:tcW w:w="761" w:type="pct"/>
            <w:tcBorders>
              <w:top w:val="nil"/>
              <w:left w:val="nil"/>
              <w:bottom w:val="single" w:sz="4" w:space="0" w:color="auto"/>
              <w:right w:val="single" w:sz="4" w:space="0" w:color="auto"/>
            </w:tcBorders>
            <w:shd w:val="clear" w:color="auto" w:fill="auto"/>
            <w:noWrap/>
            <w:vAlign w:val="center"/>
            <w:hideMark/>
          </w:tcPr>
          <w:p w14:paraId="2848E472"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0F70C1FC"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73CE887B"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5556CFC4"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7E6D806B" w14:textId="77777777" w:rsidR="00FB0B1B" w:rsidRPr="00FB0B1B" w:rsidRDefault="00FB0B1B" w:rsidP="00FB0B1B">
            <w:pPr>
              <w:ind w:right="0"/>
              <w:jc w:val="left"/>
              <w:rPr>
                <w:color w:val="000000"/>
                <w:sz w:val="20"/>
                <w:lang w:eastAsia="ru-RU"/>
              </w:rPr>
            </w:pPr>
          </w:p>
        </w:tc>
      </w:tr>
      <w:tr w:rsidR="00FB0B1B" w:rsidRPr="00FB0B1B" w14:paraId="1F5AA319"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608802EB" w14:textId="77777777" w:rsidR="00FB0B1B" w:rsidRPr="00FB0B1B" w:rsidRDefault="00FB0B1B" w:rsidP="00FB0B1B">
            <w:pPr>
              <w:ind w:right="0"/>
              <w:rPr>
                <w:color w:val="000000"/>
                <w:sz w:val="20"/>
                <w:lang w:eastAsia="ru-RU"/>
              </w:rPr>
            </w:pPr>
            <w:r w:rsidRPr="00FB0B1B">
              <w:rPr>
                <w:color w:val="000000"/>
                <w:sz w:val="20"/>
                <w:lang w:eastAsia="ru-RU"/>
              </w:rPr>
              <w:t>015</w:t>
            </w:r>
          </w:p>
        </w:tc>
        <w:tc>
          <w:tcPr>
            <w:tcW w:w="673" w:type="pct"/>
            <w:tcBorders>
              <w:top w:val="nil"/>
              <w:left w:val="nil"/>
              <w:bottom w:val="single" w:sz="4" w:space="0" w:color="auto"/>
              <w:right w:val="single" w:sz="4" w:space="0" w:color="auto"/>
            </w:tcBorders>
            <w:shd w:val="clear" w:color="auto" w:fill="auto"/>
            <w:vAlign w:val="center"/>
            <w:hideMark/>
          </w:tcPr>
          <w:p w14:paraId="5CE4E6B5" w14:textId="77777777" w:rsidR="00FB0B1B" w:rsidRPr="00FB0B1B" w:rsidRDefault="00FB0B1B" w:rsidP="00FB0B1B">
            <w:pPr>
              <w:ind w:right="0"/>
              <w:jc w:val="left"/>
              <w:rPr>
                <w:color w:val="000000"/>
                <w:sz w:val="20"/>
                <w:lang w:eastAsia="ru-RU"/>
              </w:rPr>
            </w:pPr>
            <w:r w:rsidRPr="00FB0B1B">
              <w:rPr>
                <w:color w:val="000000"/>
                <w:sz w:val="20"/>
                <w:lang w:eastAsia="ru-RU"/>
              </w:rPr>
              <w:t>Куйбышевская центральная котельная</w:t>
            </w:r>
          </w:p>
        </w:tc>
        <w:tc>
          <w:tcPr>
            <w:tcW w:w="761" w:type="pct"/>
            <w:tcBorders>
              <w:top w:val="nil"/>
              <w:left w:val="nil"/>
              <w:bottom w:val="single" w:sz="4" w:space="0" w:color="auto"/>
              <w:right w:val="single" w:sz="4" w:space="0" w:color="auto"/>
            </w:tcBorders>
            <w:shd w:val="clear" w:color="auto" w:fill="auto"/>
            <w:noWrap/>
            <w:vAlign w:val="center"/>
            <w:hideMark/>
          </w:tcPr>
          <w:p w14:paraId="547398D3"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71BAC625"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25505E12"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1735B048"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01B88889" w14:textId="77777777" w:rsidR="00FB0B1B" w:rsidRPr="00FB0B1B" w:rsidRDefault="00FB0B1B" w:rsidP="00FB0B1B">
            <w:pPr>
              <w:ind w:right="0"/>
              <w:jc w:val="left"/>
              <w:rPr>
                <w:color w:val="000000"/>
                <w:sz w:val="20"/>
                <w:lang w:eastAsia="ru-RU"/>
              </w:rPr>
            </w:pPr>
          </w:p>
        </w:tc>
      </w:tr>
      <w:tr w:rsidR="00FB0B1B" w:rsidRPr="00FB0B1B" w14:paraId="7BA4C0AD"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732FB9D1" w14:textId="77777777" w:rsidR="00FB0B1B" w:rsidRPr="00FB0B1B" w:rsidRDefault="00FB0B1B" w:rsidP="00FB0B1B">
            <w:pPr>
              <w:ind w:right="0"/>
              <w:rPr>
                <w:color w:val="000000"/>
                <w:sz w:val="20"/>
                <w:lang w:eastAsia="ru-RU"/>
              </w:rPr>
            </w:pPr>
            <w:r w:rsidRPr="00FB0B1B">
              <w:rPr>
                <w:color w:val="000000"/>
                <w:sz w:val="20"/>
                <w:lang w:eastAsia="ru-RU"/>
              </w:rPr>
              <w:t>016</w:t>
            </w:r>
          </w:p>
        </w:tc>
        <w:tc>
          <w:tcPr>
            <w:tcW w:w="673" w:type="pct"/>
            <w:tcBorders>
              <w:top w:val="nil"/>
              <w:left w:val="nil"/>
              <w:bottom w:val="single" w:sz="4" w:space="0" w:color="auto"/>
              <w:right w:val="single" w:sz="4" w:space="0" w:color="auto"/>
            </w:tcBorders>
            <w:shd w:val="clear" w:color="auto" w:fill="auto"/>
            <w:vAlign w:val="center"/>
            <w:hideMark/>
          </w:tcPr>
          <w:p w14:paraId="08F87F90"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пос. Листвяги</w:t>
            </w:r>
          </w:p>
        </w:tc>
        <w:tc>
          <w:tcPr>
            <w:tcW w:w="761" w:type="pct"/>
            <w:tcBorders>
              <w:top w:val="nil"/>
              <w:left w:val="nil"/>
              <w:bottom w:val="single" w:sz="4" w:space="0" w:color="auto"/>
              <w:right w:val="single" w:sz="4" w:space="0" w:color="auto"/>
            </w:tcBorders>
            <w:shd w:val="clear" w:color="auto" w:fill="auto"/>
            <w:noWrap/>
            <w:vAlign w:val="center"/>
            <w:hideMark/>
          </w:tcPr>
          <w:p w14:paraId="40427BDF"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5196FB91"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283DD68C"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675C8FC6"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650493BE" w14:textId="77777777" w:rsidR="00FB0B1B" w:rsidRPr="00FB0B1B" w:rsidRDefault="00FB0B1B" w:rsidP="00FB0B1B">
            <w:pPr>
              <w:ind w:right="0"/>
              <w:jc w:val="left"/>
              <w:rPr>
                <w:color w:val="000000"/>
                <w:sz w:val="20"/>
                <w:lang w:eastAsia="ru-RU"/>
              </w:rPr>
            </w:pPr>
          </w:p>
        </w:tc>
      </w:tr>
      <w:tr w:rsidR="00FB0B1B" w:rsidRPr="00FB0B1B" w14:paraId="7AD192D0"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7A80B92F" w14:textId="77777777" w:rsidR="00FB0B1B" w:rsidRPr="00FB0B1B" w:rsidRDefault="00FB0B1B" w:rsidP="00FB0B1B">
            <w:pPr>
              <w:ind w:right="0"/>
              <w:rPr>
                <w:color w:val="000000"/>
                <w:sz w:val="20"/>
                <w:lang w:eastAsia="ru-RU"/>
              </w:rPr>
            </w:pPr>
            <w:r w:rsidRPr="00FB0B1B">
              <w:rPr>
                <w:color w:val="000000"/>
                <w:sz w:val="20"/>
                <w:lang w:eastAsia="ru-RU"/>
              </w:rPr>
              <w:t>017</w:t>
            </w:r>
          </w:p>
        </w:tc>
        <w:tc>
          <w:tcPr>
            <w:tcW w:w="673" w:type="pct"/>
            <w:tcBorders>
              <w:top w:val="nil"/>
              <w:left w:val="nil"/>
              <w:bottom w:val="single" w:sz="4" w:space="0" w:color="auto"/>
              <w:right w:val="single" w:sz="4" w:space="0" w:color="auto"/>
            </w:tcBorders>
            <w:shd w:val="clear" w:color="auto" w:fill="auto"/>
            <w:vAlign w:val="center"/>
            <w:hideMark/>
          </w:tcPr>
          <w:p w14:paraId="374D4885"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№6</w:t>
            </w:r>
          </w:p>
        </w:tc>
        <w:tc>
          <w:tcPr>
            <w:tcW w:w="761" w:type="pct"/>
            <w:tcBorders>
              <w:top w:val="nil"/>
              <w:left w:val="nil"/>
              <w:bottom w:val="single" w:sz="4" w:space="0" w:color="auto"/>
              <w:right w:val="single" w:sz="4" w:space="0" w:color="auto"/>
            </w:tcBorders>
            <w:shd w:val="clear" w:color="auto" w:fill="auto"/>
            <w:noWrap/>
            <w:vAlign w:val="center"/>
            <w:hideMark/>
          </w:tcPr>
          <w:p w14:paraId="2AE3E751"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042DCF78"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6C7CD52E"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0C0B3475"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24E831F7" w14:textId="77777777" w:rsidR="00FB0B1B" w:rsidRPr="00FB0B1B" w:rsidRDefault="00FB0B1B" w:rsidP="00FB0B1B">
            <w:pPr>
              <w:ind w:right="0"/>
              <w:jc w:val="left"/>
              <w:rPr>
                <w:color w:val="000000"/>
                <w:sz w:val="20"/>
                <w:lang w:eastAsia="ru-RU"/>
              </w:rPr>
            </w:pPr>
          </w:p>
        </w:tc>
      </w:tr>
      <w:tr w:rsidR="00FB0B1B" w:rsidRPr="00FB0B1B" w14:paraId="5EA06C7C"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54FA3DB5" w14:textId="77777777" w:rsidR="00FB0B1B" w:rsidRPr="00FB0B1B" w:rsidRDefault="00FB0B1B" w:rsidP="00FB0B1B">
            <w:pPr>
              <w:ind w:right="0"/>
              <w:rPr>
                <w:color w:val="000000"/>
                <w:sz w:val="20"/>
                <w:lang w:eastAsia="ru-RU"/>
              </w:rPr>
            </w:pPr>
            <w:r w:rsidRPr="00FB0B1B">
              <w:rPr>
                <w:color w:val="000000"/>
                <w:sz w:val="20"/>
                <w:lang w:eastAsia="ru-RU"/>
              </w:rPr>
              <w:t>018</w:t>
            </w:r>
          </w:p>
        </w:tc>
        <w:tc>
          <w:tcPr>
            <w:tcW w:w="673" w:type="pct"/>
            <w:tcBorders>
              <w:top w:val="nil"/>
              <w:left w:val="nil"/>
              <w:bottom w:val="single" w:sz="4" w:space="0" w:color="auto"/>
              <w:right w:val="single" w:sz="4" w:space="0" w:color="auto"/>
            </w:tcBorders>
            <w:shd w:val="clear" w:color="auto" w:fill="auto"/>
            <w:vAlign w:val="center"/>
            <w:hideMark/>
          </w:tcPr>
          <w:p w14:paraId="1F1E243E"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Садопарковая</w:t>
            </w:r>
          </w:p>
        </w:tc>
        <w:tc>
          <w:tcPr>
            <w:tcW w:w="761" w:type="pct"/>
            <w:tcBorders>
              <w:top w:val="nil"/>
              <w:left w:val="nil"/>
              <w:bottom w:val="single" w:sz="4" w:space="0" w:color="auto"/>
              <w:right w:val="single" w:sz="4" w:space="0" w:color="auto"/>
            </w:tcBorders>
            <w:shd w:val="clear" w:color="auto" w:fill="auto"/>
            <w:noWrap/>
            <w:vAlign w:val="center"/>
            <w:hideMark/>
          </w:tcPr>
          <w:p w14:paraId="6261300B"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457D07D0"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68A18D07"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18AC36EA"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21C35BAB" w14:textId="77777777" w:rsidR="00FB0B1B" w:rsidRPr="00FB0B1B" w:rsidRDefault="00FB0B1B" w:rsidP="00FB0B1B">
            <w:pPr>
              <w:ind w:right="0"/>
              <w:jc w:val="left"/>
              <w:rPr>
                <w:color w:val="000000"/>
                <w:sz w:val="20"/>
                <w:lang w:eastAsia="ru-RU"/>
              </w:rPr>
            </w:pPr>
          </w:p>
        </w:tc>
      </w:tr>
      <w:tr w:rsidR="00FB0B1B" w:rsidRPr="00FB0B1B" w14:paraId="22343BD5"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4B6EC82F" w14:textId="77777777" w:rsidR="00FB0B1B" w:rsidRPr="00FB0B1B" w:rsidRDefault="00FB0B1B" w:rsidP="00FB0B1B">
            <w:pPr>
              <w:ind w:right="0"/>
              <w:rPr>
                <w:color w:val="000000"/>
                <w:sz w:val="20"/>
                <w:lang w:eastAsia="ru-RU"/>
              </w:rPr>
            </w:pPr>
            <w:r w:rsidRPr="00FB0B1B">
              <w:rPr>
                <w:color w:val="000000"/>
                <w:sz w:val="20"/>
                <w:lang w:eastAsia="ru-RU"/>
              </w:rPr>
              <w:t>019</w:t>
            </w:r>
          </w:p>
        </w:tc>
        <w:tc>
          <w:tcPr>
            <w:tcW w:w="673" w:type="pct"/>
            <w:tcBorders>
              <w:top w:val="nil"/>
              <w:left w:val="nil"/>
              <w:bottom w:val="single" w:sz="4" w:space="0" w:color="auto"/>
              <w:right w:val="single" w:sz="4" w:space="0" w:color="auto"/>
            </w:tcBorders>
            <w:shd w:val="clear" w:color="auto" w:fill="auto"/>
            <w:vAlign w:val="center"/>
            <w:hideMark/>
          </w:tcPr>
          <w:p w14:paraId="74028591"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№32 (БПОУ)</w:t>
            </w:r>
          </w:p>
        </w:tc>
        <w:tc>
          <w:tcPr>
            <w:tcW w:w="761" w:type="pct"/>
            <w:tcBorders>
              <w:top w:val="nil"/>
              <w:left w:val="nil"/>
              <w:bottom w:val="single" w:sz="4" w:space="0" w:color="auto"/>
              <w:right w:val="single" w:sz="4" w:space="0" w:color="auto"/>
            </w:tcBorders>
            <w:shd w:val="clear" w:color="auto" w:fill="auto"/>
            <w:noWrap/>
            <w:vAlign w:val="center"/>
            <w:hideMark/>
          </w:tcPr>
          <w:p w14:paraId="1FCB0B5B"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4B7F6951"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71F8184C"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55C90D93"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1D1AA4E2" w14:textId="77777777" w:rsidR="00FB0B1B" w:rsidRPr="00FB0B1B" w:rsidRDefault="00FB0B1B" w:rsidP="00FB0B1B">
            <w:pPr>
              <w:ind w:right="0"/>
              <w:jc w:val="left"/>
              <w:rPr>
                <w:color w:val="000000"/>
                <w:sz w:val="20"/>
                <w:lang w:eastAsia="ru-RU"/>
              </w:rPr>
            </w:pPr>
          </w:p>
        </w:tc>
      </w:tr>
      <w:tr w:rsidR="00FB0B1B" w:rsidRPr="00FB0B1B" w14:paraId="30CBA033"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48E82A07" w14:textId="77777777" w:rsidR="00FB0B1B" w:rsidRPr="00FB0B1B" w:rsidRDefault="00FB0B1B" w:rsidP="00FB0B1B">
            <w:pPr>
              <w:ind w:right="0"/>
              <w:rPr>
                <w:color w:val="000000"/>
                <w:sz w:val="20"/>
                <w:lang w:eastAsia="ru-RU"/>
              </w:rPr>
            </w:pPr>
            <w:r w:rsidRPr="00FB0B1B">
              <w:rPr>
                <w:color w:val="000000"/>
                <w:sz w:val="20"/>
                <w:lang w:eastAsia="ru-RU"/>
              </w:rPr>
              <w:t>020</w:t>
            </w:r>
          </w:p>
        </w:tc>
        <w:tc>
          <w:tcPr>
            <w:tcW w:w="673" w:type="pct"/>
            <w:tcBorders>
              <w:top w:val="nil"/>
              <w:left w:val="nil"/>
              <w:bottom w:val="single" w:sz="4" w:space="0" w:color="auto"/>
              <w:right w:val="single" w:sz="4" w:space="0" w:color="auto"/>
            </w:tcBorders>
            <w:shd w:val="clear" w:color="auto" w:fill="auto"/>
            <w:vAlign w:val="center"/>
            <w:hideMark/>
          </w:tcPr>
          <w:p w14:paraId="0DA12B9B"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№1 п. Разъезд-Абагуровский</w:t>
            </w:r>
          </w:p>
        </w:tc>
        <w:tc>
          <w:tcPr>
            <w:tcW w:w="761" w:type="pct"/>
            <w:tcBorders>
              <w:top w:val="nil"/>
              <w:left w:val="nil"/>
              <w:bottom w:val="single" w:sz="4" w:space="0" w:color="auto"/>
              <w:right w:val="single" w:sz="4" w:space="0" w:color="auto"/>
            </w:tcBorders>
            <w:shd w:val="clear" w:color="auto" w:fill="auto"/>
            <w:noWrap/>
            <w:vAlign w:val="center"/>
            <w:hideMark/>
          </w:tcPr>
          <w:p w14:paraId="7B12A3B6"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151F651F"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70770E3B"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2269E193"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52FF8CDB" w14:textId="77777777" w:rsidR="00FB0B1B" w:rsidRPr="00FB0B1B" w:rsidRDefault="00FB0B1B" w:rsidP="00FB0B1B">
            <w:pPr>
              <w:ind w:right="0"/>
              <w:jc w:val="left"/>
              <w:rPr>
                <w:color w:val="000000"/>
                <w:sz w:val="20"/>
                <w:lang w:eastAsia="ru-RU"/>
              </w:rPr>
            </w:pPr>
          </w:p>
        </w:tc>
      </w:tr>
      <w:tr w:rsidR="00FB0B1B" w:rsidRPr="00FB0B1B" w14:paraId="40C459E1"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0ECD9AEC" w14:textId="77777777" w:rsidR="00FB0B1B" w:rsidRPr="00FB0B1B" w:rsidRDefault="00FB0B1B" w:rsidP="00FB0B1B">
            <w:pPr>
              <w:ind w:right="0"/>
              <w:rPr>
                <w:color w:val="000000"/>
                <w:sz w:val="20"/>
                <w:lang w:eastAsia="ru-RU"/>
              </w:rPr>
            </w:pPr>
            <w:r w:rsidRPr="00FB0B1B">
              <w:rPr>
                <w:color w:val="000000"/>
                <w:sz w:val="20"/>
                <w:lang w:eastAsia="ru-RU"/>
              </w:rPr>
              <w:t>021</w:t>
            </w:r>
          </w:p>
        </w:tc>
        <w:tc>
          <w:tcPr>
            <w:tcW w:w="673" w:type="pct"/>
            <w:tcBorders>
              <w:top w:val="nil"/>
              <w:left w:val="nil"/>
              <w:bottom w:val="single" w:sz="4" w:space="0" w:color="auto"/>
              <w:right w:val="single" w:sz="4" w:space="0" w:color="auto"/>
            </w:tcBorders>
            <w:shd w:val="clear" w:color="auto" w:fill="auto"/>
            <w:vAlign w:val="center"/>
            <w:hideMark/>
          </w:tcPr>
          <w:p w14:paraId="00BD13C6"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№2 п. Разъезд-Абагуровский</w:t>
            </w:r>
          </w:p>
        </w:tc>
        <w:tc>
          <w:tcPr>
            <w:tcW w:w="761" w:type="pct"/>
            <w:tcBorders>
              <w:top w:val="nil"/>
              <w:left w:val="nil"/>
              <w:bottom w:val="single" w:sz="4" w:space="0" w:color="auto"/>
              <w:right w:val="single" w:sz="4" w:space="0" w:color="auto"/>
            </w:tcBorders>
            <w:shd w:val="clear" w:color="auto" w:fill="auto"/>
            <w:noWrap/>
            <w:vAlign w:val="center"/>
            <w:hideMark/>
          </w:tcPr>
          <w:p w14:paraId="70AC43B5"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1BAE5A1D"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0AC3C402"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1343406B"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160B0B7C" w14:textId="77777777" w:rsidR="00FB0B1B" w:rsidRPr="00FB0B1B" w:rsidRDefault="00FB0B1B" w:rsidP="00FB0B1B">
            <w:pPr>
              <w:ind w:right="0"/>
              <w:jc w:val="left"/>
              <w:rPr>
                <w:color w:val="000000"/>
                <w:sz w:val="20"/>
                <w:lang w:eastAsia="ru-RU"/>
              </w:rPr>
            </w:pPr>
          </w:p>
        </w:tc>
      </w:tr>
      <w:tr w:rsidR="00FB0B1B" w:rsidRPr="00FB0B1B" w14:paraId="2E52BC2B"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47B8F1AB" w14:textId="77777777" w:rsidR="00FB0B1B" w:rsidRPr="00FB0B1B" w:rsidRDefault="00FB0B1B" w:rsidP="00FB0B1B">
            <w:pPr>
              <w:ind w:right="0"/>
              <w:rPr>
                <w:color w:val="000000"/>
                <w:sz w:val="20"/>
                <w:lang w:eastAsia="ru-RU"/>
              </w:rPr>
            </w:pPr>
            <w:r w:rsidRPr="00FB0B1B">
              <w:rPr>
                <w:color w:val="000000"/>
                <w:sz w:val="20"/>
                <w:lang w:eastAsia="ru-RU"/>
              </w:rPr>
              <w:t>022</w:t>
            </w:r>
          </w:p>
        </w:tc>
        <w:tc>
          <w:tcPr>
            <w:tcW w:w="673" w:type="pct"/>
            <w:tcBorders>
              <w:top w:val="nil"/>
              <w:left w:val="nil"/>
              <w:bottom w:val="single" w:sz="4" w:space="0" w:color="auto"/>
              <w:right w:val="single" w:sz="4" w:space="0" w:color="auto"/>
            </w:tcBorders>
            <w:shd w:val="clear" w:color="auto" w:fill="auto"/>
            <w:vAlign w:val="center"/>
            <w:hideMark/>
          </w:tcPr>
          <w:p w14:paraId="1D1BFA4D"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проф. «Бунгурский»</w:t>
            </w:r>
          </w:p>
        </w:tc>
        <w:tc>
          <w:tcPr>
            <w:tcW w:w="761" w:type="pct"/>
            <w:tcBorders>
              <w:top w:val="nil"/>
              <w:left w:val="nil"/>
              <w:bottom w:val="single" w:sz="4" w:space="0" w:color="auto"/>
              <w:right w:val="single" w:sz="4" w:space="0" w:color="auto"/>
            </w:tcBorders>
            <w:shd w:val="clear" w:color="auto" w:fill="auto"/>
            <w:noWrap/>
            <w:vAlign w:val="center"/>
            <w:hideMark/>
          </w:tcPr>
          <w:p w14:paraId="555E12E5"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1507BA81"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648A9C23"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3494CA2D"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4B1CE38F" w14:textId="77777777" w:rsidR="00FB0B1B" w:rsidRPr="00FB0B1B" w:rsidRDefault="00FB0B1B" w:rsidP="00FB0B1B">
            <w:pPr>
              <w:ind w:right="0"/>
              <w:jc w:val="left"/>
              <w:rPr>
                <w:color w:val="000000"/>
                <w:sz w:val="20"/>
                <w:lang w:eastAsia="ru-RU"/>
              </w:rPr>
            </w:pPr>
          </w:p>
        </w:tc>
      </w:tr>
      <w:tr w:rsidR="00FB0B1B" w:rsidRPr="00FB0B1B" w14:paraId="4E8C6D16"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37098195" w14:textId="77777777" w:rsidR="00FB0B1B" w:rsidRPr="00FB0B1B" w:rsidRDefault="00FB0B1B" w:rsidP="00FB0B1B">
            <w:pPr>
              <w:ind w:right="0"/>
              <w:rPr>
                <w:color w:val="000000"/>
                <w:sz w:val="20"/>
                <w:lang w:eastAsia="ru-RU"/>
              </w:rPr>
            </w:pPr>
            <w:r w:rsidRPr="00FB0B1B">
              <w:rPr>
                <w:color w:val="000000"/>
                <w:sz w:val="20"/>
                <w:lang w:eastAsia="ru-RU"/>
              </w:rPr>
              <w:t>023</w:t>
            </w:r>
          </w:p>
        </w:tc>
        <w:tc>
          <w:tcPr>
            <w:tcW w:w="673" w:type="pct"/>
            <w:tcBorders>
              <w:top w:val="nil"/>
              <w:left w:val="nil"/>
              <w:bottom w:val="single" w:sz="4" w:space="0" w:color="auto"/>
              <w:right w:val="single" w:sz="4" w:space="0" w:color="auto"/>
            </w:tcBorders>
            <w:shd w:val="clear" w:color="auto" w:fill="auto"/>
            <w:vAlign w:val="center"/>
            <w:hideMark/>
          </w:tcPr>
          <w:p w14:paraId="02BD014E"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«РТРС»</w:t>
            </w:r>
          </w:p>
        </w:tc>
        <w:tc>
          <w:tcPr>
            <w:tcW w:w="761" w:type="pct"/>
            <w:tcBorders>
              <w:top w:val="nil"/>
              <w:left w:val="nil"/>
              <w:bottom w:val="single" w:sz="4" w:space="0" w:color="auto"/>
              <w:right w:val="single" w:sz="4" w:space="0" w:color="auto"/>
            </w:tcBorders>
            <w:shd w:val="clear" w:color="auto" w:fill="auto"/>
            <w:noWrap/>
            <w:vAlign w:val="center"/>
            <w:hideMark/>
          </w:tcPr>
          <w:p w14:paraId="27E7CE73"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02E7E5B4"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1563DF4B"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3379FCDE"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69E6991A" w14:textId="77777777" w:rsidR="00FB0B1B" w:rsidRPr="00FB0B1B" w:rsidRDefault="00FB0B1B" w:rsidP="00FB0B1B">
            <w:pPr>
              <w:ind w:right="0"/>
              <w:jc w:val="left"/>
              <w:rPr>
                <w:color w:val="000000"/>
                <w:sz w:val="20"/>
                <w:lang w:eastAsia="ru-RU"/>
              </w:rPr>
            </w:pPr>
          </w:p>
        </w:tc>
      </w:tr>
      <w:tr w:rsidR="00FB0B1B" w:rsidRPr="00FB0B1B" w14:paraId="514CC98F"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7C41BB62" w14:textId="77777777" w:rsidR="00FB0B1B" w:rsidRPr="00FB0B1B" w:rsidRDefault="00FB0B1B" w:rsidP="00FB0B1B">
            <w:pPr>
              <w:ind w:right="0"/>
              <w:rPr>
                <w:color w:val="000000"/>
                <w:sz w:val="20"/>
                <w:lang w:eastAsia="ru-RU"/>
              </w:rPr>
            </w:pPr>
            <w:r w:rsidRPr="00FB0B1B">
              <w:rPr>
                <w:color w:val="000000"/>
                <w:sz w:val="20"/>
                <w:lang w:eastAsia="ru-RU"/>
              </w:rPr>
              <w:t>024</w:t>
            </w:r>
          </w:p>
        </w:tc>
        <w:tc>
          <w:tcPr>
            <w:tcW w:w="673" w:type="pct"/>
            <w:tcBorders>
              <w:top w:val="nil"/>
              <w:left w:val="nil"/>
              <w:bottom w:val="single" w:sz="4" w:space="0" w:color="auto"/>
              <w:right w:val="single" w:sz="4" w:space="0" w:color="auto"/>
            </w:tcBorders>
            <w:shd w:val="clear" w:color="auto" w:fill="auto"/>
            <w:vAlign w:val="center"/>
            <w:hideMark/>
          </w:tcPr>
          <w:p w14:paraId="00BE8901" w14:textId="77777777" w:rsidR="00FB0B1B" w:rsidRPr="00FB0B1B" w:rsidRDefault="00FB0B1B" w:rsidP="00FB0B1B">
            <w:pPr>
              <w:ind w:right="0"/>
              <w:jc w:val="left"/>
              <w:rPr>
                <w:color w:val="000000"/>
                <w:sz w:val="20"/>
                <w:lang w:eastAsia="ru-RU"/>
              </w:rPr>
            </w:pPr>
            <w:r w:rsidRPr="00FB0B1B">
              <w:rPr>
                <w:color w:val="000000"/>
                <w:sz w:val="20"/>
                <w:lang w:eastAsia="ru-RU"/>
              </w:rPr>
              <w:t>Оздоровительного лагеря «Голубь»</w:t>
            </w:r>
          </w:p>
        </w:tc>
        <w:tc>
          <w:tcPr>
            <w:tcW w:w="761" w:type="pct"/>
            <w:tcBorders>
              <w:top w:val="nil"/>
              <w:left w:val="nil"/>
              <w:bottom w:val="single" w:sz="4" w:space="0" w:color="auto"/>
              <w:right w:val="single" w:sz="4" w:space="0" w:color="auto"/>
            </w:tcBorders>
            <w:shd w:val="clear" w:color="auto" w:fill="auto"/>
            <w:noWrap/>
            <w:vAlign w:val="center"/>
            <w:hideMark/>
          </w:tcPr>
          <w:p w14:paraId="289A9C25"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4E64F46F"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12022620"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777D42AF"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1B742219" w14:textId="77777777" w:rsidR="00FB0B1B" w:rsidRPr="00FB0B1B" w:rsidRDefault="00FB0B1B" w:rsidP="00FB0B1B">
            <w:pPr>
              <w:ind w:right="0"/>
              <w:jc w:val="left"/>
              <w:rPr>
                <w:color w:val="000000"/>
                <w:sz w:val="20"/>
                <w:lang w:eastAsia="ru-RU"/>
              </w:rPr>
            </w:pPr>
          </w:p>
        </w:tc>
      </w:tr>
      <w:tr w:rsidR="00FB0B1B" w:rsidRPr="00FB0B1B" w14:paraId="7C232A71"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09DD60CC" w14:textId="77777777" w:rsidR="00FB0B1B" w:rsidRPr="00FB0B1B" w:rsidRDefault="00FB0B1B" w:rsidP="00FB0B1B">
            <w:pPr>
              <w:ind w:right="0"/>
              <w:rPr>
                <w:color w:val="000000"/>
                <w:sz w:val="20"/>
                <w:lang w:eastAsia="ru-RU"/>
              </w:rPr>
            </w:pPr>
            <w:r w:rsidRPr="00FB0B1B">
              <w:rPr>
                <w:color w:val="000000"/>
                <w:sz w:val="20"/>
                <w:lang w:eastAsia="ru-RU"/>
              </w:rPr>
              <w:t>025</w:t>
            </w:r>
          </w:p>
        </w:tc>
        <w:tc>
          <w:tcPr>
            <w:tcW w:w="673" w:type="pct"/>
            <w:tcBorders>
              <w:top w:val="nil"/>
              <w:left w:val="nil"/>
              <w:bottom w:val="single" w:sz="4" w:space="0" w:color="auto"/>
              <w:right w:val="single" w:sz="4" w:space="0" w:color="auto"/>
            </w:tcBorders>
            <w:shd w:val="clear" w:color="auto" w:fill="auto"/>
            <w:vAlign w:val="center"/>
            <w:hideMark/>
          </w:tcPr>
          <w:p w14:paraId="0CD73087"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школа №1</w:t>
            </w:r>
          </w:p>
        </w:tc>
        <w:tc>
          <w:tcPr>
            <w:tcW w:w="761" w:type="pct"/>
            <w:tcBorders>
              <w:top w:val="nil"/>
              <w:left w:val="nil"/>
              <w:bottom w:val="single" w:sz="4" w:space="0" w:color="auto"/>
              <w:right w:val="single" w:sz="4" w:space="0" w:color="auto"/>
            </w:tcBorders>
            <w:shd w:val="clear" w:color="auto" w:fill="auto"/>
            <w:noWrap/>
            <w:vAlign w:val="center"/>
            <w:hideMark/>
          </w:tcPr>
          <w:p w14:paraId="366D6A49"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1E9331B0"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0FE5E523"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01942C09"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2C6A1137" w14:textId="77777777" w:rsidR="00FB0B1B" w:rsidRPr="00FB0B1B" w:rsidRDefault="00FB0B1B" w:rsidP="00FB0B1B">
            <w:pPr>
              <w:ind w:right="0"/>
              <w:jc w:val="left"/>
              <w:rPr>
                <w:color w:val="000000"/>
                <w:sz w:val="20"/>
                <w:lang w:eastAsia="ru-RU"/>
              </w:rPr>
            </w:pPr>
          </w:p>
        </w:tc>
      </w:tr>
      <w:tr w:rsidR="00FB0B1B" w:rsidRPr="00FB0B1B" w14:paraId="65671656"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6C2036FC" w14:textId="77777777" w:rsidR="00FB0B1B" w:rsidRPr="00FB0B1B" w:rsidRDefault="00FB0B1B" w:rsidP="00FB0B1B">
            <w:pPr>
              <w:ind w:right="0"/>
              <w:rPr>
                <w:color w:val="000000"/>
                <w:sz w:val="20"/>
                <w:lang w:eastAsia="ru-RU"/>
              </w:rPr>
            </w:pPr>
            <w:r w:rsidRPr="00FB0B1B">
              <w:rPr>
                <w:color w:val="000000"/>
                <w:sz w:val="20"/>
                <w:lang w:eastAsia="ru-RU"/>
              </w:rPr>
              <w:t>026</w:t>
            </w:r>
          </w:p>
        </w:tc>
        <w:tc>
          <w:tcPr>
            <w:tcW w:w="673" w:type="pct"/>
            <w:tcBorders>
              <w:top w:val="nil"/>
              <w:left w:val="nil"/>
              <w:bottom w:val="single" w:sz="4" w:space="0" w:color="auto"/>
              <w:right w:val="single" w:sz="4" w:space="0" w:color="auto"/>
            </w:tcBorders>
            <w:shd w:val="clear" w:color="auto" w:fill="auto"/>
            <w:vAlign w:val="center"/>
            <w:hideMark/>
          </w:tcPr>
          <w:p w14:paraId="2AEA426E"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школа №23</w:t>
            </w:r>
          </w:p>
        </w:tc>
        <w:tc>
          <w:tcPr>
            <w:tcW w:w="761" w:type="pct"/>
            <w:tcBorders>
              <w:top w:val="nil"/>
              <w:left w:val="nil"/>
              <w:bottom w:val="single" w:sz="4" w:space="0" w:color="auto"/>
              <w:right w:val="single" w:sz="4" w:space="0" w:color="auto"/>
            </w:tcBorders>
            <w:shd w:val="clear" w:color="auto" w:fill="auto"/>
            <w:noWrap/>
            <w:vAlign w:val="center"/>
            <w:hideMark/>
          </w:tcPr>
          <w:p w14:paraId="78034A8D"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31500633"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660A997C"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3FAF0469"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38490C3B" w14:textId="77777777" w:rsidR="00FB0B1B" w:rsidRPr="00FB0B1B" w:rsidRDefault="00FB0B1B" w:rsidP="00FB0B1B">
            <w:pPr>
              <w:ind w:right="0"/>
              <w:jc w:val="left"/>
              <w:rPr>
                <w:color w:val="000000"/>
                <w:sz w:val="20"/>
                <w:lang w:eastAsia="ru-RU"/>
              </w:rPr>
            </w:pPr>
          </w:p>
        </w:tc>
      </w:tr>
      <w:tr w:rsidR="00FB0B1B" w:rsidRPr="00FB0B1B" w14:paraId="48EF8239"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3ED0D874" w14:textId="77777777" w:rsidR="00FB0B1B" w:rsidRPr="00FB0B1B" w:rsidRDefault="00FB0B1B" w:rsidP="00FB0B1B">
            <w:pPr>
              <w:ind w:right="0"/>
              <w:rPr>
                <w:color w:val="000000"/>
                <w:sz w:val="20"/>
                <w:lang w:eastAsia="ru-RU"/>
              </w:rPr>
            </w:pPr>
            <w:r w:rsidRPr="00FB0B1B">
              <w:rPr>
                <w:color w:val="000000"/>
                <w:sz w:val="20"/>
                <w:lang w:eastAsia="ru-RU"/>
              </w:rPr>
              <w:t>027</w:t>
            </w:r>
          </w:p>
        </w:tc>
        <w:tc>
          <w:tcPr>
            <w:tcW w:w="673" w:type="pct"/>
            <w:tcBorders>
              <w:top w:val="nil"/>
              <w:left w:val="nil"/>
              <w:bottom w:val="single" w:sz="4" w:space="0" w:color="auto"/>
              <w:right w:val="single" w:sz="4" w:space="0" w:color="auto"/>
            </w:tcBorders>
            <w:shd w:val="clear" w:color="auto" w:fill="auto"/>
            <w:vAlign w:val="center"/>
            <w:hideMark/>
          </w:tcPr>
          <w:p w14:paraId="6D0CB39A"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школа №37</w:t>
            </w:r>
          </w:p>
        </w:tc>
        <w:tc>
          <w:tcPr>
            <w:tcW w:w="761" w:type="pct"/>
            <w:tcBorders>
              <w:top w:val="nil"/>
              <w:left w:val="nil"/>
              <w:bottom w:val="single" w:sz="4" w:space="0" w:color="auto"/>
              <w:right w:val="single" w:sz="4" w:space="0" w:color="auto"/>
            </w:tcBorders>
            <w:shd w:val="clear" w:color="auto" w:fill="auto"/>
            <w:noWrap/>
            <w:vAlign w:val="center"/>
            <w:hideMark/>
          </w:tcPr>
          <w:p w14:paraId="1B531681"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5D931A91"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6F6F265B"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161F70AA"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4F31EA1F" w14:textId="77777777" w:rsidR="00FB0B1B" w:rsidRPr="00FB0B1B" w:rsidRDefault="00FB0B1B" w:rsidP="00FB0B1B">
            <w:pPr>
              <w:ind w:right="0"/>
              <w:jc w:val="left"/>
              <w:rPr>
                <w:color w:val="000000"/>
                <w:sz w:val="20"/>
                <w:lang w:eastAsia="ru-RU"/>
              </w:rPr>
            </w:pPr>
          </w:p>
        </w:tc>
      </w:tr>
      <w:tr w:rsidR="00FB0B1B" w:rsidRPr="00FB0B1B" w14:paraId="57145CBE"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2763B22E" w14:textId="77777777" w:rsidR="00FB0B1B" w:rsidRPr="00FB0B1B" w:rsidRDefault="00FB0B1B" w:rsidP="00FB0B1B">
            <w:pPr>
              <w:ind w:right="0"/>
              <w:rPr>
                <w:color w:val="000000"/>
                <w:sz w:val="20"/>
                <w:lang w:eastAsia="ru-RU"/>
              </w:rPr>
            </w:pPr>
            <w:r w:rsidRPr="00FB0B1B">
              <w:rPr>
                <w:color w:val="000000"/>
                <w:sz w:val="20"/>
                <w:lang w:eastAsia="ru-RU"/>
              </w:rPr>
              <w:t>028</w:t>
            </w:r>
          </w:p>
        </w:tc>
        <w:tc>
          <w:tcPr>
            <w:tcW w:w="673" w:type="pct"/>
            <w:tcBorders>
              <w:top w:val="nil"/>
              <w:left w:val="nil"/>
              <w:bottom w:val="single" w:sz="4" w:space="0" w:color="auto"/>
              <w:right w:val="single" w:sz="4" w:space="0" w:color="auto"/>
            </w:tcBorders>
            <w:shd w:val="clear" w:color="auto" w:fill="auto"/>
            <w:vAlign w:val="center"/>
            <w:hideMark/>
          </w:tcPr>
          <w:p w14:paraId="36B750A6"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школа №43</w:t>
            </w:r>
          </w:p>
        </w:tc>
        <w:tc>
          <w:tcPr>
            <w:tcW w:w="761" w:type="pct"/>
            <w:tcBorders>
              <w:top w:val="nil"/>
              <w:left w:val="nil"/>
              <w:bottom w:val="single" w:sz="4" w:space="0" w:color="auto"/>
              <w:right w:val="single" w:sz="4" w:space="0" w:color="auto"/>
            </w:tcBorders>
            <w:shd w:val="clear" w:color="auto" w:fill="auto"/>
            <w:noWrap/>
            <w:vAlign w:val="center"/>
            <w:hideMark/>
          </w:tcPr>
          <w:p w14:paraId="319DC427"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0C7AC976"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5D8F7DAC"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64D50619"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5B57EC62" w14:textId="77777777" w:rsidR="00FB0B1B" w:rsidRPr="00FB0B1B" w:rsidRDefault="00FB0B1B" w:rsidP="00FB0B1B">
            <w:pPr>
              <w:ind w:right="0"/>
              <w:jc w:val="left"/>
              <w:rPr>
                <w:color w:val="000000"/>
                <w:sz w:val="20"/>
                <w:lang w:eastAsia="ru-RU"/>
              </w:rPr>
            </w:pPr>
          </w:p>
        </w:tc>
      </w:tr>
      <w:tr w:rsidR="00FB0B1B" w:rsidRPr="00FB0B1B" w14:paraId="26CC5D82"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4336C981" w14:textId="77777777" w:rsidR="00FB0B1B" w:rsidRPr="00FB0B1B" w:rsidRDefault="00FB0B1B" w:rsidP="00FB0B1B">
            <w:pPr>
              <w:ind w:right="0"/>
              <w:rPr>
                <w:color w:val="000000"/>
                <w:sz w:val="20"/>
                <w:lang w:eastAsia="ru-RU"/>
              </w:rPr>
            </w:pPr>
            <w:r w:rsidRPr="00FB0B1B">
              <w:rPr>
                <w:color w:val="000000"/>
                <w:sz w:val="20"/>
                <w:lang w:eastAsia="ru-RU"/>
              </w:rPr>
              <w:t>029</w:t>
            </w:r>
          </w:p>
        </w:tc>
        <w:tc>
          <w:tcPr>
            <w:tcW w:w="673" w:type="pct"/>
            <w:tcBorders>
              <w:top w:val="nil"/>
              <w:left w:val="nil"/>
              <w:bottom w:val="single" w:sz="4" w:space="0" w:color="auto"/>
              <w:right w:val="single" w:sz="4" w:space="0" w:color="auto"/>
            </w:tcBorders>
            <w:shd w:val="clear" w:color="auto" w:fill="auto"/>
            <w:vAlign w:val="center"/>
            <w:hideMark/>
          </w:tcPr>
          <w:p w14:paraId="27DD2398"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интернат №66 (Монтажник)</w:t>
            </w:r>
          </w:p>
        </w:tc>
        <w:tc>
          <w:tcPr>
            <w:tcW w:w="761" w:type="pct"/>
            <w:tcBorders>
              <w:top w:val="nil"/>
              <w:left w:val="nil"/>
              <w:bottom w:val="single" w:sz="4" w:space="0" w:color="auto"/>
              <w:right w:val="single" w:sz="4" w:space="0" w:color="auto"/>
            </w:tcBorders>
            <w:shd w:val="clear" w:color="auto" w:fill="auto"/>
            <w:noWrap/>
            <w:vAlign w:val="center"/>
            <w:hideMark/>
          </w:tcPr>
          <w:p w14:paraId="69AB4DDE"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6BD71AB5"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36288286"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4B241064"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4195B1A2" w14:textId="77777777" w:rsidR="00FB0B1B" w:rsidRPr="00FB0B1B" w:rsidRDefault="00FB0B1B" w:rsidP="00FB0B1B">
            <w:pPr>
              <w:ind w:right="0"/>
              <w:jc w:val="left"/>
              <w:rPr>
                <w:color w:val="000000"/>
                <w:sz w:val="20"/>
                <w:lang w:eastAsia="ru-RU"/>
              </w:rPr>
            </w:pPr>
          </w:p>
        </w:tc>
      </w:tr>
      <w:tr w:rsidR="00FB0B1B" w:rsidRPr="00FB0B1B" w14:paraId="54503469"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092C0CE9" w14:textId="77777777" w:rsidR="00FB0B1B" w:rsidRPr="00FB0B1B" w:rsidRDefault="00FB0B1B" w:rsidP="00FB0B1B">
            <w:pPr>
              <w:ind w:right="0"/>
              <w:rPr>
                <w:color w:val="000000"/>
                <w:sz w:val="20"/>
                <w:lang w:eastAsia="ru-RU"/>
              </w:rPr>
            </w:pPr>
            <w:r w:rsidRPr="00FB0B1B">
              <w:rPr>
                <w:color w:val="000000"/>
                <w:sz w:val="20"/>
                <w:lang w:eastAsia="ru-RU"/>
              </w:rPr>
              <w:t>030</w:t>
            </w:r>
          </w:p>
        </w:tc>
        <w:tc>
          <w:tcPr>
            <w:tcW w:w="673" w:type="pct"/>
            <w:tcBorders>
              <w:top w:val="nil"/>
              <w:left w:val="nil"/>
              <w:bottom w:val="single" w:sz="4" w:space="0" w:color="auto"/>
              <w:right w:val="single" w:sz="4" w:space="0" w:color="auto"/>
            </w:tcBorders>
            <w:shd w:val="clear" w:color="auto" w:fill="auto"/>
            <w:vAlign w:val="center"/>
            <w:hideMark/>
          </w:tcPr>
          <w:p w14:paraId="79F80176"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школа №16</w:t>
            </w:r>
          </w:p>
        </w:tc>
        <w:tc>
          <w:tcPr>
            <w:tcW w:w="761" w:type="pct"/>
            <w:tcBorders>
              <w:top w:val="nil"/>
              <w:left w:val="nil"/>
              <w:bottom w:val="single" w:sz="4" w:space="0" w:color="auto"/>
              <w:right w:val="single" w:sz="4" w:space="0" w:color="auto"/>
            </w:tcBorders>
            <w:shd w:val="clear" w:color="auto" w:fill="auto"/>
            <w:noWrap/>
            <w:vAlign w:val="center"/>
            <w:hideMark/>
          </w:tcPr>
          <w:p w14:paraId="3A5CFC43"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1C465B80"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52310A13"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3E5C6D2B"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7AD4E488" w14:textId="77777777" w:rsidR="00FB0B1B" w:rsidRPr="00FB0B1B" w:rsidRDefault="00FB0B1B" w:rsidP="00FB0B1B">
            <w:pPr>
              <w:ind w:right="0"/>
              <w:jc w:val="left"/>
              <w:rPr>
                <w:color w:val="000000"/>
                <w:sz w:val="20"/>
                <w:lang w:eastAsia="ru-RU"/>
              </w:rPr>
            </w:pPr>
          </w:p>
        </w:tc>
      </w:tr>
      <w:tr w:rsidR="00FB0B1B" w:rsidRPr="00FB0B1B" w14:paraId="5C7BD595"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23F7757D" w14:textId="77777777" w:rsidR="00FB0B1B" w:rsidRPr="00FB0B1B" w:rsidRDefault="00FB0B1B" w:rsidP="00FB0B1B">
            <w:pPr>
              <w:ind w:right="0"/>
              <w:rPr>
                <w:color w:val="000000"/>
                <w:sz w:val="20"/>
                <w:lang w:eastAsia="ru-RU"/>
              </w:rPr>
            </w:pPr>
            <w:r w:rsidRPr="00FB0B1B">
              <w:rPr>
                <w:color w:val="000000"/>
                <w:sz w:val="20"/>
                <w:lang w:eastAsia="ru-RU"/>
              </w:rPr>
              <w:t>031</w:t>
            </w:r>
          </w:p>
        </w:tc>
        <w:tc>
          <w:tcPr>
            <w:tcW w:w="673" w:type="pct"/>
            <w:tcBorders>
              <w:top w:val="nil"/>
              <w:left w:val="nil"/>
              <w:bottom w:val="single" w:sz="4" w:space="0" w:color="auto"/>
              <w:right w:val="single" w:sz="4" w:space="0" w:color="auto"/>
            </w:tcBorders>
            <w:shd w:val="clear" w:color="auto" w:fill="auto"/>
            <w:vAlign w:val="center"/>
            <w:hideMark/>
          </w:tcPr>
          <w:p w14:paraId="676311FA"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детского сада №123</w:t>
            </w:r>
          </w:p>
        </w:tc>
        <w:tc>
          <w:tcPr>
            <w:tcW w:w="761" w:type="pct"/>
            <w:tcBorders>
              <w:top w:val="nil"/>
              <w:left w:val="nil"/>
              <w:bottom w:val="single" w:sz="4" w:space="0" w:color="auto"/>
              <w:right w:val="single" w:sz="4" w:space="0" w:color="auto"/>
            </w:tcBorders>
            <w:shd w:val="clear" w:color="auto" w:fill="auto"/>
            <w:noWrap/>
            <w:vAlign w:val="center"/>
            <w:hideMark/>
          </w:tcPr>
          <w:p w14:paraId="5EB58E4B"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7620B15A"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5F40CF4A"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545D44FD"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192C8876" w14:textId="77777777" w:rsidR="00FB0B1B" w:rsidRPr="00FB0B1B" w:rsidRDefault="00FB0B1B" w:rsidP="00FB0B1B">
            <w:pPr>
              <w:ind w:right="0"/>
              <w:jc w:val="left"/>
              <w:rPr>
                <w:color w:val="000000"/>
                <w:sz w:val="20"/>
                <w:lang w:eastAsia="ru-RU"/>
              </w:rPr>
            </w:pPr>
          </w:p>
        </w:tc>
      </w:tr>
      <w:tr w:rsidR="00FB0B1B" w:rsidRPr="00FB0B1B" w14:paraId="51A5EB71"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15BD903F" w14:textId="77777777" w:rsidR="00FB0B1B" w:rsidRPr="00FB0B1B" w:rsidRDefault="00FB0B1B" w:rsidP="00FB0B1B">
            <w:pPr>
              <w:ind w:right="0"/>
              <w:rPr>
                <w:color w:val="000000"/>
                <w:sz w:val="20"/>
                <w:lang w:eastAsia="ru-RU"/>
              </w:rPr>
            </w:pPr>
            <w:r w:rsidRPr="00FB0B1B">
              <w:rPr>
                <w:color w:val="000000"/>
                <w:sz w:val="20"/>
                <w:lang w:eastAsia="ru-RU"/>
              </w:rPr>
              <w:t>032</w:t>
            </w:r>
          </w:p>
        </w:tc>
        <w:tc>
          <w:tcPr>
            <w:tcW w:w="673" w:type="pct"/>
            <w:tcBorders>
              <w:top w:val="nil"/>
              <w:left w:val="nil"/>
              <w:bottom w:val="single" w:sz="4" w:space="0" w:color="auto"/>
              <w:right w:val="single" w:sz="4" w:space="0" w:color="auto"/>
            </w:tcBorders>
            <w:shd w:val="clear" w:color="auto" w:fill="auto"/>
            <w:vAlign w:val="center"/>
            <w:hideMark/>
          </w:tcPr>
          <w:p w14:paraId="24536F92" w14:textId="77777777" w:rsidR="00FB0B1B" w:rsidRPr="00FB0B1B" w:rsidRDefault="00FB0B1B" w:rsidP="00FB0B1B">
            <w:pPr>
              <w:ind w:right="0"/>
              <w:jc w:val="left"/>
              <w:rPr>
                <w:color w:val="000000"/>
                <w:sz w:val="20"/>
                <w:lang w:eastAsia="ru-RU"/>
              </w:rPr>
            </w:pPr>
            <w:r w:rsidRPr="00FB0B1B">
              <w:rPr>
                <w:color w:val="000000"/>
                <w:sz w:val="20"/>
                <w:lang w:eastAsia="ru-RU"/>
              </w:rPr>
              <w:t>Полосухинская</w:t>
            </w:r>
          </w:p>
        </w:tc>
        <w:tc>
          <w:tcPr>
            <w:tcW w:w="761" w:type="pct"/>
            <w:tcBorders>
              <w:top w:val="nil"/>
              <w:left w:val="nil"/>
              <w:bottom w:val="single" w:sz="4" w:space="0" w:color="auto"/>
              <w:right w:val="single" w:sz="4" w:space="0" w:color="auto"/>
            </w:tcBorders>
            <w:shd w:val="clear" w:color="auto" w:fill="auto"/>
            <w:noWrap/>
            <w:vAlign w:val="center"/>
            <w:hideMark/>
          </w:tcPr>
          <w:p w14:paraId="2FEBEDBC"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090C19E5"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304A1C71"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2631E203"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62B84117" w14:textId="77777777" w:rsidR="00FB0B1B" w:rsidRPr="00FB0B1B" w:rsidRDefault="00FB0B1B" w:rsidP="00FB0B1B">
            <w:pPr>
              <w:ind w:right="0"/>
              <w:jc w:val="left"/>
              <w:rPr>
                <w:color w:val="000000"/>
                <w:sz w:val="20"/>
                <w:lang w:eastAsia="ru-RU"/>
              </w:rPr>
            </w:pPr>
          </w:p>
        </w:tc>
      </w:tr>
      <w:tr w:rsidR="00FB0B1B" w:rsidRPr="00FB0B1B" w14:paraId="42B5DB02"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654630F4" w14:textId="77777777" w:rsidR="00FB0B1B" w:rsidRPr="00FB0B1B" w:rsidRDefault="00FB0B1B" w:rsidP="00FB0B1B">
            <w:pPr>
              <w:ind w:right="0"/>
              <w:rPr>
                <w:color w:val="000000"/>
                <w:sz w:val="20"/>
                <w:lang w:eastAsia="ru-RU"/>
              </w:rPr>
            </w:pPr>
            <w:r w:rsidRPr="00FB0B1B">
              <w:rPr>
                <w:color w:val="000000"/>
                <w:sz w:val="20"/>
                <w:lang w:eastAsia="ru-RU"/>
              </w:rPr>
              <w:t>033</w:t>
            </w:r>
          </w:p>
        </w:tc>
        <w:tc>
          <w:tcPr>
            <w:tcW w:w="673" w:type="pct"/>
            <w:tcBorders>
              <w:top w:val="nil"/>
              <w:left w:val="nil"/>
              <w:bottom w:val="single" w:sz="4" w:space="0" w:color="auto"/>
              <w:right w:val="single" w:sz="4" w:space="0" w:color="auto"/>
            </w:tcBorders>
            <w:shd w:val="clear" w:color="auto" w:fill="auto"/>
            <w:vAlign w:val="center"/>
            <w:hideMark/>
          </w:tcPr>
          <w:p w14:paraId="50D0F7DA" w14:textId="77777777" w:rsidR="00FB0B1B" w:rsidRPr="00FB0B1B" w:rsidRDefault="00FB0B1B" w:rsidP="00FB0B1B">
            <w:pPr>
              <w:ind w:right="0"/>
              <w:jc w:val="left"/>
              <w:rPr>
                <w:color w:val="000000"/>
                <w:sz w:val="20"/>
                <w:lang w:eastAsia="ru-RU"/>
              </w:rPr>
            </w:pPr>
            <w:r w:rsidRPr="00FB0B1B">
              <w:rPr>
                <w:color w:val="000000"/>
                <w:sz w:val="20"/>
                <w:lang w:eastAsia="ru-RU"/>
              </w:rPr>
              <w:t>Кузнецкая крепость</w:t>
            </w:r>
          </w:p>
        </w:tc>
        <w:tc>
          <w:tcPr>
            <w:tcW w:w="761" w:type="pct"/>
            <w:tcBorders>
              <w:top w:val="nil"/>
              <w:left w:val="nil"/>
              <w:bottom w:val="single" w:sz="4" w:space="0" w:color="auto"/>
              <w:right w:val="single" w:sz="4" w:space="0" w:color="auto"/>
            </w:tcBorders>
            <w:shd w:val="clear" w:color="auto" w:fill="auto"/>
            <w:noWrap/>
            <w:vAlign w:val="center"/>
            <w:hideMark/>
          </w:tcPr>
          <w:p w14:paraId="7BC13FA8"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3FB40B97"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792D678F"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5DEAD2A2"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149F6A18" w14:textId="77777777" w:rsidR="00FB0B1B" w:rsidRPr="00FB0B1B" w:rsidRDefault="00FB0B1B" w:rsidP="00FB0B1B">
            <w:pPr>
              <w:ind w:right="0"/>
              <w:jc w:val="left"/>
              <w:rPr>
                <w:color w:val="000000"/>
                <w:sz w:val="20"/>
                <w:lang w:eastAsia="ru-RU"/>
              </w:rPr>
            </w:pPr>
          </w:p>
        </w:tc>
      </w:tr>
      <w:tr w:rsidR="00FB0B1B" w:rsidRPr="00FB0B1B" w14:paraId="4BCB214C"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559FAFB8" w14:textId="77777777" w:rsidR="00FB0B1B" w:rsidRPr="00FB0B1B" w:rsidRDefault="00FB0B1B" w:rsidP="00FB0B1B">
            <w:pPr>
              <w:ind w:right="0"/>
              <w:rPr>
                <w:color w:val="000000"/>
                <w:sz w:val="20"/>
                <w:lang w:eastAsia="ru-RU"/>
              </w:rPr>
            </w:pPr>
            <w:r w:rsidRPr="00FB0B1B">
              <w:rPr>
                <w:color w:val="000000"/>
                <w:sz w:val="20"/>
                <w:lang w:eastAsia="ru-RU"/>
              </w:rPr>
              <w:t>034</w:t>
            </w:r>
          </w:p>
        </w:tc>
        <w:tc>
          <w:tcPr>
            <w:tcW w:w="673" w:type="pct"/>
            <w:tcBorders>
              <w:top w:val="nil"/>
              <w:left w:val="nil"/>
              <w:bottom w:val="single" w:sz="4" w:space="0" w:color="auto"/>
              <w:right w:val="single" w:sz="4" w:space="0" w:color="auto"/>
            </w:tcBorders>
            <w:shd w:val="clear" w:color="auto" w:fill="auto"/>
            <w:vAlign w:val="center"/>
            <w:hideMark/>
          </w:tcPr>
          <w:p w14:paraId="6A25176F"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НКХП</w:t>
            </w:r>
          </w:p>
        </w:tc>
        <w:tc>
          <w:tcPr>
            <w:tcW w:w="761" w:type="pct"/>
            <w:tcBorders>
              <w:top w:val="nil"/>
              <w:left w:val="nil"/>
              <w:bottom w:val="single" w:sz="4" w:space="0" w:color="auto"/>
              <w:right w:val="single" w:sz="4" w:space="0" w:color="auto"/>
            </w:tcBorders>
            <w:shd w:val="clear" w:color="auto" w:fill="auto"/>
            <w:noWrap/>
            <w:vAlign w:val="center"/>
            <w:hideMark/>
          </w:tcPr>
          <w:p w14:paraId="2C00E540"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39679F9E"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auto"/>
              <w:right w:val="single" w:sz="4" w:space="0" w:color="auto"/>
            </w:tcBorders>
            <w:vAlign w:val="center"/>
            <w:hideMark/>
          </w:tcPr>
          <w:p w14:paraId="5763424B"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15F3258B"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2BF4075C" w14:textId="77777777" w:rsidR="00FB0B1B" w:rsidRPr="00FB0B1B" w:rsidRDefault="00FB0B1B" w:rsidP="00FB0B1B">
            <w:pPr>
              <w:ind w:right="0"/>
              <w:jc w:val="left"/>
              <w:rPr>
                <w:color w:val="000000"/>
                <w:sz w:val="20"/>
                <w:lang w:eastAsia="ru-RU"/>
              </w:rPr>
            </w:pPr>
          </w:p>
        </w:tc>
      </w:tr>
      <w:tr w:rsidR="00FB0B1B" w:rsidRPr="00FB0B1B" w14:paraId="26EAC765" w14:textId="77777777" w:rsidTr="00FB0B1B">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4AC94862" w14:textId="77777777" w:rsidR="00FB0B1B" w:rsidRPr="00FB0B1B" w:rsidRDefault="00FB0B1B" w:rsidP="00FB0B1B">
            <w:pPr>
              <w:ind w:right="0"/>
              <w:rPr>
                <w:b/>
                <w:bCs/>
                <w:color w:val="000000"/>
                <w:sz w:val="24"/>
                <w:szCs w:val="24"/>
                <w:lang w:eastAsia="ru-RU"/>
              </w:rPr>
            </w:pPr>
            <w:r w:rsidRPr="00FB0B1B">
              <w:rPr>
                <w:b/>
                <w:bCs/>
                <w:color w:val="000000"/>
                <w:sz w:val="24"/>
                <w:szCs w:val="24"/>
                <w:lang w:eastAsia="ru-RU"/>
              </w:rPr>
              <w:t>Прочие котельные (прочие ЕТО)</w:t>
            </w:r>
          </w:p>
        </w:tc>
      </w:tr>
      <w:tr w:rsidR="00FB0B1B" w:rsidRPr="00FB0B1B" w14:paraId="35988EA0"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17F047D5" w14:textId="77777777" w:rsidR="00FB0B1B" w:rsidRPr="00FB0B1B" w:rsidRDefault="00FB0B1B" w:rsidP="00FB0B1B">
            <w:pPr>
              <w:ind w:right="0"/>
              <w:rPr>
                <w:color w:val="000000"/>
                <w:sz w:val="20"/>
                <w:lang w:eastAsia="ru-RU"/>
              </w:rPr>
            </w:pPr>
            <w:r w:rsidRPr="00FB0B1B">
              <w:rPr>
                <w:color w:val="000000"/>
                <w:sz w:val="20"/>
                <w:lang w:eastAsia="ru-RU"/>
              </w:rPr>
              <w:t>035</w:t>
            </w:r>
          </w:p>
        </w:tc>
        <w:tc>
          <w:tcPr>
            <w:tcW w:w="673" w:type="pct"/>
            <w:tcBorders>
              <w:top w:val="nil"/>
              <w:left w:val="nil"/>
              <w:bottom w:val="single" w:sz="4" w:space="0" w:color="auto"/>
              <w:right w:val="single" w:sz="4" w:space="0" w:color="auto"/>
            </w:tcBorders>
            <w:shd w:val="clear" w:color="auto" w:fill="auto"/>
            <w:vAlign w:val="center"/>
            <w:hideMark/>
          </w:tcPr>
          <w:p w14:paraId="78007D8F"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АО «Евразруда»</w:t>
            </w:r>
          </w:p>
        </w:tc>
        <w:tc>
          <w:tcPr>
            <w:tcW w:w="761" w:type="pct"/>
            <w:tcBorders>
              <w:top w:val="nil"/>
              <w:left w:val="nil"/>
              <w:bottom w:val="single" w:sz="4" w:space="0" w:color="auto"/>
              <w:right w:val="single" w:sz="4" w:space="0" w:color="auto"/>
            </w:tcBorders>
            <w:shd w:val="clear" w:color="auto" w:fill="auto"/>
            <w:vAlign w:val="center"/>
            <w:hideMark/>
          </w:tcPr>
          <w:p w14:paraId="45DDC638" w14:textId="77777777" w:rsidR="00FB0B1B" w:rsidRPr="00FB0B1B" w:rsidRDefault="00FB0B1B" w:rsidP="00FB0B1B">
            <w:pPr>
              <w:ind w:right="0"/>
              <w:rPr>
                <w:color w:val="000000"/>
                <w:sz w:val="20"/>
                <w:lang w:eastAsia="ru-RU"/>
              </w:rPr>
            </w:pPr>
            <w:r w:rsidRPr="00FB0B1B">
              <w:rPr>
                <w:color w:val="000000"/>
                <w:sz w:val="20"/>
                <w:lang w:eastAsia="ru-RU"/>
              </w:rPr>
              <w:t xml:space="preserve">АО «Евразруда» </w:t>
            </w:r>
          </w:p>
        </w:tc>
        <w:tc>
          <w:tcPr>
            <w:tcW w:w="785" w:type="pct"/>
            <w:tcBorders>
              <w:top w:val="nil"/>
              <w:left w:val="nil"/>
              <w:bottom w:val="single" w:sz="4" w:space="0" w:color="auto"/>
              <w:right w:val="single" w:sz="4" w:space="0" w:color="auto"/>
            </w:tcBorders>
            <w:shd w:val="clear" w:color="auto" w:fill="auto"/>
            <w:vAlign w:val="center"/>
            <w:hideMark/>
          </w:tcPr>
          <w:p w14:paraId="680A2224"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tcBorders>
              <w:top w:val="nil"/>
              <w:left w:val="nil"/>
              <w:bottom w:val="single" w:sz="4" w:space="0" w:color="auto"/>
              <w:right w:val="single" w:sz="4" w:space="0" w:color="auto"/>
            </w:tcBorders>
            <w:shd w:val="clear" w:color="auto" w:fill="auto"/>
            <w:vAlign w:val="center"/>
            <w:hideMark/>
          </w:tcPr>
          <w:p w14:paraId="67CCAA13" w14:textId="77777777" w:rsidR="00FB0B1B" w:rsidRPr="00FB0B1B" w:rsidRDefault="00FB0B1B" w:rsidP="00FB0B1B">
            <w:pPr>
              <w:ind w:right="0"/>
              <w:rPr>
                <w:color w:val="000000"/>
                <w:sz w:val="20"/>
                <w:lang w:eastAsia="ru-RU"/>
              </w:rPr>
            </w:pPr>
            <w:r w:rsidRPr="00FB0B1B">
              <w:rPr>
                <w:color w:val="000000"/>
                <w:sz w:val="20"/>
                <w:lang w:eastAsia="ru-RU"/>
              </w:rPr>
              <w:t>05</w:t>
            </w:r>
          </w:p>
        </w:tc>
        <w:tc>
          <w:tcPr>
            <w:tcW w:w="533" w:type="pct"/>
            <w:tcBorders>
              <w:top w:val="nil"/>
              <w:left w:val="nil"/>
              <w:bottom w:val="single" w:sz="4" w:space="0" w:color="auto"/>
              <w:right w:val="single" w:sz="4" w:space="0" w:color="auto"/>
            </w:tcBorders>
            <w:shd w:val="clear" w:color="auto" w:fill="auto"/>
            <w:vAlign w:val="center"/>
            <w:hideMark/>
          </w:tcPr>
          <w:p w14:paraId="31A5836E" w14:textId="77777777" w:rsidR="00FB0B1B" w:rsidRPr="00FB0B1B" w:rsidRDefault="00FB0B1B" w:rsidP="00FB0B1B">
            <w:pPr>
              <w:ind w:right="0"/>
              <w:rPr>
                <w:color w:val="000000"/>
                <w:sz w:val="20"/>
                <w:lang w:eastAsia="ru-RU"/>
              </w:rPr>
            </w:pPr>
            <w:r w:rsidRPr="00FB0B1B">
              <w:rPr>
                <w:color w:val="000000"/>
                <w:sz w:val="20"/>
                <w:lang w:eastAsia="ru-RU"/>
              </w:rPr>
              <w:t xml:space="preserve">АО «Евразруда» </w:t>
            </w:r>
          </w:p>
        </w:tc>
        <w:tc>
          <w:tcPr>
            <w:tcW w:w="1466" w:type="pct"/>
            <w:tcBorders>
              <w:top w:val="nil"/>
              <w:left w:val="nil"/>
              <w:bottom w:val="single" w:sz="4" w:space="0" w:color="auto"/>
              <w:right w:val="single" w:sz="4" w:space="0" w:color="auto"/>
            </w:tcBorders>
            <w:shd w:val="clear" w:color="auto" w:fill="auto"/>
            <w:vAlign w:val="center"/>
            <w:hideMark/>
          </w:tcPr>
          <w:p w14:paraId="35AFD559" w14:textId="77777777" w:rsidR="00FB0B1B" w:rsidRPr="00FB0B1B" w:rsidRDefault="00FB0B1B" w:rsidP="00FB0B1B">
            <w:pPr>
              <w:ind w:right="0"/>
              <w:jc w:val="left"/>
              <w:rPr>
                <w:color w:val="000000"/>
                <w:sz w:val="20"/>
                <w:lang w:eastAsia="ru-RU"/>
              </w:rPr>
            </w:pPr>
            <w:r w:rsidRPr="00FB0B1B">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FB0B1B" w:rsidRPr="00FB0B1B" w14:paraId="6D70ABF8"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38A45B0E" w14:textId="77777777" w:rsidR="00FB0B1B" w:rsidRPr="00FB0B1B" w:rsidRDefault="00FB0B1B" w:rsidP="00FB0B1B">
            <w:pPr>
              <w:ind w:right="0"/>
              <w:rPr>
                <w:color w:val="000000"/>
                <w:sz w:val="20"/>
                <w:lang w:eastAsia="ru-RU"/>
              </w:rPr>
            </w:pPr>
            <w:r w:rsidRPr="00FB0B1B">
              <w:rPr>
                <w:color w:val="000000"/>
                <w:sz w:val="20"/>
                <w:lang w:eastAsia="ru-RU"/>
              </w:rPr>
              <w:t>036</w:t>
            </w:r>
          </w:p>
        </w:tc>
        <w:tc>
          <w:tcPr>
            <w:tcW w:w="673" w:type="pct"/>
            <w:tcBorders>
              <w:top w:val="nil"/>
              <w:left w:val="nil"/>
              <w:bottom w:val="single" w:sz="4" w:space="0" w:color="auto"/>
              <w:right w:val="single" w:sz="4" w:space="0" w:color="auto"/>
            </w:tcBorders>
            <w:shd w:val="clear" w:color="auto" w:fill="auto"/>
            <w:vAlign w:val="center"/>
            <w:hideMark/>
          </w:tcPr>
          <w:p w14:paraId="1445F424"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ст. Новокузнецк-Восточный</w:t>
            </w:r>
          </w:p>
        </w:tc>
        <w:tc>
          <w:tcPr>
            <w:tcW w:w="761" w:type="pct"/>
            <w:tcBorders>
              <w:top w:val="nil"/>
              <w:left w:val="nil"/>
              <w:bottom w:val="single" w:sz="4" w:space="0" w:color="auto"/>
              <w:right w:val="single" w:sz="4" w:space="0" w:color="auto"/>
            </w:tcBorders>
            <w:shd w:val="clear" w:color="auto" w:fill="auto"/>
            <w:vAlign w:val="center"/>
            <w:hideMark/>
          </w:tcPr>
          <w:p w14:paraId="5AB3CA90" w14:textId="77777777" w:rsidR="00FB0B1B" w:rsidRPr="00FB0B1B" w:rsidRDefault="00FB0B1B" w:rsidP="00FB0B1B">
            <w:pPr>
              <w:ind w:right="0"/>
              <w:rPr>
                <w:color w:val="000000"/>
                <w:sz w:val="20"/>
                <w:lang w:eastAsia="ru-RU"/>
              </w:rPr>
            </w:pPr>
            <w:r w:rsidRPr="00FB0B1B">
              <w:rPr>
                <w:color w:val="000000"/>
                <w:sz w:val="20"/>
                <w:lang w:eastAsia="ru-RU"/>
              </w:rPr>
              <w:t>ОАО «РЖД»</w:t>
            </w:r>
          </w:p>
        </w:tc>
        <w:tc>
          <w:tcPr>
            <w:tcW w:w="785" w:type="pct"/>
            <w:tcBorders>
              <w:top w:val="nil"/>
              <w:left w:val="nil"/>
              <w:bottom w:val="single" w:sz="4" w:space="0" w:color="auto"/>
              <w:right w:val="single" w:sz="4" w:space="0" w:color="auto"/>
            </w:tcBorders>
            <w:shd w:val="clear" w:color="auto" w:fill="auto"/>
            <w:vAlign w:val="center"/>
            <w:hideMark/>
          </w:tcPr>
          <w:p w14:paraId="3E6EED13"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val="restart"/>
            <w:tcBorders>
              <w:top w:val="nil"/>
              <w:left w:val="single" w:sz="4" w:space="0" w:color="auto"/>
              <w:bottom w:val="single" w:sz="4" w:space="0" w:color="000000"/>
              <w:right w:val="single" w:sz="4" w:space="0" w:color="auto"/>
            </w:tcBorders>
            <w:shd w:val="clear" w:color="auto" w:fill="auto"/>
            <w:vAlign w:val="center"/>
            <w:hideMark/>
          </w:tcPr>
          <w:p w14:paraId="4089C7EC" w14:textId="77777777" w:rsidR="00FB0B1B" w:rsidRPr="00FB0B1B" w:rsidRDefault="00FB0B1B" w:rsidP="00FB0B1B">
            <w:pPr>
              <w:ind w:right="0"/>
              <w:rPr>
                <w:color w:val="000000"/>
                <w:sz w:val="20"/>
                <w:lang w:eastAsia="ru-RU"/>
              </w:rPr>
            </w:pPr>
            <w:r w:rsidRPr="00FB0B1B">
              <w:rPr>
                <w:color w:val="000000"/>
                <w:sz w:val="20"/>
                <w:lang w:eastAsia="ru-RU"/>
              </w:rPr>
              <w:t>06</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14:paraId="00C7704C" w14:textId="77777777" w:rsidR="00FB0B1B" w:rsidRPr="00FB0B1B" w:rsidRDefault="00FB0B1B" w:rsidP="00FB0B1B">
            <w:pPr>
              <w:ind w:right="0"/>
              <w:rPr>
                <w:color w:val="000000"/>
                <w:sz w:val="20"/>
                <w:lang w:eastAsia="ru-RU"/>
              </w:rPr>
            </w:pPr>
            <w:r w:rsidRPr="00FB0B1B">
              <w:rPr>
                <w:color w:val="000000"/>
                <w:sz w:val="20"/>
                <w:lang w:eastAsia="ru-RU"/>
              </w:rPr>
              <w:t>ОАО «РЖД»</w:t>
            </w:r>
          </w:p>
        </w:tc>
        <w:tc>
          <w:tcPr>
            <w:tcW w:w="1466" w:type="pct"/>
            <w:vMerge w:val="restart"/>
            <w:tcBorders>
              <w:top w:val="nil"/>
              <w:left w:val="single" w:sz="4" w:space="0" w:color="auto"/>
              <w:bottom w:val="single" w:sz="4" w:space="0" w:color="000000"/>
              <w:right w:val="single" w:sz="4" w:space="0" w:color="auto"/>
            </w:tcBorders>
            <w:shd w:val="clear" w:color="auto" w:fill="auto"/>
            <w:vAlign w:val="center"/>
            <w:hideMark/>
          </w:tcPr>
          <w:p w14:paraId="7E2BB2A0" w14:textId="77777777" w:rsidR="00FB0B1B" w:rsidRPr="00FB0B1B" w:rsidRDefault="00FB0B1B" w:rsidP="00FB0B1B">
            <w:pPr>
              <w:ind w:right="0"/>
              <w:jc w:val="left"/>
              <w:rPr>
                <w:color w:val="000000"/>
                <w:sz w:val="20"/>
                <w:lang w:eastAsia="ru-RU"/>
              </w:rPr>
            </w:pPr>
            <w:r w:rsidRPr="00FB0B1B">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w:t>
            </w:r>
          </w:p>
        </w:tc>
      </w:tr>
      <w:tr w:rsidR="00FB0B1B" w:rsidRPr="00FB0B1B" w14:paraId="2DE5B9F6" w14:textId="77777777" w:rsidTr="00FB0B1B">
        <w:trPr>
          <w:trHeight w:val="20"/>
        </w:trPr>
        <w:tc>
          <w:tcPr>
            <w:tcW w:w="429" w:type="pct"/>
            <w:vMerge w:val="restart"/>
            <w:tcBorders>
              <w:top w:val="nil"/>
              <w:left w:val="single" w:sz="4" w:space="0" w:color="auto"/>
              <w:bottom w:val="single" w:sz="4" w:space="0" w:color="000000"/>
              <w:right w:val="single" w:sz="4" w:space="0" w:color="auto"/>
            </w:tcBorders>
            <w:shd w:val="clear" w:color="auto" w:fill="auto"/>
            <w:vAlign w:val="center"/>
            <w:hideMark/>
          </w:tcPr>
          <w:p w14:paraId="16823A9D" w14:textId="77777777" w:rsidR="00FB0B1B" w:rsidRPr="00FB0B1B" w:rsidRDefault="00FB0B1B" w:rsidP="00FB0B1B">
            <w:pPr>
              <w:ind w:right="0"/>
              <w:rPr>
                <w:color w:val="000000"/>
                <w:sz w:val="20"/>
                <w:lang w:eastAsia="ru-RU"/>
              </w:rPr>
            </w:pPr>
            <w:r w:rsidRPr="00FB0B1B">
              <w:rPr>
                <w:color w:val="000000"/>
                <w:sz w:val="20"/>
                <w:lang w:eastAsia="ru-RU"/>
              </w:rPr>
              <w:t>037</w:t>
            </w:r>
          </w:p>
        </w:tc>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14:paraId="1D0F53B5"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Локомотивного депо ТЧ-15 ст. Новокузнецк-Сортировочный (ДВТУ-3)</w:t>
            </w:r>
          </w:p>
        </w:tc>
        <w:tc>
          <w:tcPr>
            <w:tcW w:w="761" w:type="pct"/>
            <w:tcBorders>
              <w:top w:val="nil"/>
              <w:left w:val="nil"/>
              <w:bottom w:val="single" w:sz="4" w:space="0" w:color="auto"/>
              <w:right w:val="single" w:sz="4" w:space="0" w:color="auto"/>
            </w:tcBorders>
            <w:shd w:val="clear" w:color="auto" w:fill="auto"/>
            <w:vAlign w:val="center"/>
            <w:hideMark/>
          </w:tcPr>
          <w:p w14:paraId="700B02D8" w14:textId="77777777" w:rsidR="00FB0B1B" w:rsidRPr="00FB0B1B" w:rsidRDefault="00FB0B1B" w:rsidP="00FB0B1B">
            <w:pPr>
              <w:ind w:right="0"/>
              <w:rPr>
                <w:color w:val="000000"/>
                <w:sz w:val="20"/>
                <w:lang w:eastAsia="ru-RU"/>
              </w:rPr>
            </w:pPr>
            <w:r w:rsidRPr="00FB0B1B">
              <w:rPr>
                <w:color w:val="000000"/>
                <w:sz w:val="20"/>
                <w:lang w:eastAsia="ru-RU"/>
              </w:rPr>
              <w:t>ОАО «РЖД»</w:t>
            </w:r>
          </w:p>
        </w:tc>
        <w:tc>
          <w:tcPr>
            <w:tcW w:w="785" w:type="pct"/>
            <w:tcBorders>
              <w:top w:val="nil"/>
              <w:left w:val="nil"/>
              <w:bottom w:val="single" w:sz="4" w:space="0" w:color="auto"/>
              <w:right w:val="single" w:sz="4" w:space="0" w:color="auto"/>
            </w:tcBorders>
            <w:shd w:val="clear" w:color="auto" w:fill="auto"/>
            <w:vAlign w:val="center"/>
            <w:hideMark/>
          </w:tcPr>
          <w:p w14:paraId="71790C3B"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000000"/>
              <w:right w:val="single" w:sz="4" w:space="0" w:color="auto"/>
            </w:tcBorders>
            <w:vAlign w:val="center"/>
            <w:hideMark/>
          </w:tcPr>
          <w:p w14:paraId="4BD725B3"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17CE1E05"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59625F0F" w14:textId="77777777" w:rsidR="00FB0B1B" w:rsidRPr="00FB0B1B" w:rsidRDefault="00FB0B1B" w:rsidP="00FB0B1B">
            <w:pPr>
              <w:ind w:right="0"/>
              <w:jc w:val="left"/>
              <w:rPr>
                <w:color w:val="000000"/>
                <w:sz w:val="20"/>
                <w:lang w:eastAsia="ru-RU"/>
              </w:rPr>
            </w:pPr>
          </w:p>
        </w:tc>
      </w:tr>
      <w:tr w:rsidR="00FB0B1B" w:rsidRPr="00FB0B1B" w14:paraId="6AD8FFEA" w14:textId="77777777" w:rsidTr="00FB0B1B">
        <w:trPr>
          <w:trHeight w:val="20"/>
        </w:trPr>
        <w:tc>
          <w:tcPr>
            <w:tcW w:w="429" w:type="pct"/>
            <w:vMerge/>
            <w:tcBorders>
              <w:top w:val="nil"/>
              <w:left w:val="single" w:sz="4" w:space="0" w:color="auto"/>
              <w:bottom w:val="single" w:sz="4" w:space="0" w:color="000000"/>
              <w:right w:val="single" w:sz="4" w:space="0" w:color="auto"/>
            </w:tcBorders>
            <w:vAlign w:val="center"/>
            <w:hideMark/>
          </w:tcPr>
          <w:p w14:paraId="611BE157"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000000"/>
              <w:right w:val="single" w:sz="4" w:space="0" w:color="auto"/>
            </w:tcBorders>
            <w:vAlign w:val="center"/>
            <w:hideMark/>
          </w:tcPr>
          <w:p w14:paraId="05A0B1AF"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noWrap/>
            <w:vAlign w:val="center"/>
            <w:hideMark/>
          </w:tcPr>
          <w:p w14:paraId="00CD2958"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59B7D33C"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000000"/>
              <w:right w:val="single" w:sz="4" w:space="0" w:color="auto"/>
            </w:tcBorders>
            <w:vAlign w:val="center"/>
            <w:hideMark/>
          </w:tcPr>
          <w:p w14:paraId="7C2F7C76"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44C6B41A"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15F81F64" w14:textId="77777777" w:rsidR="00FB0B1B" w:rsidRPr="00FB0B1B" w:rsidRDefault="00FB0B1B" w:rsidP="00FB0B1B">
            <w:pPr>
              <w:ind w:right="0"/>
              <w:jc w:val="left"/>
              <w:rPr>
                <w:color w:val="000000"/>
                <w:sz w:val="20"/>
                <w:lang w:eastAsia="ru-RU"/>
              </w:rPr>
            </w:pPr>
          </w:p>
        </w:tc>
      </w:tr>
      <w:tr w:rsidR="00FB0B1B" w:rsidRPr="00FB0B1B" w14:paraId="2EDF2EB3" w14:textId="77777777" w:rsidTr="00FB0B1B">
        <w:trPr>
          <w:trHeight w:val="20"/>
        </w:trPr>
        <w:tc>
          <w:tcPr>
            <w:tcW w:w="429" w:type="pct"/>
            <w:vMerge w:val="restart"/>
            <w:tcBorders>
              <w:top w:val="nil"/>
              <w:left w:val="single" w:sz="4" w:space="0" w:color="auto"/>
              <w:bottom w:val="single" w:sz="4" w:space="0" w:color="000000"/>
              <w:right w:val="single" w:sz="4" w:space="0" w:color="auto"/>
            </w:tcBorders>
            <w:shd w:val="clear" w:color="auto" w:fill="auto"/>
            <w:vAlign w:val="center"/>
            <w:hideMark/>
          </w:tcPr>
          <w:p w14:paraId="21DEA3E1" w14:textId="77777777" w:rsidR="00FB0B1B" w:rsidRPr="00FB0B1B" w:rsidRDefault="00FB0B1B" w:rsidP="00FB0B1B">
            <w:pPr>
              <w:ind w:right="0"/>
              <w:rPr>
                <w:color w:val="000000"/>
                <w:sz w:val="20"/>
                <w:lang w:eastAsia="ru-RU"/>
              </w:rPr>
            </w:pPr>
            <w:r w:rsidRPr="00FB0B1B">
              <w:rPr>
                <w:color w:val="000000"/>
                <w:sz w:val="20"/>
                <w:lang w:eastAsia="ru-RU"/>
              </w:rPr>
              <w:t>038</w:t>
            </w:r>
          </w:p>
        </w:tc>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14:paraId="7541A98E"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ст. Абагур-Лесной ПМС-2</w:t>
            </w:r>
          </w:p>
        </w:tc>
        <w:tc>
          <w:tcPr>
            <w:tcW w:w="761" w:type="pct"/>
            <w:tcBorders>
              <w:top w:val="nil"/>
              <w:left w:val="nil"/>
              <w:bottom w:val="single" w:sz="4" w:space="0" w:color="auto"/>
              <w:right w:val="single" w:sz="4" w:space="0" w:color="auto"/>
            </w:tcBorders>
            <w:shd w:val="clear" w:color="auto" w:fill="auto"/>
            <w:vAlign w:val="center"/>
            <w:hideMark/>
          </w:tcPr>
          <w:p w14:paraId="73129CFA" w14:textId="77777777" w:rsidR="00FB0B1B" w:rsidRPr="00FB0B1B" w:rsidRDefault="00FB0B1B" w:rsidP="00FB0B1B">
            <w:pPr>
              <w:ind w:right="0"/>
              <w:rPr>
                <w:color w:val="000000"/>
                <w:sz w:val="20"/>
                <w:lang w:eastAsia="ru-RU"/>
              </w:rPr>
            </w:pPr>
            <w:r w:rsidRPr="00FB0B1B">
              <w:rPr>
                <w:color w:val="000000"/>
                <w:sz w:val="20"/>
                <w:lang w:eastAsia="ru-RU"/>
              </w:rPr>
              <w:t>ОАО «РЖД»</w:t>
            </w:r>
          </w:p>
        </w:tc>
        <w:tc>
          <w:tcPr>
            <w:tcW w:w="785" w:type="pct"/>
            <w:tcBorders>
              <w:top w:val="nil"/>
              <w:left w:val="nil"/>
              <w:bottom w:val="single" w:sz="4" w:space="0" w:color="auto"/>
              <w:right w:val="single" w:sz="4" w:space="0" w:color="auto"/>
            </w:tcBorders>
            <w:shd w:val="clear" w:color="auto" w:fill="auto"/>
            <w:vAlign w:val="center"/>
            <w:hideMark/>
          </w:tcPr>
          <w:p w14:paraId="2C1D0E58"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000000"/>
              <w:right w:val="single" w:sz="4" w:space="0" w:color="auto"/>
            </w:tcBorders>
            <w:vAlign w:val="center"/>
            <w:hideMark/>
          </w:tcPr>
          <w:p w14:paraId="71BC129E"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572330A2"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7C0D8CCA" w14:textId="77777777" w:rsidR="00FB0B1B" w:rsidRPr="00FB0B1B" w:rsidRDefault="00FB0B1B" w:rsidP="00FB0B1B">
            <w:pPr>
              <w:ind w:right="0"/>
              <w:jc w:val="left"/>
              <w:rPr>
                <w:color w:val="000000"/>
                <w:sz w:val="20"/>
                <w:lang w:eastAsia="ru-RU"/>
              </w:rPr>
            </w:pPr>
          </w:p>
        </w:tc>
      </w:tr>
      <w:tr w:rsidR="00FB0B1B" w:rsidRPr="00FB0B1B" w14:paraId="417BE43A" w14:textId="77777777" w:rsidTr="00FB0B1B">
        <w:trPr>
          <w:trHeight w:val="20"/>
        </w:trPr>
        <w:tc>
          <w:tcPr>
            <w:tcW w:w="429" w:type="pct"/>
            <w:vMerge/>
            <w:tcBorders>
              <w:top w:val="nil"/>
              <w:left w:val="single" w:sz="4" w:space="0" w:color="auto"/>
              <w:bottom w:val="single" w:sz="4" w:space="0" w:color="000000"/>
              <w:right w:val="single" w:sz="4" w:space="0" w:color="auto"/>
            </w:tcBorders>
            <w:vAlign w:val="center"/>
            <w:hideMark/>
          </w:tcPr>
          <w:p w14:paraId="430F52AF"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000000"/>
              <w:right w:val="single" w:sz="4" w:space="0" w:color="auto"/>
            </w:tcBorders>
            <w:vAlign w:val="center"/>
            <w:hideMark/>
          </w:tcPr>
          <w:p w14:paraId="3DE3CC41"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noWrap/>
            <w:vAlign w:val="center"/>
            <w:hideMark/>
          </w:tcPr>
          <w:p w14:paraId="671FBACB"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474DEE23"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000000"/>
              <w:right w:val="single" w:sz="4" w:space="0" w:color="auto"/>
            </w:tcBorders>
            <w:vAlign w:val="center"/>
            <w:hideMark/>
          </w:tcPr>
          <w:p w14:paraId="13B5A03D"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39D110BD"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247BEE91" w14:textId="77777777" w:rsidR="00FB0B1B" w:rsidRPr="00FB0B1B" w:rsidRDefault="00FB0B1B" w:rsidP="00FB0B1B">
            <w:pPr>
              <w:ind w:right="0"/>
              <w:jc w:val="left"/>
              <w:rPr>
                <w:color w:val="000000"/>
                <w:sz w:val="20"/>
                <w:lang w:eastAsia="ru-RU"/>
              </w:rPr>
            </w:pPr>
          </w:p>
        </w:tc>
      </w:tr>
      <w:tr w:rsidR="00FB0B1B" w:rsidRPr="00FB0B1B" w14:paraId="48620EC0"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48EF5DB6" w14:textId="77777777" w:rsidR="00FB0B1B" w:rsidRPr="00FB0B1B" w:rsidRDefault="00FB0B1B" w:rsidP="00FB0B1B">
            <w:pPr>
              <w:ind w:right="0"/>
              <w:rPr>
                <w:color w:val="000000"/>
                <w:sz w:val="20"/>
                <w:lang w:eastAsia="ru-RU"/>
              </w:rPr>
            </w:pPr>
            <w:r w:rsidRPr="00FB0B1B">
              <w:rPr>
                <w:color w:val="000000"/>
                <w:sz w:val="20"/>
                <w:lang w:eastAsia="ru-RU"/>
              </w:rPr>
              <w:t>039</w:t>
            </w:r>
          </w:p>
        </w:tc>
        <w:tc>
          <w:tcPr>
            <w:tcW w:w="673" w:type="pct"/>
            <w:tcBorders>
              <w:top w:val="nil"/>
              <w:left w:val="nil"/>
              <w:bottom w:val="single" w:sz="4" w:space="0" w:color="auto"/>
              <w:right w:val="single" w:sz="4" w:space="0" w:color="auto"/>
            </w:tcBorders>
            <w:shd w:val="clear" w:color="auto" w:fill="auto"/>
            <w:vAlign w:val="center"/>
            <w:hideMark/>
          </w:tcPr>
          <w:p w14:paraId="21EAE463"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ж/д больницы ст. Новокузнецк п. Точилино</w:t>
            </w:r>
          </w:p>
        </w:tc>
        <w:tc>
          <w:tcPr>
            <w:tcW w:w="761" w:type="pct"/>
            <w:tcBorders>
              <w:top w:val="nil"/>
              <w:left w:val="nil"/>
              <w:bottom w:val="single" w:sz="4" w:space="0" w:color="auto"/>
              <w:right w:val="single" w:sz="4" w:space="0" w:color="auto"/>
            </w:tcBorders>
            <w:shd w:val="clear" w:color="auto" w:fill="auto"/>
            <w:vAlign w:val="center"/>
            <w:hideMark/>
          </w:tcPr>
          <w:p w14:paraId="4B487890" w14:textId="77777777" w:rsidR="00FB0B1B" w:rsidRPr="00FB0B1B" w:rsidRDefault="00FB0B1B" w:rsidP="00FB0B1B">
            <w:pPr>
              <w:ind w:right="0"/>
              <w:rPr>
                <w:color w:val="000000"/>
                <w:sz w:val="20"/>
                <w:lang w:eastAsia="ru-RU"/>
              </w:rPr>
            </w:pPr>
            <w:r w:rsidRPr="00FB0B1B">
              <w:rPr>
                <w:color w:val="000000"/>
                <w:sz w:val="20"/>
                <w:lang w:eastAsia="ru-RU"/>
              </w:rPr>
              <w:t>ОАО «РЖД»</w:t>
            </w:r>
          </w:p>
        </w:tc>
        <w:tc>
          <w:tcPr>
            <w:tcW w:w="785" w:type="pct"/>
            <w:tcBorders>
              <w:top w:val="nil"/>
              <w:left w:val="nil"/>
              <w:bottom w:val="single" w:sz="4" w:space="0" w:color="auto"/>
              <w:right w:val="single" w:sz="4" w:space="0" w:color="auto"/>
            </w:tcBorders>
            <w:shd w:val="clear" w:color="auto" w:fill="auto"/>
            <w:vAlign w:val="center"/>
            <w:hideMark/>
          </w:tcPr>
          <w:p w14:paraId="36461AE8"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tcBorders>
              <w:top w:val="nil"/>
              <w:left w:val="single" w:sz="4" w:space="0" w:color="auto"/>
              <w:bottom w:val="single" w:sz="4" w:space="0" w:color="000000"/>
              <w:right w:val="single" w:sz="4" w:space="0" w:color="auto"/>
            </w:tcBorders>
            <w:vAlign w:val="center"/>
            <w:hideMark/>
          </w:tcPr>
          <w:p w14:paraId="3A831404"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51A3C035"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12119A88" w14:textId="77777777" w:rsidR="00FB0B1B" w:rsidRPr="00FB0B1B" w:rsidRDefault="00FB0B1B" w:rsidP="00FB0B1B">
            <w:pPr>
              <w:ind w:right="0"/>
              <w:jc w:val="left"/>
              <w:rPr>
                <w:color w:val="000000"/>
                <w:sz w:val="20"/>
                <w:lang w:eastAsia="ru-RU"/>
              </w:rPr>
            </w:pPr>
          </w:p>
        </w:tc>
      </w:tr>
      <w:tr w:rsidR="00FB0B1B" w:rsidRPr="00FB0B1B" w14:paraId="0196EF4B" w14:textId="77777777" w:rsidTr="00FB0B1B">
        <w:trPr>
          <w:trHeight w:val="20"/>
        </w:trPr>
        <w:tc>
          <w:tcPr>
            <w:tcW w:w="429" w:type="pct"/>
            <w:vMerge w:val="restart"/>
            <w:tcBorders>
              <w:top w:val="nil"/>
              <w:left w:val="single" w:sz="4" w:space="0" w:color="auto"/>
              <w:bottom w:val="single" w:sz="4" w:space="0" w:color="000000"/>
              <w:right w:val="single" w:sz="4" w:space="0" w:color="auto"/>
            </w:tcBorders>
            <w:shd w:val="clear" w:color="auto" w:fill="auto"/>
            <w:vAlign w:val="center"/>
            <w:hideMark/>
          </w:tcPr>
          <w:p w14:paraId="74DCB031" w14:textId="77777777" w:rsidR="00FB0B1B" w:rsidRPr="00FB0B1B" w:rsidRDefault="00FB0B1B" w:rsidP="00FB0B1B">
            <w:pPr>
              <w:ind w:right="0"/>
              <w:rPr>
                <w:color w:val="000000"/>
                <w:sz w:val="20"/>
                <w:lang w:eastAsia="ru-RU"/>
              </w:rPr>
            </w:pPr>
            <w:r w:rsidRPr="00FB0B1B">
              <w:rPr>
                <w:color w:val="000000"/>
                <w:sz w:val="20"/>
                <w:lang w:eastAsia="ru-RU"/>
              </w:rPr>
              <w:t>040</w:t>
            </w:r>
          </w:p>
        </w:tc>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14:paraId="51603CD7"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ООО ТК «Садовая»</w:t>
            </w:r>
          </w:p>
        </w:tc>
        <w:tc>
          <w:tcPr>
            <w:tcW w:w="761" w:type="pct"/>
            <w:tcBorders>
              <w:top w:val="nil"/>
              <w:left w:val="nil"/>
              <w:bottom w:val="single" w:sz="4" w:space="0" w:color="auto"/>
              <w:right w:val="single" w:sz="4" w:space="0" w:color="auto"/>
            </w:tcBorders>
            <w:shd w:val="clear" w:color="auto" w:fill="auto"/>
            <w:vAlign w:val="center"/>
            <w:hideMark/>
          </w:tcPr>
          <w:p w14:paraId="740AD374" w14:textId="77777777" w:rsidR="00FB0B1B" w:rsidRPr="00FB0B1B" w:rsidRDefault="00FB0B1B" w:rsidP="00FB0B1B">
            <w:pPr>
              <w:ind w:right="0"/>
              <w:rPr>
                <w:color w:val="000000"/>
                <w:sz w:val="20"/>
                <w:lang w:eastAsia="ru-RU"/>
              </w:rPr>
            </w:pPr>
            <w:r w:rsidRPr="00FB0B1B">
              <w:rPr>
                <w:color w:val="000000"/>
                <w:sz w:val="20"/>
                <w:lang w:eastAsia="ru-RU"/>
              </w:rPr>
              <w:t>ООО ТК «Садовая»</w:t>
            </w:r>
          </w:p>
        </w:tc>
        <w:tc>
          <w:tcPr>
            <w:tcW w:w="785" w:type="pct"/>
            <w:tcBorders>
              <w:top w:val="nil"/>
              <w:left w:val="nil"/>
              <w:bottom w:val="single" w:sz="4" w:space="0" w:color="auto"/>
              <w:right w:val="single" w:sz="4" w:space="0" w:color="auto"/>
            </w:tcBorders>
            <w:shd w:val="clear" w:color="auto" w:fill="auto"/>
            <w:vAlign w:val="center"/>
            <w:hideMark/>
          </w:tcPr>
          <w:p w14:paraId="5E5EF0B1"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val="restart"/>
            <w:tcBorders>
              <w:top w:val="nil"/>
              <w:left w:val="single" w:sz="4" w:space="0" w:color="auto"/>
              <w:bottom w:val="single" w:sz="4" w:space="0" w:color="000000"/>
              <w:right w:val="single" w:sz="4" w:space="0" w:color="auto"/>
            </w:tcBorders>
            <w:shd w:val="clear" w:color="auto" w:fill="auto"/>
            <w:vAlign w:val="center"/>
            <w:hideMark/>
          </w:tcPr>
          <w:p w14:paraId="7B449156" w14:textId="77777777" w:rsidR="00FB0B1B" w:rsidRPr="00FB0B1B" w:rsidRDefault="00FB0B1B" w:rsidP="00FB0B1B">
            <w:pPr>
              <w:ind w:right="0"/>
              <w:rPr>
                <w:color w:val="000000"/>
                <w:sz w:val="20"/>
                <w:lang w:eastAsia="ru-RU"/>
              </w:rPr>
            </w:pPr>
            <w:r w:rsidRPr="00FB0B1B">
              <w:rPr>
                <w:color w:val="000000"/>
                <w:sz w:val="20"/>
                <w:lang w:eastAsia="ru-RU"/>
              </w:rPr>
              <w:t>07</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14:paraId="108884AF" w14:textId="77777777" w:rsidR="00FB0B1B" w:rsidRPr="00FB0B1B" w:rsidRDefault="00FB0B1B" w:rsidP="00FB0B1B">
            <w:pPr>
              <w:ind w:right="0"/>
              <w:rPr>
                <w:color w:val="000000"/>
                <w:sz w:val="20"/>
                <w:lang w:eastAsia="ru-RU"/>
              </w:rPr>
            </w:pPr>
            <w:r w:rsidRPr="00FB0B1B">
              <w:rPr>
                <w:color w:val="000000"/>
                <w:sz w:val="20"/>
                <w:lang w:eastAsia="ru-RU"/>
              </w:rPr>
              <w:t>ООО ТК «Садовая»</w:t>
            </w:r>
          </w:p>
        </w:tc>
        <w:tc>
          <w:tcPr>
            <w:tcW w:w="1466" w:type="pct"/>
            <w:vMerge w:val="restart"/>
            <w:tcBorders>
              <w:top w:val="nil"/>
              <w:left w:val="single" w:sz="4" w:space="0" w:color="auto"/>
              <w:bottom w:val="single" w:sz="4" w:space="0" w:color="000000"/>
              <w:right w:val="single" w:sz="4" w:space="0" w:color="auto"/>
            </w:tcBorders>
            <w:shd w:val="clear" w:color="auto" w:fill="auto"/>
            <w:vAlign w:val="center"/>
            <w:hideMark/>
          </w:tcPr>
          <w:p w14:paraId="6056EB8A" w14:textId="77777777" w:rsidR="00FB0B1B" w:rsidRPr="00FB0B1B" w:rsidRDefault="00FB0B1B" w:rsidP="00FB0B1B">
            <w:pPr>
              <w:ind w:right="0"/>
              <w:jc w:val="left"/>
              <w:rPr>
                <w:color w:val="000000"/>
                <w:sz w:val="20"/>
                <w:lang w:eastAsia="ru-RU"/>
              </w:rPr>
            </w:pPr>
            <w:r w:rsidRPr="00FB0B1B">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FB0B1B" w:rsidRPr="00FB0B1B" w14:paraId="37EF23C6" w14:textId="77777777" w:rsidTr="00FB0B1B">
        <w:trPr>
          <w:trHeight w:val="20"/>
        </w:trPr>
        <w:tc>
          <w:tcPr>
            <w:tcW w:w="429" w:type="pct"/>
            <w:vMerge/>
            <w:tcBorders>
              <w:top w:val="nil"/>
              <w:left w:val="single" w:sz="4" w:space="0" w:color="auto"/>
              <w:bottom w:val="single" w:sz="4" w:space="0" w:color="000000"/>
              <w:right w:val="single" w:sz="4" w:space="0" w:color="auto"/>
            </w:tcBorders>
            <w:vAlign w:val="center"/>
            <w:hideMark/>
          </w:tcPr>
          <w:p w14:paraId="1666C1C7"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000000"/>
              <w:right w:val="single" w:sz="4" w:space="0" w:color="auto"/>
            </w:tcBorders>
            <w:vAlign w:val="center"/>
            <w:hideMark/>
          </w:tcPr>
          <w:p w14:paraId="7F24A53D"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noWrap/>
            <w:vAlign w:val="center"/>
            <w:hideMark/>
          </w:tcPr>
          <w:p w14:paraId="3BE41879"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388BAD34"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000000"/>
              <w:right w:val="single" w:sz="4" w:space="0" w:color="auto"/>
            </w:tcBorders>
            <w:vAlign w:val="center"/>
            <w:hideMark/>
          </w:tcPr>
          <w:p w14:paraId="61807629"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1841EDAC"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34478CBE" w14:textId="77777777" w:rsidR="00FB0B1B" w:rsidRPr="00FB0B1B" w:rsidRDefault="00FB0B1B" w:rsidP="00FB0B1B">
            <w:pPr>
              <w:ind w:right="0"/>
              <w:jc w:val="left"/>
              <w:rPr>
                <w:color w:val="000000"/>
                <w:sz w:val="20"/>
                <w:lang w:eastAsia="ru-RU"/>
              </w:rPr>
            </w:pPr>
          </w:p>
        </w:tc>
      </w:tr>
      <w:tr w:rsidR="00FB0B1B" w:rsidRPr="00FB0B1B" w14:paraId="2B881E3E" w14:textId="77777777" w:rsidTr="00FB0B1B">
        <w:trPr>
          <w:trHeight w:val="20"/>
        </w:trPr>
        <w:tc>
          <w:tcPr>
            <w:tcW w:w="429" w:type="pct"/>
            <w:tcBorders>
              <w:top w:val="nil"/>
              <w:left w:val="single" w:sz="4" w:space="0" w:color="auto"/>
              <w:bottom w:val="single" w:sz="4" w:space="0" w:color="auto"/>
              <w:right w:val="single" w:sz="4" w:space="0" w:color="auto"/>
            </w:tcBorders>
            <w:shd w:val="clear" w:color="auto" w:fill="auto"/>
            <w:vAlign w:val="center"/>
            <w:hideMark/>
          </w:tcPr>
          <w:p w14:paraId="6C3C3918" w14:textId="77777777" w:rsidR="00FB0B1B" w:rsidRPr="00FB0B1B" w:rsidRDefault="00FB0B1B" w:rsidP="00FB0B1B">
            <w:pPr>
              <w:ind w:right="0"/>
              <w:rPr>
                <w:color w:val="000000"/>
                <w:sz w:val="20"/>
                <w:lang w:eastAsia="ru-RU"/>
              </w:rPr>
            </w:pPr>
            <w:r w:rsidRPr="00FB0B1B">
              <w:rPr>
                <w:color w:val="000000"/>
                <w:sz w:val="20"/>
                <w:lang w:eastAsia="ru-RU"/>
              </w:rPr>
              <w:t>041</w:t>
            </w:r>
          </w:p>
        </w:tc>
        <w:tc>
          <w:tcPr>
            <w:tcW w:w="673" w:type="pct"/>
            <w:tcBorders>
              <w:top w:val="nil"/>
              <w:left w:val="nil"/>
              <w:bottom w:val="single" w:sz="4" w:space="0" w:color="auto"/>
              <w:right w:val="single" w:sz="4" w:space="0" w:color="auto"/>
            </w:tcBorders>
            <w:shd w:val="clear" w:color="auto" w:fill="auto"/>
            <w:vAlign w:val="center"/>
            <w:hideMark/>
          </w:tcPr>
          <w:p w14:paraId="5D674993"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ООО «Новокузнецкий мелькомбинат»</w:t>
            </w:r>
          </w:p>
        </w:tc>
        <w:tc>
          <w:tcPr>
            <w:tcW w:w="761" w:type="pct"/>
            <w:tcBorders>
              <w:top w:val="nil"/>
              <w:left w:val="nil"/>
              <w:bottom w:val="single" w:sz="4" w:space="0" w:color="auto"/>
              <w:right w:val="single" w:sz="4" w:space="0" w:color="auto"/>
            </w:tcBorders>
            <w:shd w:val="clear" w:color="auto" w:fill="auto"/>
            <w:vAlign w:val="center"/>
            <w:hideMark/>
          </w:tcPr>
          <w:p w14:paraId="5E7E6FFB" w14:textId="77777777" w:rsidR="00FB0B1B" w:rsidRPr="00FB0B1B" w:rsidRDefault="00FB0B1B" w:rsidP="00FB0B1B">
            <w:pPr>
              <w:ind w:right="0"/>
              <w:rPr>
                <w:color w:val="000000"/>
                <w:sz w:val="20"/>
                <w:lang w:eastAsia="ru-RU"/>
              </w:rPr>
            </w:pPr>
            <w:r w:rsidRPr="00FB0B1B">
              <w:rPr>
                <w:color w:val="000000"/>
                <w:sz w:val="20"/>
                <w:lang w:eastAsia="ru-RU"/>
              </w:rPr>
              <w:t>ООО «Новокузнецкий мелькомбинат»</w:t>
            </w:r>
          </w:p>
        </w:tc>
        <w:tc>
          <w:tcPr>
            <w:tcW w:w="785" w:type="pct"/>
            <w:tcBorders>
              <w:top w:val="nil"/>
              <w:left w:val="nil"/>
              <w:bottom w:val="single" w:sz="4" w:space="0" w:color="auto"/>
              <w:right w:val="single" w:sz="4" w:space="0" w:color="auto"/>
            </w:tcBorders>
            <w:shd w:val="clear" w:color="auto" w:fill="auto"/>
            <w:vAlign w:val="center"/>
            <w:hideMark/>
          </w:tcPr>
          <w:p w14:paraId="339AD962"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tcBorders>
              <w:top w:val="nil"/>
              <w:left w:val="nil"/>
              <w:bottom w:val="single" w:sz="4" w:space="0" w:color="auto"/>
              <w:right w:val="single" w:sz="4" w:space="0" w:color="auto"/>
            </w:tcBorders>
            <w:shd w:val="clear" w:color="auto" w:fill="auto"/>
            <w:vAlign w:val="center"/>
            <w:hideMark/>
          </w:tcPr>
          <w:p w14:paraId="56925F57" w14:textId="77777777" w:rsidR="00FB0B1B" w:rsidRPr="00FB0B1B" w:rsidRDefault="00FB0B1B" w:rsidP="00FB0B1B">
            <w:pPr>
              <w:ind w:right="0"/>
              <w:rPr>
                <w:color w:val="000000"/>
                <w:sz w:val="20"/>
                <w:lang w:eastAsia="ru-RU"/>
              </w:rPr>
            </w:pPr>
            <w:r w:rsidRPr="00FB0B1B">
              <w:rPr>
                <w:color w:val="000000"/>
                <w:sz w:val="20"/>
                <w:lang w:eastAsia="ru-RU"/>
              </w:rPr>
              <w:t>08</w:t>
            </w:r>
          </w:p>
        </w:tc>
        <w:tc>
          <w:tcPr>
            <w:tcW w:w="533" w:type="pct"/>
            <w:tcBorders>
              <w:top w:val="nil"/>
              <w:left w:val="nil"/>
              <w:bottom w:val="single" w:sz="4" w:space="0" w:color="auto"/>
              <w:right w:val="single" w:sz="4" w:space="0" w:color="auto"/>
            </w:tcBorders>
            <w:shd w:val="clear" w:color="auto" w:fill="auto"/>
            <w:vAlign w:val="center"/>
            <w:hideMark/>
          </w:tcPr>
          <w:p w14:paraId="4860652C" w14:textId="77777777" w:rsidR="00FB0B1B" w:rsidRPr="00FB0B1B" w:rsidRDefault="00FB0B1B" w:rsidP="00FB0B1B">
            <w:pPr>
              <w:ind w:right="0"/>
              <w:rPr>
                <w:color w:val="000000"/>
                <w:sz w:val="20"/>
                <w:lang w:eastAsia="ru-RU"/>
              </w:rPr>
            </w:pPr>
            <w:r w:rsidRPr="00FB0B1B">
              <w:rPr>
                <w:color w:val="000000"/>
                <w:sz w:val="20"/>
                <w:lang w:eastAsia="ru-RU"/>
              </w:rPr>
              <w:t>ООО «Новокузнецкий мелькомбинат»</w:t>
            </w:r>
          </w:p>
        </w:tc>
        <w:tc>
          <w:tcPr>
            <w:tcW w:w="1466" w:type="pct"/>
            <w:tcBorders>
              <w:top w:val="nil"/>
              <w:left w:val="nil"/>
              <w:bottom w:val="single" w:sz="4" w:space="0" w:color="auto"/>
              <w:right w:val="single" w:sz="4" w:space="0" w:color="auto"/>
            </w:tcBorders>
            <w:shd w:val="clear" w:color="auto" w:fill="auto"/>
            <w:vAlign w:val="center"/>
            <w:hideMark/>
          </w:tcPr>
          <w:p w14:paraId="35161749" w14:textId="77777777" w:rsidR="00FB0B1B" w:rsidRPr="00FB0B1B" w:rsidRDefault="00FB0B1B" w:rsidP="00FB0B1B">
            <w:pPr>
              <w:ind w:right="0"/>
              <w:jc w:val="left"/>
              <w:rPr>
                <w:color w:val="000000"/>
                <w:sz w:val="20"/>
                <w:lang w:eastAsia="ru-RU"/>
              </w:rPr>
            </w:pPr>
            <w:r w:rsidRPr="00FB0B1B">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FB0B1B" w:rsidRPr="00FB0B1B" w14:paraId="32F90662" w14:textId="77777777" w:rsidTr="00FB0B1B">
        <w:trPr>
          <w:trHeight w:val="20"/>
        </w:trPr>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14:paraId="1FFCF862" w14:textId="77777777" w:rsidR="00FB0B1B" w:rsidRPr="00FB0B1B" w:rsidRDefault="00FB0B1B" w:rsidP="00FB0B1B">
            <w:pPr>
              <w:ind w:right="0"/>
              <w:rPr>
                <w:color w:val="000000"/>
                <w:sz w:val="20"/>
                <w:lang w:eastAsia="ru-RU"/>
              </w:rPr>
            </w:pPr>
            <w:r w:rsidRPr="00FB0B1B">
              <w:rPr>
                <w:color w:val="000000"/>
                <w:sz w:val="20"/>
                <w:lang w:eastAsia="ru-RU"/>
              </w:rPr>
              <w:t>042</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14:paraId="46D1827F" w14:textId="77777777" w:rsidR="00FB0B1B" w:rsidRPr="00FB0B1B" w:rsidRDefault="00FB0B1B" w:rsidP="00FB0B1B">
            <w:pPr>
              <w:ind w:right="0"/>
              <w:jc w:val="left"/>
              <w:rPr>
                <w:color w:val="000000"/>
                <w:sz w:val="20"/>
                <w:lang w:eastAsia="ru-RU"/>
              </w:rPr>
            </w:pPr>
            <w:r w:rsidRPr="00FB0B1B">
              <w:rPr>
                <w:color w:val="000000"/>
                <w:sz w:val="20"/>
                <w:lang w:eastAsia="ru-RU"/>
              </w:rPr>
              <w:t>Котельная ООО «Разрез Бунгурский-Северный»</w:t>
            </w:r>
          </w:p>
        </w:tc>
        <w:tc>
          <w:tcPr>
            <w:tcW w:w="761" w:type="pct"/>
            <w:tcBorders>
              <w:top w:val="nil"/>
              <w:left w:val="nil"/>
              <w:bottom w:val="single" w:sz="4" w:space="0" w:color="auto"/>
              <w:right w:val="single" w:sz="4" w:space="0" w:color="auto"/>
            </w:tcBorders>
            <w:shd w:val="clear" w:color="auto" w:fill="auto"/>
            <w:vAlign w:val="center"/>
            <w:hideMark/>
          </w:tcPr>
          <w:p w14:paraId="6E881322" w14:textId="77777777" w:rsidR="00FB0B1B" w:rsidRPr="00FB0B1B" w:rsidRDefault="00FB0B1B" w:rsidP="00FB0B1B">
            <w:pPr>
              <w:ind w:right="0"/>
              <w:rPr>
                <w:color w:val="000000"/>
                <w:sz w:val="20"/>
                <w:lang w:eastAsia="ru-RU"/>
              </w:rPr>
            </w:pPr>
            <w:r w:rsidRPr="00FB0B1B">
              <w:rPr>
                <w:color w:val="000000"/>
                <w:sz w:val="20"/>
                <w:lang w:eastAsia="ru-RU"/>
              </w:rPr>
              <w:t>ООО «Разрез Бунгурский-Северный»</w:t>
            </w:r>
          </w:p>
        </w:tc>
        <w:tc>
          <w:tcPr>
            <w:tcW w:w="785" w:type="pct"/>
            <w:tcBorders>
              <w:top w:val="nil"/>
              <w:left w:val="nil"/>
              <w:bottom w:val="single" w:sz="4" w:space="0" w:color="auto"/>
              <w:right w:val="single" w:sz="4" w:space="0" w:color="auto"/>
            </w:tcBorders>
            <w:shd w:val="clear" w:color="auto" w:fill="auto"/>
            <w:vAlign w:val="center"/>
            <w:hideMark/>
          </w:tcPr>
          <w:p w14:paraId="7552E6C0" w14:textId="77777777" w:rsidR="00FB0B1B" w:rsidRPr="00FB0B1B" w:rsidRDefault="00FB0B1B" w:rsidP="00FB0B1B">
            <w:pPr>
              <w:ind w:right="0"/>
              <w:rPr>
                <w:color w:val="000000"/>
                <w:sz w:val="20"/>
                <w:lang w:eastAsia="ru-RU"/>
              </w:rPr>
            </w:pPr>
            <w:r w:rsidRPr="00FB0B1B">
              <w:rPr>
                <w:color w:val="000000"/>
                <w:sz w:val="20"/>
                <w:lang w:eastAsia="ru-RU"/>
              </w:rPr>
              <w:t>источник, сети</w:t>
            </w:r>
          </w:p>
        </w:tc>
        <w:tc>
          <w:tcPr>
            <w:tcW w:w="354" w:type="pct"/>
            <w:vMerge w:val="restart"/>
            <w:tcBorders>
              <w:top w:val="nil"/>
              <w:left w:val="single" w:sz="4" w:space="0" w:color="auto"/>
              <w:bottom w:val="single" w:sz="4" w:space="0" w:color="000000"/>
              <w:right w:val="single" w:sz="4" w:space="0" w:color="auto"/>
            </w:tcBorders>
            <w:shd w:val="clear" w:color="auto" w:fill="auto"/>
            <w:vAlign w:val="center"/>
            <w:hideMark/>
          </w:tcPr>
          <w:p w14:paraId="086B4712" w14:textId="77777777" w:rsidR="00FB0B1B" w:rsidRPr="00FB0B1B" w:rsidRDefault="00FB0B1B" w:rsidP="00FB0B1B">
            <w:pPr>
              <w:ind w:right="0"/>
              <w:rPr>
                <w:color w:val="000000"/>
                <w:sz w:val="20"/>
                <w:lang w:eastAsia="ru-RU"/>
              </w:rPr>
            </w:pPr>
            <w:r w:rsidRPr="00FB0B1B">
              <w:rPr>
                <w:color w:val="000000"/>
                <w:sz w:val="20"/>
                <w:lang w:eastAsia="ru-RU"/>
              </w:rPr>
              <w:t>09</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14:paraId="16921FA2" w14:textId="77777777" w:rsidR="00FB0B1B" w:rsidRPr="00FB0B1B" w:rsidRDefault="00FB0B1B" w:rsidP="00FB0B1B">
            <w:pPr>
              <w:ind w:right="0"/>
              <w:rPr>
                <w:color w:val="000000"/>
                <w:sz w:val="20"/>
                <w:lang w:eastAsia="ru-RU"/>
              </w:rPr>
            </w:pPr>
            <w:r w:rsidRPr="00FB0B1B">
              <w:rPr>
                <w:color w:val="000000"/>
                <w:sz w:val="20"/>
                <w:lang w:eastAsia="ru-RU"/>
              </w:rPr>
              <w:t>ООО «Разрез Бунгурский-Северный»</w:t>
            </w:r>
          </w:p>
        </w:tc>
        <w:tc>
          <w:tcPr>
            <w:tcW w:w="1466" w:type="pct"/>
            <w:vMerge w:val="restart"/>
            <w:tcBorders>
              <w:top w:val="nil"/>
              <w:left w:val="single" w:sz="4" w:space="0" w:color="auto"/>
              <w:bottom w:val="single" w:sz="4" w:space="0" w:color="000000"/>
              <w:right w:val="single" w:sz="4" w:space="0" w:color="auto"/>
            </w:tcBorders>
            <w:shd w:val="clear" w:color="auto" w:fill="auto"/>
            <w:vAlign w:val="center"/>
            <w:hideMark/>
          </w:tcPr>
          <w:p w14:paraId="7ED45620" w14:textId="77777777" w:rsidR="00FB0B1B" w:rsidRPr="00FB0B1B" w:rsidRDefault="00FB0B1B" w:rsidP="00FB0B1B">
            <w:pPr>
              <w:ind w:right="0"/>
              <w:jc w:val="left"/>
              <w:rPr>
                <w:color w:val="000000"/>
                <w:sz w:val="20"/>
                <w:lang w:eastAsia="ru-RU"/>
              </w:rPr>
            </w:pPr>
            <w:r w:rsidRPr="00FB0B1B">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FB0B1B" w:rsidRPr="00FB0B1B" w14:paraId="1E0734FA" w14:textId="77777777" w:rsidTr="00FB0B1B">
        <w:trPr>
          <w:trHeight w:val="20"/>
        </w:trPr>
        <w:tc>
          <w:tcPr>
            <w:tcW w:w="429" w:type="pct"/>
            <w:vMerge/>
            <w:tcBorders>
              <w:top w:val="nil"/>
              <w:left w:val="single" w:sz="4" w:space="0" w:color="auto"/>
              <w:bottom w:val="single" w:sz="4" w:space="0" w:color="auto"/>
              <w:right w:val="single" w:sz="4" w:space="0" w:color="auto"/>
            </w:tcBorders>
            <w:vAlign w:val="center"/>
            <w:hideMark/>
          </w:tcPr>
          <w:p w14:paraId="1676A1B7" w14:textId="77777777" w:rsidR="00FB0B1B" w:rsidRPr="00FB0B1B" w:rsidRDefault="00FB0B1B" w:rsidP="00FB0B1B">
            <w:pPr>
              <w:ind w:right="0"/>
              <w:jc w:val="left"/>
              <w:rPr>
                <w:color w:val="000000"/>
                <w:sz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14:paraId="6026A13A" w14:textId="77777777" w:rsidR="00FB0B1B" w:rsidRPr="00FB0B1B" w:rsidRDefault="00FB0B1B" w:rsidP="00FB0B1B">
            <w:pPr>
              <w:ind w:right="0"/>
              <w:jc w:val="left"/>
              <w:rPr>
                <w:color w:val="000000"/>
                <w:sz w:val="20"/>
                <w:lang w:eastAsia="ru-RU"/>
              </w:rPr>
            </w:pPr>
          </w:p>
        </w:tc>
        <w:tc>
          <w:tcPr>
            <w:tcW w:w="761" w:type="pct"/>
            <w:tcBorders>
              <w:top w:val="nil"/>
              <w:left w:val="nil"/>
              <w:bottom w:val="single" w:sz="4" w:space="0" w:color="auto"/>
              <w:right w:val="single" w:sz="4" w:space="0" w:color="auto"/>
            </w:tcBorders>
            <w:shd w:val="clear" w:color="auto" w:fill="auto"/>
            <w:noWrap/>
            <w:vAlign w:val="center"/>
            <w:hideMark/>
          </w:tcPr>
          <w:p w14:paraId="45040D4E" w14:textId="77777777" w:rsidR="00FB0B1B" w:rsidRPr="00FB0B1B" w:rsidRDefault="00FB0B1B" w:rsidP="00FB0B1B">
            <w:pPr>
              <w:ind w:right="0"/>
              <w:rPr>
                <w:color w:val="000000"/>
                <w:sz w:val="20"/>
                <w:lang w:eastAsia="ru-RU"/>
              </w:rPr>
            </w:pPr>
            <w:r w:rsidRPr="00FB0B1B">
              <w:rPr>
                <w:color w:val="000000"/>
                <w:sz w:val="20"/>
                <w:lang w:eastAsia="ru-RU"/>
              </w:rPr>
              <w:t>ООО «Сибэнерго»</w:t>
            </w:r>
          </w:p>
        </w:tc>
        <w:tc>
          <w:tcPr>
            <w:tcW w:w="785" w:type="pct"/>
            <w:tcBorders>
              <w:top w:val="nil"/>
              <w:left w:val="nil"/>
              <w:bottom w:val="single" w:sz="4" w:space="0" w:color="auto"/>
              <w:right w:val="single" w:sz="4" w:space="0" w:color="auto"/>
            </w:tcBorders>
            <w:shd w:val="clear" w:color="auto" w:fill="auto"/>
            <w:vAlign w:val="center"/>
            <w:hideMark/>
          </w:tcPr>
          <w:p w14:paraId="477F3E01" w14:textId="77777777" w:rsidR="00FB0B1B" w:rsidRPr="00FB0B1B" w:rsidRDefault="00FB0B1B" w:rsidP="00FB0B1B">
            <w:pPr>
              <w:ind w:right="0"/>
              <w:rPr>
                <w:color w:val="000000"/>
                <w:sz w:val="20"/>
                <w:lang w:eastAsia="ru-RU"/>
              </w:rPr>
            </w:pPr>
            <w:r w:rsidRPr="00FB0B1B">
              <w:rPr>
                <w:color w:val="000000"/>
                <w:sz w:val="20"/>
                <w:lang w:eastAsia="ru-RU"/>
              </w:rPr>
              <w:t>сети</w:t>
            </w:r>
          </w:p>
        </w:tc>
        <w:tc>
          <w:tcPr>
            <w:tcW w:w="354" w:type="pct"/>
            <w:vMerge/>
            <w:tcBorders>
              <w:top w:val="nil"/>
              <w:left w:val="single" w:sz="4" w:space="0" w:color="auto"/>
              <w:bottom w:val="single" w:sz="4" w:space="0" w:color="000000"/>
              <w:right w:val="single" w:sz="4" w:space="0" w:color="auto"/>
            </w:tcBorders>
            <w:vAlign w:val="center"/>
            <w:hideMark/>
          </w:tcPr>
          <w:p w14:paraId="777A8FF1" w14:textId="77777777" w:rsidR="00FB0B1B" w:rsidRPr="00FB0B1B" w:rsidRDefault="00FB0B1B" w:rsidP="00FB0B1B">
            <w:pPr>
              <w:ind w:right="0"/>
              <w:jc w:val="left"/>
              <w:rPr>
                <w:color w:val="000000"/>
                <w:sz w:val="20"/>
                <w:lang w:eastAsia="ru-RU"/>
              </w:rPr>
            </w:pPr>
          </w:p>
        </w:tc>
        <w:tc>
          <w:tcPr>
            <w:tcW w:w="533" w:type="pct"/>
            <w:vMerge/>
            <w:tcBorders>
              <w:top w:val="nil"/>
              <w:left w:val="single" w:sz="4" w:space="0" w:color="auto"/>
              <w:bottom w:val="single" w:sz="4" w:space="0" w:color="000000"/>
              <w:right w:val="single" w:sz="4" w:space="0" w:color="auto"/>
            </w:tcBorders>
            <w:vAlign w:val="center"/>
            <w:hideMark/>
          </w:tcPr>
          <w:p w14:paraId="33F0F9C0" w14:textId="77777777" w:rsidR="00FB0B1B" w:rsidRPr="00FB0B1B" w:rsidRDefault="00FB0B1B" w:rsidP="00FB0B1B">
            <w:pPr>
              <w:ind w:right="0"/>
              <w:jc w:val="left"/>
              <w:rPr>
                <w:color w:val="000000"/>
                <w:sz w:val="20"/>
                <w:lang w:eastAsia="ru-RU"/>
              </w:rPr>
            </w:pPr>
          </w:p>
        </w:tc>
        <w:tc>
          <w:tcPr>
            <w:tcW w:w="1466" w:type="pct"/>
            <w:vMerge/>
            <w:tcBorders>
              <w:top w:val="nil"/>
              <w:left w:val="single" w:sz="4" w:space="0" w:color="auto"/>
              <w:bottom w:val="single" w:sz="4" w:space="0" w:color="000000"/>
              <w:right w:val="single" w:sz="4" w:space="0" w:color="auto"/>
            </w:tcBorders>
            <w:vAlign w:val="center"/>
            <w:hideMark/>
          </w:tcPr>
          <w:p w14:paraId="3EAA157D" w14:textId="77777777" w:rsidR="00FB0B1B" w:rsidRPr="00FB0B1B" w:rsidRDefault="00FB0B1B" w:rsidP="00FB0B1B">
            <w:pPr>
              <w:ind w:right="0"/>
              <w:jc w:val="left"/>
              <w:rPr>
                <w:color w:val="000000"/>
                <w:sz w:val="20"/>
                <w:lang w:eastAsia="ru-RU"/>
              </w:rPr>
            </w:pPr>
          </w:p>
        </w:tc>
      </w:tr>
    </w:tbl>
    <w:p w14:paraId="7D19E97F" w14:textId="77777777" w:rsidR="005E6357" w:rsidRDefault="005E6357" w:rsidP="00B55F97">
      <w:pPr>
        <w:pStyle w:val="affffffff6"/>
        <w:spacing w:line="360" w:lineRule="auto"/>
        <w:rPr>
          <w:highlight w:val="yellow"/>
        </w:rPr>
      </w:pPr>
    </w:p>
    <w:p w14:paraId="6E4560D9" w14:textId="77777777" w:rsidR="00FB0B1B" w:rsidRPr="00480439" w:rsidRDefault="00FB0B1B" w:rsidP="00B55F97">
      <w:pPr>
        <w:pStyle w:val="affffffff6"/>
        <w:spacing w:line="360" w:lineRule="auto"/>
        <w:rPr>
          <w:highlight w:val="yellow"/>
        </w:rPr>
        <w:sectPr w:rsidR="00FB0B1B" w:rsidRPr="00480439" w:rsidSect="005E6357">
          <w:pgSz w:w="23814" w:h="16840" w:orient="landscape" w:code="9"/>
          <w:pgMar w:top="851" w:right="567" w:bottom="567" w:left="567" w:header="284" w:footer="284" w:gutter="0"/>
          <w:cols w:space="720"/>
          <w:docGrid w:linePitch="381"/>
        </w:sectPr>
      </w:pPr>
    </w:p>
    <w:p w14:paraId="661FB20F" w14:textId="1E967729" w:rsidR="000A64E9" w:rsidRPr="007F5BDD" w:rsidRDefault="00CC537F" w:rsidP="00622F6F">
      <w:pPr>
        <w:pageBreakBefore/>
        <w:numPr>
          <w:ilvl w:val="0"/>
          <w:numId w:val="16"/>
        </w:numPr>
        <w:suppressAutoHyphens/>
        <w:spacing w:before="120" w:after="240"/>
        <w:ind w:left="0" w:right="0" w:firstLine="0"/>
        <w:outlineLvl w:val="0"/>
        <w:rPr>
          <w:b/>
          <w:smallCaps/>
          <w:spacing w:val="5"/>
          <w:szCs w:val="36"/>
          <w:lang w:bidi="en-US"/>
        </w:rPr>
      </w:pPr>
      <w:bookmarkStart w:id="34" w:name="_Toc83219534"/>
      <w:r>
        <w:rPr>
          <w:b/>
          <w:smallCaps/>
          <w:spacing w:val="5"/>
          <w:szCs w:val="36"/>
          <w:lang w:bidi="en-US"/>
        </w:rPr>
        <w:t>О</w:t>
      </w:r>
      <w:r w:rsidRPr="00CC537F">
        <w:rPr>
          <w:b/>
          <w:smallCaps/>
          <w:spacing w:val="5"/>
          <w:szCs w:val="36"/>
          <w:lang w:bidi="en-US"/>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34"/>
    </w:p>
    <w:p w14:paraId="68FECC47" w14:textId="77777777" w:rsidR="008C5A78" w:rsidRPr="007F5BDD" w:rsidRDefault="008C5A78" w:rsidP="008C5A78">
      <w:pPr>
        <w:pStyle w:val="2"/>
        <w:keepNext/>
        <w:spacing w:before="360" w:after="360" w:line="360" w:lineRule="auto"/>
        <w:ind w:left="0" w:right="0" w:firstLine="0"/>
        <w:jc w:val="center"/>
      </w:pPr>
      <w:bookmarkStart w:id="35" w:name="_Toc371851353"/>
      <w:bookmarkStart w:id="36" w:name="_Toc396240998"/>
      <w:bookmarkStart w:id="37" w:name="_Toc413058724"/>
      <w:bookmarkStart w:id="38" w:name="_Toc507577242"/>
      <w:bookmarkStart w:id="39" w:name="_Toc520392199"/>
      <w:bookmarkStart w:id="40" w:name="_Toc520392510"/>
      <w:bookmarkStart w:id="41" w:name="_Toc520459240"/>
      <w:bookmarkStart w:id="42" w:name="_Toc536537639"/>
      <w:bookmarkStart w:id="43" w:name="_Toc36220722"/>
      <w:bookmarkStart w:id="44" w:name="_Toc83219535"/>
      <w:r w:rsidRPr="007F5BDD">
        <w:t>Порядок определения ЕТО</w:t>
      </w:r>
      <w:bookmarkEnd w:id="35"/>
      <w:bookmarkEnd w:id="36"/>
      <w:bookmarkEnd w:id="37"/>
      <w:bookmarkEnd w:id="38"/>
      <w:bookmarkEnd w:id="39"/>
      <w:bookmarkEnd w:id="40"/>
      <w:bookmarkEnd w:id="41"/>
      <w:bookmarkEnd w:id="42"/>
      <w:bookmarkEnd w:id="43"/>
      <w:bookmarkEnd w:id="44"/>
    </w:p>
    <w:p w14:paraId="11EFB00A" w14:textId="77777777" w:rsidR="008C5A78" w:rsidRPr="007F5BDD" w:rsidRDefault="008C5A78" w:rsidP="008C5A78">
      <w:pPr>
        <w:pStyle w:val="affffffff6"/>
        <w:spacing w:line="360" w:lineRule="auto"/>
      </w:pPr>
      <w:r w:rsidRPr="007F5BDD">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334126DB" w14:textId="77777777" w:rsidR="008C5A78" w:rsidRPr="007F5BDD" w:rsidRDefault="008C5A78" w:rsidP="008C5A78">
      <w:pPr>
        <w:pStyle w:val="affffffff6"/>
        <w:spacing w:line="360" w:lineRule="auto"/>
      </w:pPr>
      <w:r w:rsidRPr="007F5BDD">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14:paraId="657C7460" w14:textId="77777777" w:rsidR="008C5A78" w:rsidRPr="007F5BDD" w:rsidRDefault="008C5A78" w:rsidP="008C5A78">
      <w:pPr>
        <w:pStyle w:val="affffffff6"/>
        <w:spacing w:line="360" w:lineRule="auto"/>
      </w:pPr>
      <w:r w:rsidRPr="007F5BDD">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14:paraId="72897863" w14:textId="77777777" w:rsidR="008C5A78" w:rsidRPr="007F5BDD" w:rsidRDefault="008C5A78" w:rsidP="008C5A78">
      <w:pPr>
        <w:pStyle w:val="affffffff6"/>
        <w:spacing w:line="360" w:lineRule="auto"/>
      </w:pPr>
      <w:r w:rsidRPr="007F5BDD">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14:paraId="1EDC754A" w14:textId="77777777" w:rsidR="008C5A78" w:rsidRPr="007F5BDD" w:rsidRDefault="008C5A78" w:rsidP="008C5A78">
      <w:pPr>
        <w:pStyle w:val="affffffff6"/>
        <w:spacing w:line="360" w:lineRule="auto"/>
        <w:rPr>
          <w:rStyle w:val="ArialUnicodeMS"/>
          <w:rFonts w:ascii="Times New Roman" w:hAnsi="Times New Roman" w:cs="Times New Roman" w:hint="default"/>
        </w:rPr>
      </w:pPr>
      <w:r w:rsidRPr="007F5BDD">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Правил организации теплоснабжения</w:t>
      </w:r>
    </w:p>
    <w:p w14:paraId="0A8C4D29" w14:textId="77777777" w:rsidR="008C5A78" w:rsidRPr="007F5BDD" w:rsidRDefault="008C5A78" w:rsidP="008C5A78">
      <w:pPr>
        <w:pStyle w:val="2"/>
        <w:keepNext/>
        <w:spacing w:before="360" w:after="360" w:line="360" w:lineRule="auto"/>
        <w:ind w:left="0" w:right="0" w:firstLine="0"/>
        <w:jc w:val="center"/>
      </w:pPr>
      <w:bookmarkStart w:id="45" w:name="_Toc371851354"/>
      <w:bookmarkStart w:id="46" w:name="_Toc413058725"/>
      <w:bookmarkStart w:id="47" w:name="_Toc507577243"/>
      <w:bookmarkStart w:id="48" w:name="_Toc520392200"/>
      <w:bookmarkStart w:id="49" w:name="_Toc520392511"/>
      <w:bookmarkStart w:id="50" w:name="_Toc520459241"/>
      <w:bookmarkStart w:id="51" w:name="_Toc536537640"/>
      <w:bookmarkStart w:id="52" w:name="_Toc36220723"/>
      <w:bookmarkStart w:id="53" w:name="_Toc83219536"/>
      <w:r w:rsidRPr="007F5BDD">
        <w:t>Критерии определения ЕТО</w:t>
      </w:r>
      <w:bookmarkEnd w:id="45"/>
      <w:bookmarkEnd w:id="46"/>
      <w:bookmarkEnd w:id="47"/>
      <w:bookmarkEnd w:id="48"/>
      <w:bookmarkEnd w:id="49"/>
      <w:bookmarkEnd w:id="50"/>
      <w:bookmarkEnd w:id="51"/>
      <w:bookmarkEnd w:id="52"/>
      <w:bookmarkEnd w:id="53"/>
    </w:p>
    <w:p w14:paraId="4378D6FD" w14:textId="77777777" w:rsidR="008C5A78" w:rsidRPr="007F5BDD" w:rsidRDefault="008C5A78" w:rsidP="008C5A78">
      <w:pPr>
        <w:pStyle w:val="affffffff6"/>
        <w:spacing w:line="360" w:lineRule="auto"/>
      </w:pPr>
      <w:r w:rsidRPr="007F5BDD">
        <w:t>Согласно п. 7 Правил организации теплоснабжения устанавливаются следующие критерии определения ЕТО:</w:t>
      </w:r>
    </w:p>
    <w:p w14:paraId="0DDC917D" w14:textId="77777777" w:rsidR="008C5A78" w:rsidRPr="007F5BDD" w:rsidRDefault="008C5A78" w:rsidP="008C5A78">
      <w:pPr>
        <w:pStyle w:val="a4"/>
        <w:ind w:left="0" w:firstLine="567"/>
      </w:pPr>
      <w:r w:rsidRPr="007F5BDD">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1C61943" w14:textId="77777777" w:rsidR="008C5A78" w:rsidRPr="007F5BDD" w:rsidRDefault="008C5A78" w:rsidP="008C5A78">
      <w:pPr>
        <w:pStyle w:val="a4"/>
        <w:ind w:left="0" w:firstLine="567"/>
      </w:pPr>
      <w:r w:rsidRPr="007F5BDD">
        <w:t>Размер собственного капитала;</w:t>
      </w:r>
    </w:p>
    <w:p w14:paraId="07C409AB" w14:textId="77777777" w:rsidR="008C5A78" w:rsidRPr="007F5BDD" w:rsidRDefault="008C5A78" w:rsidP="008C5A78">
      <w:pPr>
        <w:pStyle w:val="a4"/>
        <w:ind w:left="0" w:firstLine="567"/>
      </w:pPr>
      <w:r w:rsidRPr="007F5BDD">
        <w:t>Способность в лучшей мере обеспечить надежность теплоснабжения в соответствующей системе теплоснабжения.</w:t>
      </w:r>
    </w:p>
    <w:p w14:paraId="06B38EEF" w14:textId="77777777" w:rsidR="008C5A78" w:rsidRPr="007F5BDD" w:rsidRDefault="008C5A78" w:rsidP="008C5A78">
      <w:pPr>
        <w:pStyle w:val="affffffff6"/>
        <w:spacing w:line="360" w:lineRule="auto"/>
        <w:rPr>
          <w:rStyle w:val="ArialUnicodeMS"/>
          <w:rFonts w:ascii="Times New Roman" w:hAnsi="Times New Roman" w:cs="Times New Roman" w:hint="default"/>
          <w:szCs w:val="24"/>
        </w:rPr>
      </w:pPr>
      <w:r w:rsidRPr="007F5BDD">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r w:rsidRPr="007F5BDD">
        <w:rPr>
          <w:rStyle w:val="ArialUnicodeMS"/>
          <w:rFonts w:ascii="Times New Roman" w:hAnsi="Times New Roman" w:cs="Times New Roman" w:hint="default"/>
          <w:szCs w:val="24"/>
        </w:rPr>
        <w:t>.</w:t>
      </w:r>
    </w:p>
    <w:p w14:paraId="317F27F0" w14:textId="77777777" w:rsidR="008C5A78" w:rsidRPr="007F5BDD" w:rsidRDefault="008C5A78" w:rsidP="008C5A78">
      <w:pPr>
        <w:pStyle w:val="affffffff6"/>
        <w:spacing w:line="360" w:lineRule="auto"/>
      </w:pPr>
      <w:r w:rsidRPr="007F5BDD">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762BF61B" w14:textId="77777777" w:rsidR="008C5A78" w:rsidRPr="007F5BDD" w:rsidRDefault="008C5A78" w:rsidP="008C5A78">
      <w:pPr>
        <w:pStyle w:val="2"/>
        <w:keepNext/>
        <w:spacing w:before="360" w:after="360" w:line="360" w:lineRule="auto"/>
        <w:ind w:left="0" w:right="0" w:firstLine="0"/>
        <w:jc w:val="center"/>
      </w:pPr>
      <w:bookmarkStart w:id="54" w:name="_Toc371851355"/>
      <w:bookmarkStart w:id="55" w:name="_Toc413058726"/>
      <w:bookmarkStart w:id="56" w:name="_Toc507577244"/>
      <w:bookmarkStart w:id="57" w:name="_Toc520392201"/>
      <w:bookmarkStart w:id="58" w:name="_Toc520392512"/>
      <w:bookmarkStart w:id="59" w:name="_Toc520459242"/>
      <w:bookmarkStart w:id="60" w:name="_Toc536537641"/>
      <w:bookmarkStart w:id="61" w:name="_Toc36220724"/>
      <w:bookmarkStart w:id="62" w:name="_Toc83219537"/>
      <w:r w:rsidRPr="007F5BDD">
        <w:t>Обязанности ЕТО</w:t>
      </w:r>
      <w:bookmarkEnd w:id="54"/>
      <w:bookmarkEnd w:id="55"/>
      <w:bookmarkEnd w:id="56"/>
      <w:bookmarkEnd w:id="57"/>
      <w:bookmarkEnd w:id="58"/>
      <w:bookmarkEnd w:id="59"/>
      <w:bookmarkEnd w:id="60"/>
      <w:bookmarkEnd w:id="61"/>
      <w:bookmarkEnd w:id="62"/>
    </w:p>
    <w:p w14:paraId="0F8D546F" w14:textId="77777777" w:rsidR="008C5A78" w:rsidRPr="007F5BDD" w:rsidRDefault="008C5A78" w:rsidP="008C5A78">
      <w:pPr>
        <w:pStyle w:val="affffffff6"/>
        <w:spacing w:line="360" w:lineRule="auto"/>
      </w:pPr>
      <w:r w:rsidRPr="007F5BDD">
        <w:t>Обязанности ЕТО установлены Правилами организации теплоснабжения. В соответствии п. 12 данного постановления ЕТО обязана:</w:t>
      </w:r>
    </w:p>
    <w:p w14:paraId="3BECEC15" w14:textId="77777777" w:rsidR="008C5A78" w:rsidRPr="007F5BDD" w:rsidRDefault="008C5A78" w:rsidP="008C5A78">
      <w:pPr>
        <w:pStyle w:val="a4"/>
        <w:tabs>
          <w:tab w:val="left" w:pos="993"/>
        </w:tabs>
        <w:ind w:left="0" w:firstLine="567"/>
      </w:pPr>
      <w:r w:rsidRPr="007F5BDD">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0B29BF98" w14:textId="77777777" w:rsidR="008C5A78" w:rsidRPr="007F5BDD" w:rsidRDefault="008C5A78" w:rsidP="008C5A78">
      <w:pPr>
        <w:pStyle w:val="a4"/>
        <w:tabs>
          <w:tab w:val="left" w:pos="993"/>
        </w:tabs>
        <w:ind w:left="0" w:firstLine="567"/>
      </w:pPr>
      <w:r w:rsidRPr="007F5BDD">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5BA7D527" w14:textId="77777777" w:rsidR="008C5A78" w:rsidRPr="007F5BDD" w:rsidRDefault="008C5A78" w:rsidP="008C5A78">
      <w:pPr>
        <w:pStyle w:val="a4"/>
        <w:tabs>
          <w:tab w:val="left" w:pos="993"/>
        </w:tabs>
        <w:ind w:left="0" w:firstLine="567"/>
      </w:pPr>
      <w:r w:rsidRPr="007F5BDD">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0A91614" w14:textId="77777777" w:rsidR="008C5A78" w:rsidRPr="007F5BDD" w:rsidRDefault="008C5A78" w:rsidP="001E6F7E">
      <w:pPr>
        <w:pStyle w:val="2"/>
        <w:keepNext/>
        <w:spacing w:before="360" w:after="360" w:line="360" w:lineRule="auto"/>
        <w:ind w:left="0" w:right="0" w:firstLine="0"/>
        <w:jc w:val="center"/>
      </w:pPr>
      <w:bookmarkStart w:id="63" w:name="_Toc536537642"/>
      <w:bookmarkStart w:id="64" w:name="_Toc36220725"/>
      <w:bookmarkStart w:id="65" w:name="_Toc83219538"/>
      <w:r w:rsidRPr="007F5BDD">
        <w:t>Утвержденные решения о присвоении статуса ЕТО</w:t>
      </w:r>
      <w:bookmarkEnd w:id="63"/>
      <w:bookmarkEnd w:id="64"/>
      <w:bookmarkEnd w:id="65"/>
    </w:p>
    <w:p w14:paraId="01C0E01A" w14:textId="77777777" w:rsidR="008C5A78" w:rsidRPr="007F5BDD" w:rsidRDefault="008C5A78" w:rsidP="008C5A78">
      <w:pPr>
        <w:pStyle w:val="affffffff6"/>
        <w:spacing w:line="360" w:lineRule="auto"/>
      </w:pPr>
      <w:r w:rsidRPr="007F5BDD">
        <w:t xml:space="preserve">Обоснование решений по присвоению статуса ЕТО на территории </w:t>
      </w:r>
      <w:r w:rsidR="00DA59C4" w:rsidRPr="007F5BDD">
        <w:t>город</w:t>
      </w:r>
      <w:r w:rsidR="005E6357" w:rsidRPr="007F5BDD">
        <w:t>ского округа представлены в таблице ниже (таблица П49.3 МУ).</w:t>
      </w:r>
    </w:p>
    <w:p w14:paraId="5F61E8F6" w14:textId="77777777" w:rsidR="005E6357" w:rsidRDefault="005E6357" w:rsidP="005E6357">
      <w:pPr>
        <w:pStyle w:val="affffffff6"/>
        <w:spacing w:line="360" w:lineRule="auto"/>
      </w:pPr>
    </w:p>
    <w:p w14:paraId="4A3302F4" w14:textId="77777777" w:rsidR="00800491" w:rsidRPr="007F5BDD" w:rsidRDefault="00800491" w:rsidP="005E6357">
      <w:pPr>
        <w:pStyle w:val="affffffff6"/>
        <w:spacing w:line="360" w:lineRule="auto"/>
      </w:pPr>
    </w:p>
    <w:p w14:paraId="22053677" w14:textId="77777777" w:rsidR="005E6357" w:rsidRPr="007F5BDD" w:rsidRDefault="005E6357" w:rsidP="005E6357">
      <w:pPr>
        <w:rPr>
          <w:lang w:eastAsia="ru-RU"/>
        </w:rPr>
        <w:sectPr w:rsidR="005E6357" w:rsidRPr="007F5BDD" w:rsidSect="00495196">
          <w:pgSz w:w="11906" w:h="16838" w:code="9"/>
          <w:pgMar w:top="1134" w:right="567" w:bottom="567" w:left="1418" w:header="284" w:footer="284" w:gutter="0"/>
          <w:cols w:space="720"/>
          <w:docGrid w:linePitch="381"/>
        </w:sectPr>
      </w:pPr>
    </w:p>
    <w:p w14:paraId="3D073551" w14:textId="77777777" w:rsidR="008C5A78" w:rsidRDefault="008C5A78" w:rsidP="0059427D">
      <w:pPr>
        <w:pStyle w:val="afffffa"/>
        <w:rPr>
          <w:rFonts w:eastAsiaTheme="majorEastAsia"/>
          <w:lang w:bidi="en-US"/>
        </w:rPr>
      </w:pPr>
      <w:bookmarkStart w:id="66" w:name="_Toc522636954"/>
      <w:bookmarkStart w:id="67" w:name="_Toc36220747"/>
      <w:bookmarkStart w:id="68" w:name="_Toc83219562"/>
      <w:r w:rsidRPr="007F5BDD">
        <w:rPr>
          <w:rFonts w:eastAsiaTheme="majorEastAsia"/>
          <w:lang w:bidi="en-US"/>
        </w:rPr>
        <w:t xml:space="preserve">Таблица </w:t>
      </w:r>
      <w:r w:rsidRPr="007F5BDD">
        <w:rPr>
          <w:rFonts w:eastAsiaTheme="majorEastAsia"/>
          <w:lang w:bidi="en-US"/>
        </w:rPr>
        <w:fldChar w:fldCharType="begin"/>
      </w:r>
      <w:r w:rsidRPr="007F5BDD">
        <w:rPr>
          <w:rFonts w:eastAsiaTheme="majorEastAsia"/>
          <w:lang w:bidi="en-US"/>
        </w:rPr>
        <w:instrText xml:space="preserve"> SEQ Таблица \* ARABIC </w:instrText>
      </w:r>
      <w:r w:rsidRPr="007F5BDD">
        <w:rPr>
          <w:rFonts w:eastAsiaTheme="majorEastAsia"/>
          <w:lang w:bidi="en-US"/>
        </w:rPr>
        <w:fldChar w:fldCharType="separate"/>
      </w:r>
      <w:r w:rsidR="00583988">
        <w:rPr>
          <w:rFonts w:eastAsiaTheme="majorEastAsia"/>
          <w:noProof/>
          <w:lang w:bidi="en-US"/>
        </w:rPr>
        <w:t>5</w:t>
      </w:r>
      <w:r w:rsidRPr="007F5BDD">
        <w:rPr>
          <w:rFonts w:eastAsiaTheme="majorEastAsia"/>
          <w:lang w:bidi="en-US"/>
        </w:rPr>
        <w:fldChar w:fldCharType="end"/>
      </w:r>
      <w:r w:rsidRPr="007F5BDD">
        <w:rPr>
          <w:rFonts w:eastAsiaTheme="majorEastAsia"/>
          <w:lang w:bidi="en-US"/>
        </w:rPr>
        <w:t xml:space="preserve"> – </w:t>
      </w:r>
      <w:bookmarkEnd w:id="66"/>
      <w:r w:rsidR="00C21F54" w:rsidRPr="007F5BDD">
        <w:rPr>
          <w:rFonts w:eastAsiaTheme="majorEastAsia"/>
          <w:lang w:bidi="en-US"/>
        </w:rPr>
        <w:t>Сравнительный анализ критериев определения ЕТО в системах теплоснабжения на территории городского округа</w:t>
      </w:r>
      <w:r w:rsidR="0059427D" w:rsidRPr="007F5BDD">
        <w:rPr>
          <w:rFonts w:eastAsiaTheme="majorEastAsia"/>
          <w:lang w:bidi="en-US"/>
        </w:rPr>
        <w:t xml:space="preserve"> (таблица П49.3 МУ)</w:t>
      </w:r>
      <w:bookmarkEnd w:id="67"/>
      <w:bookmarkEnd w:id="68"/>
    </w:p>
    <w:tbl>
      <w:tblPr>
        <w:tblW w:w="0" w:type="auto"/>
        <w:tblInd w:w="113" w:type="dxa"/>
        <w:tblLook w:val="04A0" w:firstRow="1" w:lastRow="0" w:firstColumn="1" w:lastColumn="0" w:noHBand="0" w:noVBand="1"/>
      </w:tblPr>
      <w:tblGrid>
        <w:gridCol w:w="1746"/>
        <w:gridCol w:w="2001"/>
        <w:gridCol w:w="1711"/>
        <w:gridCol w:w="2321"/>
        <w:gridCol w:w="2140"/>
        <w:gridCol w:w="2172"/>
        <w:gridCol w:w="1767"/>
        <w:gridCol w:w="1156"/>
        <w:gridCol w:w="1561"/>
        <w:gridCol w:w="1465"/>
        <w:gridCol w:w="2156"/>
        <w:gridCol w:w="2587"/>
      </w:tblGrid>
      <w:tr w:rsidR="00B542AB" w:rsidRPr="00B542AB" w14:paraId="6D380DE4" w14:textId="77777777" w:rsidTr="00B542AB">
        <w:trPr>
          <w:trHeight w:val="23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725233" w14:textId="77777777" w:rsidR="00B542AB" w:rsidRPr="00B542AB" w:rsidRDefault="00B542AB" w:rsidP="00B542AB">
            <w:pPr>
              <w:ind w:right="0"/>
              <w:rPr>
                <w:b/>
                <w:bCs/>
                <w:color w:val="000000"/>
                <w:sz w:val="20"/>
                <w:lang w:eastAsia="ru-RU"/>
              </w:rPr>
            </w:pPr>
            <w:r w:rsidRPr="00B542AB">
              <w:rPr>
                <w:b/>
                <w:bCs/>
                <w:color w:val="000000"/>
                <w:sz w:val="20"/>
                <w:lang w:eastAsia="ru-RU"/>
              </w:rPr>
              <w:t>№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C840CD" w14:textId="77777777" w:rsidR="00B542AB" w:rsidRPr="00B542AB" w:rsidRDefault="00B542AB" w:rsidP="00B542AB">
            <w:pPr>
              <w:ind w:right="0"/>
              <w:rPr>
                <w:b/>
                <w:bCs/>
                <w:color w:val="000000"/>
                <w:sz w:val="20"/>
                <w:lang w:eastAsia="ru-RU"/>
              </w:rPr>
            </w:pPr>
            <w:r w:rsidRPr="00B542AB">
              <w:rPr>
                <w:b/>
                <w:bCs/>
                <w:color w:val="000000"/>
                <w:sz w:val="20"/>
                <w:lang w:eastAsia="ru-RU"/>
              </w:rPr>
              <w:t>Наименования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6ABCE3" w14:textId="77777777" w:rsidR="00B542AB" w:rsidRPr="00B542AB" w:rsidRDefault="00B542AB" w:rsidP="00B542AB">
            <w:pPr>
              <w:ind w:right="0"/>
              <w:rPr>
                <w:b/>
                <w:bCs/>
                <w:color w:val="000000"/>
                <w:sz w:val="20"/>
                <w:lang w:eastAsia="ru-RU"/>
              </w:rPr>
            </w:pPr>
            <w:r w:rsidRPr="00B542AB">
              <w:rPr>
                <w:b/>
                <w:bCs/>
                <w:color w:val="000000"/>
                <w:sz w:val="20"/>
                <w:lang w:eastAsia="ru-RU"/>
              </w:rPr>
              <w:t>Располагаемая тепловая мощность источника, Гкал/ч</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DCFDB9" w14:textId="77777777" w:rsidR="00B542AB" w:rsidRPr="00B542AB" w:rsidRDefault="00B542AB" w:rsidP="00B542AB">
            <w:pPr>
              <w:ind w:right="0"/>
              <w:rPr>
                <w:b/>
                <w:bCs/>
                <w:color w:val="000000"/>
                <w:sz w:val="20"/>
                <w:lang w:eastAsia="ru-RU"/>
              </w:rPr>
            </w:pPr>
            <w:r w:rsidRPr="00B542AB">
              <w:rPr>
                <w:b/>
                <w:bCs/>
                <w:color w:val="000000"/>
                <w:sz w:val="20"/>
                <w:lang w:eastAsia="ru-RU"/>
              </w:rPr>
              <w:t>Теплоснабжающие (теплосетевые) организации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FE70F5" w14:textId="77777777" w:rsidR="00B542AB" w:rsidRPr="00B542AB" w:rsidRDefault="00B542AB" w:rsidP="00B542AB">
            <w:pPr>
              <w:ind w:right="0"/>
              <w:rPr>
                <w:b/>
                <w:bCs/>
                <w:color w:val="000000"/>
                <w:sz w:val="20"/>
                <w:lang w:eastAsia="ru-RU"/>
              </w:rPr>
            </w:pPr>
            <w:r w:rsidRPr="00B542AB">
              <w:rPr>
                <w:b/>
                <w:bCs/>
                <w:color w:val="000000"/>
                <w:sz w:val="20"/>
                <w:lang w:eastAsia="ru-RU"/>
              </w:rPr>
              <w:t>Размер собственного капитала теплоснабжающей (теплосетевой) организации, тыс. руб.</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403D2C" w14:textId="77777777" w:rsidR="00B542AB" w:rsidRPr="00B542AB" w:rsidRDefault="00B542AB" w:rsidP="00B542AB">
            <w:pPr>
              <w:ind w:right="0"/>
              <w:rPr>
                <w:b/>
                <w:bCs/>
                <w:color w:val="000000"/>
                <w:sz w:val="20"/>
                <w:lang w:eastAsia="ru-RU"/>
              </w:rPr>
            </w:pPr>
            <w:r w:rsidRPr="00B542AB">
              <w:rPr>
                <w:b/>
                <w:bCs/>
                <w:color w:val="000000"/>
                <w:sz w:val="20"/>
                <w:lang w:eastAsia="ru-RU"/>
              </w:rPr>
              <w:t>Объекты систем теплоснабжения в обслуживании теплоснабжающей (теплосетевой)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77967A" w14:textId="77777777" w:rsidR="00B542AB" w:rsidRPr="00B542AB" w:rsidRDefault="00B542AB" w:rsidP="00B542AB">
            <w:pPr>
              <w:ind w:right="0"/>
              <w:rPr>
                <w:b/>
                <w:bCs/>
                <w:color w:val="000000"/>
                <w:sz w:val="20"/>
                <w:lang w:eastAsia="ru-RU"/>
              </w:rPr>
            </w:pPr>
            <w:r w:rsidRPr="00B542AB">
              <w:rPr>
                <w:b/>
                <w:bCs/>
                <w:color w:val="000000"/>
                <w:sz w:val="20"/>
                <w:lang w:eastAsia="ru-RU"/>
              </w:rPr>
              <w:t>Вид имущественного права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D4A9D3" w14:textId="77777777" w:rsidR="00B542AB" w:rsidRPr="00B542AB" w:rsidRDefault="00B542AB" w:rsidP="00B542AB">
            <w:pPr>
              <w:ind w:right="0"/>
              <w:rPr>
                <w:b/>
                <w:bCs/>
                <w:color w:val="000000"/>
                <w:sz w:val="20"/>
                <w:lang w:eastAsia="ru-RU"/>
              </w:rPr>
            </w:pPr>
            <w:r w:rsidRPr="00B542AB">
              <w:rPr>
                <w:b/>
                <w:bCs/>
                <w:color w:val="000000"/>
                <w:sz w:val="20"/>
                <w:lang w:eastAsia="ru-RU"/>
              </w:rPr>
              <w:t>Емкость тепловых сетей, м</w:t>
            </w:r>
            <w:r w:rsidRPr="00B542AB">
              <w:rPr>
                <w:b/>
                <w:bCs/>
                <w:color w:val="000000"/>
                <w:sz w:val="20"/>
                <w:vertAlign w:val="superscript"/>
                <w:lang w:eastAsia="ru-RU"/>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83E5E2" w14:textId="77777777" w:rsidR="00B542AB" w:rsidRPr="00B542AB" w:rsidRDefault="00B542AB" w:rsidP="00B542AB">
            <w:pPr>
              <w:ind w:right="0"/>
              <w:rPr>
                <w:b/>
                <w:bCs/>
                <w:color w:val="000000"/>
                <w:sz w:val="20"/>
                <w:lang w:eastAsia="ru-RU"/>
              </w:rPr>
            </w:pPr>
            <w:r w:rsidRPr="00B542AB">
              <w:rPr>
                <w:b/>
                <w:bCs/>
                <w:color w:val="000000"/>
                <w:sz w:val="20"/>
                <w:lang w:eastAsia="ru-RU"/>
              </w:rPr>
              <w:t>Информация о подаче заявки на присвоение статуса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16EDF6" w14:textId="77777777" w:rsidR="00B542AB" w:rsidRPr="00B542AB" w:rsidRDefault="00B542AB" w:rsidP="00B542AB">
            <w:pPr>
              <w:ind w:right="0"/>
              <w:rPr>
                <w:b/>
                <w:bCs/>
                <w:color w:val="000000"/>
                <w:sz w:val="20"/>
                <w:lang w:eastAsia="ru-RU"/>
              </w:rPr>
            </w:pPr>
            <w:r w:rsidRPr="00B542AB">
              <w:rPr>
                <w:b/>
                <w:bCs/>
                <w:color w:val="000000"/>
                <w:sz w:val="20"/>
                <w:lang w:eastAsia="ru-RU"/>
              </w:rPr>
              <w:t>№ зоны деятельности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B3CE8F" w14:textId="77777777" w:rsidR="00B542AB" w:rsidRPr="00B542AB" w:rsidRDefault="00B542AB" w:rsidP="00B542AB">
            <w:pPr>
              <w:ind w:right="0"/>
              <w:rPr>
                <w:b/>
                <w:bCs/>
                <w:color w:val="000000"/>
                <w:sz w:val="20"/>
                <w:lang w:eastAsia="ru-RU"/>
              </w:rPr>
            </w:pPr>
            <w:r w:rsidRPr="00B542AB">
              <w:rPr>
                <w:b/>
                <w:bCs/>
                <w:color w:val="000000"/>
                <w:sz w:val="20"/>
                <w:lang w:eastAsia="ru-RU"/>
              </w:rPr>
              <w:t>Утвержденная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0815C5" w14:textId="77777777" w:rsidR="00B542AB" w:rsidRPr="00B542AB" w:rsidRDefault="00B542AB" w:rsidP="00B542AB">
            <w:pPr>
              <w:ind w:right="0"/>
              <w:rPr>
                <w:b/>
                <w:bCs/>
                <w:color w:val="000000"/>
                <w:sz w:val="20"/>
                <w:lang w:eastAsia="ru-RU"/>
              </w:rPr>
            </w:pPr>
            <w:r w:rsidRPr="00B542AB">
              <w:rPr>
                <w:b/>
                <w:bCs/>
                <w:color w:val="000000"/>
                <w:sz w:val="20"/>
                <w:lang w:eastAsia="ru-RU"/>
              </w:rPr>
              <w:t>Основание для присвоения статуса ЕТО</w:t>
            </w:r>
          </w:p>
        </w:tc>
      </w:tr>
      <w:tr w:rsidR="00B542AB" w:rsidRPr="00B542AB" w14:paraId="22894A73" w14:textId="77777777" w:rsidTr="00B542AB">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9D02D" w14:textId="77777777" w:rsidR="00B542AB" w:rsidRPr="00B542AB" w:rsidRDefault="00B542AB" w:rsidP="00B542A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341B00" w14:textId="77777777" w:rsidR="00B542AB" w:rsidRPr="00B542AB" w:rsidRDefault="00B542AB" w:rsidP="00B542A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CA1DF" w14:textId="77777777" w:rsidR="00B542AB" w:rsidRPr="00B542AB" w:rsidRDefault="00B542AB" w:rsidP="00B542A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DABDCE" w14:textId="77777777" w:rsidR="00B542AB" w:rsidRPr="00B542AB" w:rsidRDefault="00B542AB" w:rsidP="00B542A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B060DA" w14:textId="77777777" w:rsidR="00B542AB" w:rsidRPr="00B542AB" w:rsidRDefault="00B542AB" w:rsidP="00B542A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05CF2" w14:textId="77777777" w:rsidR="00B542AB" w:rsidRPr="00B542AB" w:rsidRDefault="00B542AB" w:rsidP="00B542A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7A69E8" w14:textId="77777777" w:rsidR="00B542AB" w:rsidRPr="00B542AB" w:rsidRDefault="00B542AB" w:rsidP="00B542A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DD9C0" w14:textId="77777777" w:rsidR="00B542AB" w:rsidRPr="00B542AB" w:rsidRDefault="00B542AB" w:rsidP="00B542A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766E1" w14:textId="77777777" w:rsidR="00B542AB" w:rsidRPr="00B542AB" w:rsidRDefault="00B542AB" w:rsidP="00B542A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928E32" w14:textId="77777777" w:rsidR="00B542AB" w:rsidRPr="00B542AB" w:rsidRDefault="00B542AB" w:rsidP="00B542A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5E071" w14:textId="77777777" w:rsidR="00B542AB" w:rsidRPr="00B542AB" w:rsidRDefault="00B542AB" w:rsidP="00B542AB">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02572" w14:textId="77777777" w:rsidR="00B542AB" w:rsidRPr="00B542AB" w:rsidRDefault="00B542AB" w:rsidP="00B542AB">
            <w:pPr>
              <w:ind w:right="0"/>
              <w:jc w:val="left"/>
              <w:rPr>
                <w:b/>
                <w:bCs/>
                <w:color w:val="000000"/>
                <w:sz w:val="20"/>
                <w:lang w:eastAsia="ru-RU"/>
              </w:rPr>
            </w:pPr>
          </w:p>
        </w:tc>
      </w:tr>
      <w:tr w:rsidR="00B542AB" w:rsidRPr="00B542AB" w14:paraId="1B35BEBB" w14:textId="77777777" w:rsidTr="00B542AB">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07F9F4EC" w14:textId="77777777" w:rsidR="00B542AB" w:rsidRPr="00B542AB" w:rsidRDefault="00B542AB" w:rsidP="00B542AB">
            <w:pPr>
              <w:ind w:right="0"/>
              <w:rPr>
                <w:b/>
                <w:bCs/>
                <w:color w:val="000000"/>
                <w:sz w:val="24"/>
                <w:szCs w:val="24"/>
                <w:lang w:eastAsia="ru-RU"/>
              </w:rPr>
            </w:pPr>
            <w:r w:rsidRPr="00B542AB">
              <w:rPr>
                <w:b/>
                <w:bCs/>
                <w:color w:val="000000"/>
                <w:sz w:val="24"/>
                <w:szCs w:val="24"/>
                <w:lang w:eastAsia="ru-RU"/>
              </w:rPr>
              <w:t>ЕТО на базе источников комбинированной выработки электрической и тепловой энергии</w:t>
            </w:r>
          </w:p>
        </w:tc>
      </w:tr>
      <w:tr w:rsidR="00B542AB" w:rsidRPr="00B542AB" w14:paraId="6BEB8255" w14:textId="77777777" w:rsidTr="00B542A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E2B9DD" w14:textId="77777777" w:rsidR="00B542AB" w:rsidRPr="00B542AB" w:rsidRDefault="00B542AB" w:rsidP="00B542AB">
            <w:pPr>
              <w:ind w:right="0"/>
              <w:rPr>
                <w:color w:val="000000"/>
                <w:sz w:val="20"/>
                <w:lang w:eastAsia="ru-RU"/>
              </w:rPr>
            </w:pPr>
            <w:r w:rsidRPr="00B542AB">
              <w:rPr>
                <w:color w:val="000000"/>
                <w:sz w:val="20"/>
                <w:lang w:eastAsia="ru-RU"/>
              </w:rPr>
              <w:t>001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0013A63" w14:textId="77777777" w:rsidR="00B542AB" w:rsidRPr="00B542AB" w:rsidRDefault="00B542AB" w:rsidP="00B542AB">
            <w:pPr>
              <w:ind w:right="0"/>
              <w:jc w:val="left"/>
              <w:rPr>
                <w:color w:val="000000"/>
                <w:sz w:val="20"/>
                <w:lang w:eastAsia="ru-RU"/>
              </w:rPr>
            </w:pPr>
            <w:r w:rsidRPr="00B542AB">
              <w:rPr>
                <w:color w:val="000000"/>
                <w:sz w:val="20"/>
                <w:lang w:eastAsia="ru-RU"/>
              </w:rPr>
              <w:t>КТЭЦ</w:t>
            </w:r>
          </w:p>
        </w:tc>
        <w:tc>
          <w:tcPr>
            <w:tcW w:w="0" w:type="auto"/>
            <w:tcBorders>
              <w:top w:val="nil"/>
              <w:left w:val="nil"/>
              <w:bottom w:val="single" w:sz="4" w:space="0" w:color="auto"/>
              <w:right w:val="single" w:sz="4" w:space="0" w:color="auto"/>
            </w:tcBorders>
            <w:shd w:val="clear" w:color="auto" w:fill="auto"/>
            <w:vAlign w:val="center"/>
            <w:hideMark/>
          </w:tcPr>
          <w:p w14:paraId="5A29BF68" w14:textId="77777777" w:rsidR="00B542AB" w:rsidRPr="00B542AB" w:rsidRDefault="00B542AB" w:rsidP="00B542AB">
            <w:pPr>
              <w:ind w:right="0"/>
              <w:rPr>
                <w:color w:val="000000"/>
                <w:sz w:val="20"/>
                <w:lang w:eastAsia="ru-RU"/>
              </w:rPr>
            </w:pPr>
            <w:r w:rsidRPr="00B542AB">
              <w:rPr>
                <w:color w:val="000000"/>
                <w:sz w:val="20"/>
                <w:lang w:eastAsia="ru-RU"/>
              </w:rPr>
              <w:t>890</w:t>
            </w:r>
          </w:p>
        </w:tc>
        <w:tc>
          <w:tcPr>
            <w:tcW w:w="0" w:type="auto"/>
            <w:tcBorders>
              <w:top w:val="nil"/>
              <w:left w:val="nil"/>
              <w:bottom w:val="single" w:sz="4" w:space="0" w:color="auto"/>
              <w:right w:val="single" w:sz="4" w:space="0" w:color="auto"/>
            </w:tcBorders>
            <w:shd w:val="clear" w:color="auto" w:fill="auto"/>
            <w:vAlign w:val="center"/>
            <w:hideMark/>
          </w:tcPr>
          <w:p w14:paraId="0EA0D1A6" w14:textId="77777777" w:rsidR="00B542AB" w:rsidRPr="00B542AB" w:rsidRDefault="00B542AB" w:rsidP="00B542AB">
            <w:pPr>
              <w:ind w:right="0"/>
              <w:rPr>
                <w:color w:val="000000"/>
                <w:sz w:val="20"/>
                <w:lang w:eastAsia="ru-RU"/>
              </w:rPr>
            </w:pPr>
            <w:r w:rsidRPr="00B542AB">
              <w:rPr>
                <w:color w:val="000000"/>
                <w:sz w:val="20"/>
                <w:lang w:eastAsia="ru-RU"/>
              </w:rPr>
              <w:t>АО «Кузнецкая ТЭЦ»</w:t>
            </w:r>
          </w:p>
        </w:tc>
        <w:tc>
          <w:tcPr>
            <w:tcW w:w="0" w:type="auto"/>
            <w:tcBorders>
              <w:top w:val="nil"/>
              <w:left w:val="nil"/>
              <w:bottom w:val="single" w:sz="4" w:space="0" w:color="auto"/>
              <w:right w:val="single" w:sz="4" w:space="0" w:color="auto"/>
            </w:tcBorders>
            <w:shd w:val="clear" w:color="auto" w:fill="auto"/>
            <w:vAlign w:val="center"/>
            <w:hideMark/>
          </w:tcPr>
          <w:p w14:paraId="4A97911D" w14:textId="77777777" w:rsidR="00B542AB" w:rsidRPr="00B542AB" w:rsidRDefault="00B542AB" w:rsidP="00B542AB">
            <w:pPr>
              <w:ind w:right="0"/>
              <w:rPr>
                <w:color w:val="000000"/>
                <w:sz w:val="20"/>
                <w:lang w:eastAsia="ru-RU"/>
              </w:rPr>
            </w:pPr>
            <w:r w:rsidRPr="00B542AB">
              <w:rPr>
                <w:color w:val="000000"/>
                <w:sz w:val="20"/>
                <w:lang w:eastAsia="ru-RU"/>
              </w:rPr>
              <w:t>2909345</w:t>
            </w:r>
          </w:p>
        </w:tc>
        <w:tc>
          <w:tcPr>
            <w:tcW w:w="0" w:type="auto"/>
            <w:tcBorders>
              <w:top w:val="nil"/>
              <w:left w:val="nil"/>
              <w:bottom w:val="single" w:sz="4" w:space="0" w:color="auto"/>
              <w:right w:val="single" w:sz="4" w:space="0" w:color="auto"/>
            </w:tcBorders>
            <w:shd w:val="clear" w:color="auto" w:fill="auto"/>
            <w:vAlign w:val="center"/>
            <w:hideMark/>
          </w:tcPr>
          <w:p w14:paraId="33A6EE23" w14:textId="77777777" w:rsidR="00B542AB" w:rsidRPr="00B542AB" w:rsidRDefault="00B542AB" w:rsidP="00B542AB">
            <w:pPr>
              <w:ind w:right="0"/>
              <w:rPr>
                <w:color w:val="000000"/>
                <w:sz w:val="20"/>
                <w:lang w:eastAsia="ru-RU"/>
              </w:rPr>
            </w:pPr>
            <w:r w:rsidRPr="00B542AB">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260A7E12"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7B934BB5" w14:textId="77777777" w:rsidR="00B542AB" w:rsidRPr="00B542AB" w:rsidRDefault="00B542AB" w:rsidP="00B542AB">
            <w:pPr>
              <w:ind w:right="0"/>
              <w:rPr>
                <w:color w:val="000000"/>
                <w:sz w:val="20"/>
                <w:lang w:eastAsia="ru-RU"/>
              </w:rPr>
            </w:pPr>
            <w:r w:rsidRPr="00B542AB">
              <w:rPr>
                <w:color w:val="000000"/>
                <w:sz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CCC506B" w14:textId="77777777" w:rsidR="00B542AB" w:rsidRPr="00B542AB" w:rsidRDefault="00B542AB" w:rsidP="00B542AB">
            <w:pPr>
              <w:ind w:right="0"/>
              <w:rPr>
                <w:color w:val="000000"/>
                <w:sz w:val="20"/>
                <w:lang w:eastAsia="ru-RU"/>
              </w:rPr>
            </w:pPr>
            <w:r w:rsidRPr="00B542AB">
              <w:rPr>
                <w:color w:val="000000"/>
                <w:sz w:val="20"/>
                <w:lang w:eastAsia="ru-RU"/>
              </w:rPr>
              <w:t>да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3607D8" w14:textId="77777777" w:rsidR="00B542AB" w:rsidRPr="00B542AB" w:rsidRDefault="00B542AB" w:rsidP="00B542AB">
            <w:pPr>
              <w:ind w:right="0"/>
              <w:rPr>
                <w:color w:val="000000"/>
                <w:sz w:val="20"/>
                <w:lang w:eastAsia="ru-RU"/>
              </w:rPr>
            </w:pPr>
            <w:r w:rsidRPr="00B542AB">
              <w:rPr>
                <w:color w:val="000000"/>
                <w:sz w:val="20"/>
                <w:lang w:eastAsia="ru-RU"/>
              </w:rPr>
              <w:t>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D79D52" w14:textId="77777777" w:rsidR="00B542AB" w:rsidRPr="00B542AB" w:rsidRDefault="00B542AB" w:rsidP="00B542AB">
            <w:pPr>
              <w:ind w:right="0"/>
              <w:rPr>
                <w:color w:val="000000"/>
                <w:sz w:val="20"/>
                <w:lang w:eastAsia="ru-RU"/>
              </w:rPr>
            </w:pPr>
            <w:r w:rsidRPr="00B542AB">
              <w:rPr>
                <w:color w:val="000000"/>
                <w:sz w:val="20"/>
                <w:lang w:eastAsia="ru-RU"/>
              </w:rPr>
              <w:t>АО «Кузнецкая ТЭЦ»</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BB20F0" w14:textId="77777777" w:rsidR="00B542AB" w:rsidRPr="00B542AB" w:rsidRDefault="00B542AB" w:rsidP="00B542AB">
            <w:pPr>
              <w:ind w:right="0"/>
              <w:jc w:val="left"/>
              <w:rPr>
                <w:color w:val="000000"/>
                <w:sz w:val="20"/>
                <w:lang w:eastAsia="ru-RU"/>
              </w:rPr>
            </w:pPr>
            <w:r w:rsidRPr="00B542AB">
              <w:rPr>
                <w:color w:val="000000"/>
                <w:sz w:val="20"/>
                <w:lang w:eastAsia="ru-RU"/>
              </w:rPr>
              <w:t>п. 6 Правил (в отношении одной зоны деятельности единой теплоснабжающей организации подана 1 заявка от лица, владеющего на праве собственности источником тепловой энергии в соответствующей зоне деятельности единой теплоснабжающей организации)</w:t>
            </w:r>
          </w:p>
        </w:tc>
      </w:tr>
      <w:tr w:rsidR="00B542AB" w:rsidRPr="00B542AB" w14:paraId="0C3ECB5A" w14:textId="77777777" w:rsidTr="00B542AB">
        <w:trPr>
          <w:trHeight w:val="20"/>
        </w:trPr>
        <w:tc>
          <w:tcPr>
            <w:tcW w:w="0" w:type="auto"/>
            <w:vMerge/>
            <w:tcBorders>
              <w:top w:val="nil"/>
              <w:left w:val="single" w:sz="4" w:space="0" w:color="auto"/>
              <w:bottom w:val="single" w:sz="4" w:space="0" w:color="auto"/>
              <w:right w:val="single" w:sz="4" w:space="0" w:color="auto"/>
            </w:tcBorders>
            <w:vAlign w:val="center"/>
            <w:hideMark/>
          </w:tcPr>
          <w:p w14:paraId="44F3ED7E"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CEAC2EE"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544FB3B"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266C6F3" w14:textId="77777777" w:rsidR="00B542AB" w:rsidRPr="00B542AB" w:rsidRDefault="00B542AB" w:rsidP="00B542AB">
            <w:pPr>
              <w:ind w:right="0"/>
              <w:rPr>
                <w:color w:val="000000"/>
                <w:sz w:val="20"/>
                <w:lang w:eastAsia="ru-RU"/>
              </w:rPr>
            </w:pPr>
            <w:r w:rsidRPr="00B542AB">
              <w:rPr>
                <w:color w:val="000000"/>
                <w:sz w:val="20"/>
                <w:lang w:eastAsia="ru-RU"/>
              </w:rPr>
              <w:t>АО «Кузбассэнерго»</w:t>
            </w:r>
          </w:p>
        </w:tc>
        <w:tc>
          <w:tcPr>
            <w:tcW w:w="0" w:type="auto"/>
            <w:tcBorders>
              <w:top w:val="nil"/>
              <w:left w:val="nil"/>
              <w:bottom w:val="single" w:sz="4" w:space="0" w:color="auto"/>
              <w:right w:val="single" w:sz="4" w:space="0" w:color="auto"/>
            </w:tcBorders>
            <w:shd w:val="clear" w:color="auto" w:fill="auto"/>
            <w:vAlign w:val="center"/>
            <w:hideMark/>
          </w:tcPr>
          <w:p w14:paraId="2BEB1AD1" w14:textId="77777777" w:rsidR="00B542AB" w:rsidRPr="00B542AB" w:rsidRDefault="00B542AB" w:rsidP="00B542AB">
            <w:pPr>
              <w:ind w:right="0"/>
              <w:rPr>
                <w:color w:val="000000"/>
                <w:sz w:val="20"/>
                <w:lang w:eastAsia="ru-RU"/>
              </w:rPr>
            </w:pPr>
            <w:r w:rsidRPr="00B542AB">
              <w:rPr>
                <w:color w:val="000000"/>
                <w:sz w:val="20"/>
                <w:lang w:eastAsia="ru-RU"/>
              </w:rPr>
              <w:t>5708161</w:t>
            </w:r>
          </w:p>
        </w:tc>
        <w:tc>
          <w:tcPr>
            <w:tcW w:w="0" w:type="auto"/>
            <w:tcBorders>
              <w:top w:val="nil"/>
              <w:left w:val="nil"/>
              <w:bottom w:val="single" w:sz="4" w:space="0" w:color="auto"/>
              <w:right w:val="single" w:sz="4" w:space="0" w:color="auto"/>
            </w:tcBorders>
            <w:shd w:val="clear" w:color="auto" w:fill="auto"/>
            <w:vAlign w:val="center"/>
            <w:hideMark/>
          </w:tcPr>
          <w:p w14:paraId="757082CA"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7856686E" w14:textId="77777777" w:rsidR="00B542AB" w:rsidRPr="00B542AB" w:rsidRDefault="00B542AB" w:rsidP="00B542AB">
            <w:pPr>
              <w:ind w:right="0"/>
              <w:rPr>
                <w:color w:val="000000"/>
                <w:sz w:val="20"/>
                <w:lang w:eastAsia="ru-RU"/>
              </w:rPr>
            </w:pPr>
            <w:r w:rsidRPr="00B542AB">
              <w:rPr>
                <w:color w:val="000000"/>
                <w:sz w:val="20"/>
                <w:lang w:eastAsia="ru-RU"/>
              </w:rPr>
              <w:t>собственность, аренда</w:t>
            </w:r>
          </w:p>
        </w:tc>
        <w:tc>
          <w:tcPr>
            <w:tcW w:w="0" w:type="auto"/>
            <w:tcBorders>
              <w:top w:val="nil"/>
              <w:left w:val="nil"/>
              <w:bottom w:val="single" w:sz="4" w:space="0" w:color="auto"/>
              <w:right w:val="single" w:sz="4" w:space="0" w:color="auto"/>
            </w:tcBorders>
            <w:shd w:val="clear" w:color="auto" w:fill="auto"/>
            <w:vAlign w:val="center"/>
            <w:hideMark/>
          </w:tcPr>
          <w:p w14:paraId="25F13747" w14:textId="77777777" w:rsidR="00B542AB" w:rsidRPr="00B542AB" w:rsidRDefault="00B542AB" w:rsidP="00B542AB">
            <w:pPr>
              <w:ind w:right="0"/>
              <w:rPr>
                <w:color w:val="000000"/>
                <w:sz w:val="20"/>
                <w:lang w:eastAsia="ru-RU"/>
              </w:rPr>
            </w:pPr>
            <w:r w:rsidRPr="00B542AB">
              <w:rPr>
                <w:color w:val="000000"/>
                <w:sz w:val="20"/>
                <w:lang w:eastAsia="ru-RU"/>
              </w:rPr>
              <w:t>18450,0</w:t>
            </w:r>
          </w:p>
        </w:tc>
        <w:tc>
          <w:tcPr>
            <w:tcW w:w="0" w:type="auto"/>
            <w:tcBorders>
              <w:top w:val="nil"/>
              <w:left w:val="nil"/>
              <w:bottom w:val="single" w:sz="4" w:space="0" w:color="auto"/>
              <w:right w:val="single" w:sz="4" w:space="0" w:color="auto"/>
            </w:tcBorders>
            <w:shd w:val="clear" w:color="auto" w:fill="auto"/>
            <w:vAlign w:val="center"/>
            <w:hideMark/>
          </w:tcPr>
          <w:p w14:paraId="31E26740"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559FCE87"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EC2E76F"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3577B9" w14:textId="77777777" w:rsidR="00B542AB" w:rsidRPr="00B542AB" w:rsidRDefault="00B542AB" w:rsidP="00B542AB">
            <w:pPr>
              <w:ind w:right="0"/>
              <w:jc w:val="left"/>
              <w:rPr>
                <w:color w:val="000000"/>
                <w:sz w:val="20"/>
                <w:lang w:eastAsia="ru-RU"/>
              </w:rPr>
            </w:pPr>
          </w:p>
        </w:tc>
      </w:tr>
      <w:tr w:rsidR="00B542AB" w:rsidRPr="00B542AB" w14:paraId="56A46286" w14:textId="77777777" w:rsidTr="00B542AB">
        <w:trPr>
          <w:trHeight w:val="20"/>
        </w:trPr>
        <w:tc>
          <w:tcPr>
            <w:tcW w:w="0" w:type="auto"/>
            <w:vMerge/>
            <w:tcBorders>
              <w:top w:val="nil"/>
              <w:left w:val="single" w:sz="4" w:space="0" w:color="auto"/>
              <w:bottom w:val="single" w:sz="4" w:space="0" w:color="auto"/>
              <w:right w:val="single" w:sz="4" w:space="0" w:color="auto"/>
            </w:tcBorders>
            <w:vAlign w:val="center"/>
            <w:hideMark/>
          </w:tcPr>
          <w:p w14:paraId="600BF8AF"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504C3B"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1895A8A"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D631136" w14:textId="77777777" w:rsidR="00B542AB" w:rsidRPr="00B542AB" w:rsidRDefault="00B542AB" w:rsidP="00B542AB">
            <w:pPr>
              <w:ind w:right="0"/>
              <w:rPr>
                <w:color w:val="000000"/>
                <w:sz w:val="20"/>
                <w:lang w:eastAsia="ru-RU"/>
              </w:rPr>
            </w:pPr>
            <w:r w:rsidRPr="00B542AB">
              <w:rPr>
                <w:color w:val="000000"/>
                <w:sz w:val="20"/>
                <w:lang w:eastAsia="ru-RU"/>
              </w:rPr>
              <w:t>ООО «НТК»</w:t>
            </w:r>
          </w:p>
        </w:tc>
        <w:tc>
          <w:tcPr>
            <w:tcW w:w="0" w:type="auto"/>
            <w:tcBorders>
              <w:top w:val="nil"/>
              <w:left w:val="nil"/>
              <w:bottom w:val="single" w:sz="4" w:space="0" w:color="auto"/>
              <w:right w:val="single" w:sz="4" w:space="0" w:color="auto"/>
            </w:tcBorders>
            <w:shd w:val="clear" w:color="auto" w:fill="auto"/>
            <w:vAlign w:val="center"/>
            <w:hideMark/>
          </w:tcPr>
          <w:p w14:paraId="3C981D7C" w14:textId="77777777" w:rsidR="00B542AB" w:rsidRPr="00B542AB" w:rsidRDefault="00B542AB" w:rsidP="00B542AB">
            <w:pPr>
              <w:ind w:right="0"/>
              <w:rPr>
                <w:color w:val="000000"/>
                <w:sz w:val="20"/>
                <w:lang w:eastAsia="ru-RU"/>
              </w:rPr>
            </w:pPr>
            <w:r w:rsidRPr="00B542AB">
              <w:rPr>
                <w:color w:val="000000"/>
                <w:sz w:val="20"/>
                <w:lang w:eastAsia="ru-RU"/>
              </w:rPr>
              <w:t>593</w:t>
            </w:r>
          </w:p>
        </w:tc>
        <w:tc>
          <w:tcPr>
            <w:tcW w:w="0" w:type="auto"/>
            <w:tcBorders>
              <w:top w:val="nil"/>
              <w:left w:val="nil"/>
              <w:bottom w:val="single" w:sz="4" w:space="0" w:color="auto"/>
              <w:right w:val="single" w:sz="4" w:space="0" w:color="auto"/>
            </w:tcBorders>
            <w:shd w:val="clear" w:color="auto" w:fill="auto"/>
            <w:vAlign w:val="center"/>
            <w:hideMark/>
          </w:tcPr>
          <w:p w14:paraId="32AFE1DC"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20787729"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48802940" w14:textId="77777777" w:rsidR="00B542AB" w:rsidRPr="00B542AB" w:rsidRDefault="00B542AB" w:rsidP="00B542AB">
            <w:pPr>
              <w:ind w:right="0"/>
              <w:rPr>
                <w:color w:val="000000"/>
                <w:sz w:val="20"/>
                <w:lang w:eastAsia="ru-RU"/>
              </w:rPr>
            </w:pPr>
            <w:r w:rsidRPr="00B542AB">
              <w:rPr>
                <w:color w:val="000000"/>
                <w:sz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77BB4F6B"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67E2AD89"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E284FB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B87DFDF" w14:textId="77777777" w:rsidR="00B542AB" w:rsidRPr="00B542AB" w:rsidRDefault="00B542AB" w:rsidP="00B542AB">
            <w:pPr>
              <w:ind w:right="0"/>
              <w:jc w:val="left"/>
              <w:rPr>
                <w:color w:val="000000"/>
                <w:sz w:val="20"/>
                <w:lang w:eastAsia="ru-RU"/>
              </w:rPr>
            </w:pPr>
          </w:p>
        </w:tc>
      </w:tr>
      <w:tr w:rsidR="00B542AB" w:rsidRPr="00B542AB" w14:paraId="613CA2A9" w14:textId="77777777" w:rsidTr="00B542A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6499E6" w14:textId="77777777" w:rsidR="00B542AB" w:rsidRPr="00B542AB" w:rsidRDefault="00B542AB" w:rsidP="00B542AB">
            <w:pPr>
              <w:ind w:right="0"/>
              <w:rPr>
                <w:color w:val="000000"/>
                <w:sz w:val="20"/>
                <w:lang w:eastAsia="ru-RU"/>
              </w:rPr>
            </w:pPr>
            <w:r w:rsidRPr="00B542AB">
              <w:rPr>
                <w:color w:val="000000"/>
                <w:sz w:val="20"/>
                <w:lang w:eastAsia="ru-RU"/>
              </w:rPr>
              <w:t>002</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D7109FC" w14:textId="77777777" w:rsidR="00B542AB" w:rsidRPr="00B542AB" w:rsidRDefault="00B542AB" w:rsidP="00B542AB">
            <w:pPr>
              <w:ind w:right="0"/>
              <w:jc w:val="left"/>
              <w:rPr>
                <w:color w:val="000000"/>
                <w:sz w:val="20"/>
                <w:lang w:eastAsia="ru-RU"/>
              </w:rPr>
            </w:pPr>
            <w:r w:rsidRPr="00B542AB">
              <w:rPr>
                <w:color w:val="000000"/>
                <w:sz w:val="20"/>
                <w:lang w:eastAsia="ru-RU"/>
              </w:rPr>
              <w:t>1) ЗСТЭЦ</w:t>
            </w:r>
            <w:r w:rsidRPr="00B542AB">
              <w:rPr>
                <w:color w:val="000000"/>
                <w:sz w:val="20"/>
                <w:lang w:eastAsia="ru-RU"/>
              </w:rPr>
              <w:br/>
              <w:t>2) Новоильинская газовая котельная</w:t>
            </w:r>
            <w:r w:rsidRPr="00B542AB">
              <w:rPr>
                <w:color w:val="000000"/>
                <w:sz w:val="20"/>
                <w:lang w:eastAsia="ru-RU"/>
              </w:rPr>
              <w:br/>
              <w:t>3) Котельная кв. 24</w:t>
            </w:r>
          </w:p>
        </w:tc>
        <w:tc>
          <w:tcPr>
            <w:tcW w:w="0" w:type="auto"/>
            <w:tcBorders>
              <w:top w:val="nil"/>
              <w:left w:val="nil"/>
              <w:bottom w:val="single" w:sz="4" w:space="0" w:color="auto"/>
              <w:right w:val="single" w:sz="4" w:space="0" w:color="auto"/>
            </w:tcBorders>
            <w:shd w:val="clear" w:color="auto" w:fill="auto"/>
            <w:vAlign w:val="center"/>
            <w:hideMark/>
          </w:tcPr>
          <w:p w14:paraId="5498E515" w14:textId="77777777" w:rsidR="00B542AB" w:rsidRPr="00B542AB" w:rsidRDefault="00B542AB" w:rsidP="00B542AB">
            <w:pPr>
              <w:ind w:right="0"/>
              <w:rPr>
                <w:color w:val="000000"/>
                <w:sz w:val="20"/>
                <w:lang w:eastAsia="ru-RU"/>
              </w:rPr>
            </w:pPr>
            <w:r w:rsidRPr="00B542AB">
              <w:rPr>
                <w:color w:val="000000"/>
                <w:sz w:val="20"/>
                <w:lang w:eastAsia="ru-RU"/>
              </w:rPr>
              <w:t>1) 1307,5</w:t>
            </w:r>
          </w:p>
        </w:tc>
        <w:tc>
          <w:tcPr>
            <w:tcW w:w="0" w:type="auto"/>
            <w:tcBorders>
              <w:top w:val="nil"/>
              <w:left w:val="nil"/>
              <w:bottom w:val="single" w:sz="4" w:space="0" w:color="auto"/>
              <w:right w:val="single" w:sz="4" w:space="0" w:color="auto"/>
            </w:tcBorders>
            <w:shd w:val="clear" w:color="auto" w:fill="auto"/>
            <w:vAlign w:val="center"/>
            <w:hideMark/>
          </w:tcPr>
          <w:p w14:paraId="08993CFC" w14:textId="77777777" w:rsidR="00B542AB" w:rsidRPr="00B542AB" w:rsidRDefault="00B542AB" w:rsidP="00B542AB">
            <w:pPr>
              <w:ind w:right="0"/>
              <w:rPr>
                <w:color w:val="000000"/>
                <w:sz w:val="20"/>
                <w:lang w:eastAsia="ru-RU"/>
              </w:rPr>
            </w:pPr>
            <w:r w:rsidRPr="00B542AB">
              <w:rPr>
                <w:color w:val="000000"/>
                <w:sz w:val="20"/>
                <w:lang w:eastAsia="ru-RU"/>
              </w:rPr>
              <w:t>1) АО «ЕВРАЗ ЗСМК»</w:t>
            </w:r>
          </w:p>
        </w:tc>
        <w:tc>
          <w:tcPr>
            <w:tcW w:w="0" w:type="auto"/>
            <w:tcBorders>
              <w:top w:val="nil"/>
              <w:left w:val="nil"/>
              <w:bottom w:val="single" w:sz="4" w:space="0" w:color="auto"/>
              <w:right w:val="single" w:sz="4" w:space="0" w:color="auto"/>
            </w:tcBorders>
            <w:shd w:val="clear" w:color="auto" w:fill="auto"/>
            <w:vAlign w:val="center"/>
            <w:hideMark/>
          </w:tcPr>
          <w:p w14:paraId="79C547AA" w14:textId="77777777" w:rsidR="00B542AB" w:rsidRPr="00B542AB" w:rsidRDefault="00B542AB" w:rsidP="00B542AB">
            <w:pPr>
              <w:ind w:right="0"/>
              <w:rPr>
                <w:color w:val="000000"/>
                <w:sz w:val="20"/>
                <w:lang w:eastAsia="ru-RU"/>
              </w:rPr>
            </w:pPr>
            <w:r w:rsidRPr="00B542AB">
              <w:rPr>
                <w:color w:val="000000"/>
                <w:sz w:val="20"/>
                <w:lang w:eastAsia="ru-RU"/>
              </w:rPr>
              <w:t>87486042</w:t>
            </w:r>
          </w:p>
        </w:tc>
        <w:tc>
          <w:tcPr>
            <w:tcW w:w="0" w:type="auto"/>
            <w:tcBorders>
              <w:top w:val="nil"/>
              <w:left w:val="nil"/>
              <w:bottom w:val="single" w:sz="4" w:space="0" w:color="auto"/>
              <w:right w:val="single" w:sz="4" w:space="0" w:color="auto"/>
            </w:tcBorders>
            <w:shd w:val="clear" w:color="auto" w:fill="auto"/>
            <w:vAlign w:val="center"/>
            <w:hideMark/>
          </w:tcPr>
          <w:p w14:paraId="205B46D6"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8B93FCE"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5D1A74A" w14:textId="77777777" w:rsidR="00B542AB" w:rsidRPr="00B542AB" w:rsidRDefault="00B542AB" w:rsidP="00B542AB">
            <w:pPr>
              <w:ind w:right="0"/>
              <w:rPr>
                <w:color w:val="000000"/>
                <w:sz w:val="20"/>
                <w:lang w:eastAsia="ru-RU"/>
              </w:rPr>
            </w:pPr>
            <w:r w:rsidRPr="00B542AB">
              <w:rPr>
                <w:color w:val="000000"/>
                <w:sz w:val="20"/>
                <w:lang w:eastAsia="ru-RU"/>
              </w:rPr>
              <w:t>12937,0</w:t>
            </w:r>
          </w:p>
        </w:tc>
        <w:tc>
          <w:tcPr>
            <w:tcW w:w="0" w:type="auto"/>
            <w:tcBorders>
              <w:top w:val="nil"/>
              <w:left w:val="nil"/>
              <w:bottom w:val="single" w:sz="4" w:space="0" w:color="auto"/>
              <w:right w:val="single" w:sz="4" w:space="0" w:color="auto"/>
            </w:tcBorders>
            <w:shd w:val="clear" w:color="auto" w:fill="auto"/>
            <w:vAlign w:val="center"/>
            <w:hideMark/>
          </w:tcPr>
          <w:p w14:paraId="770B9979"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0B9DC3" w14:textId="77777777" w:rsidR="00B542AB" w:rsidRPr="00B542AB" w:rsidRDefault="00B542AB" w:rsidP="00B542AB">
            <w:pPr>
              <w:ind w:right="0"/>
              <w:rPr>
                <w:color w:val="000000"/>
                <w:sz w:val="20"/>
                <w:lang w:eastAsia="ru-RU"/>
              </w:rPr>
            </w:pPr>
            <w:r w:rsidRPr="00B542AB">
              <w:rPr>
                <w:color w:val="000000"/>
                <w:sz w:val="20"/>
                <w:lang w:eastAsia="ru-RU"/>
              </w:rPr>
              <w:t>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AFFD68" w14:textId="77777777" w:rsidR="00B542AB" w:rsidRPr="00B542AB" w:rsidRDefault="00B542AB" w:rsidP="00B542AB">
            <w:pPr>
              <w:ind w:right="0"/>
              <w:rPr>
                <w:color w:val="000000"/>
                <w:sz w:val="20"/>
                <w:lang w:eastAsia="ru-RU"/>
              </w:rPr>
            </w:pPr>
            <w:r w:rsidRPr="00B542AB">
              <w:rPr>
                <w:color w:val="000000"/>
                <w:sz w:val="20"/>
                <w:lang w:eastAsia="ru-RU"/>
              </w:rPr>
              <w:t>ООО «КузнецкТеплоСбыт»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996821" w14:textId="77777777" w:rsidR="00B542AB" w:rsidRPr="00B542AB" w:rsidRDefault="00B542AB" w:rsidP="00B542AB">
            <w:pPr>
              <w:ind w:right="0"/>
              <w:jc w:val="left"/>
              <w:rPr>
                <w:color w:val="000000"/>
                <w:sz w:val="20"/>
                <w:lang w:eastAsia="ru-RU"/>
              </w:rPr>
            </w:pPr>
            <w:r w:rsidRPr="00B542AB">
              <w:rPr>
                <w:color w:val="000000"/>
                <w:sz w:val="20"/>
                <w:lang w:eastAsia="ru-RU"/>
              </w:rPr>
              <w:t>п. 6 Правил (в отношении одной зоны деятельности единой теплоснабжающей организации подана 1 заявка от лица, владеющего на праве аренды тепловыми сетями в соответствующей зоне деятельности единой теплоснабжающей организации)</w:t>
            </w:r>
          </w:p>
        </w:tc>
      </w:tr>
      <w:tr w:rsidR="00B542AB" w:rsidRPr="00B542AB" w14:paraId="1A0D55C1" w14:textId="77777777" w:rsidTr="00B542AB">
        <w:trPr>
          <w:trHeight w:val="20"/>
        </w:trPr>
        <w:tc>
          <w:tcPr>
            <w:tcW w:w="0" w:type="auto"/>
            <w:vMerge/>
            <w:tcBorders>
              <w:top w:val="nil"/>
              <w:left w:val="single" w:sz="4" w:space="0" w:color="auto"/>
              <w:bottom w:val="single" w:sz="4" w:space="0" w:color="auto"/>
              <w:right w:val="single" w:sz="4" w:space="0" w:color="auto"/>
            </w:tcBorders>
            <w:vAlign w:val="center"/>
            <w:hideMark/>
          </w:tcPr>
          <w:p w14:paraId="6E39241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12A08AE"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49BC6F6" w14:textId="77777777" w:rsidR="00B542AB" w:rsidRPr="00B542AB" w:rsidRDefault="00B542AB" w:rsidP="00B542AB">
            <w:pPr>
              <w:ind w:right="0"/>
              <w:rPr>
                <w:color w:val="000000"/>
                <w:sz w:val="20"/>
                <w:lang w:eastAsia="ru-RU"/>
              </w:rPr>
            </w:pPr>
            <w:r w:rsidRPr="00B542AB">
              <w:rPr>
                <w:color w:val="000000"/>
                <w:sz w:val="20"/>
                <w:lang w:eastAsia="ru-RU"/>
              </w:rPr>
              <w:t>2) 13,4</w:t>
            </w:r>
            <w:r w:rsidRPr="00B542AB">
              <w:rPr>
                <w:color w:val="000000"/>
                <w:sz w:val="20"/>
                <w:lang w:eastAsia="ru-RU"/>
              </w:rPr>
              <w:br/>
              <w:t>3) 7,396</w:t>
            </w:r>
          </w:p>
        </w:tc>
        <w:tc>
          <w:tcPr>
            <w:tcW w:w="0" w:type="auto"/>
            <w:tcBorders>
              <w:top w:val="nil"/>
              <w:left w:val="nil"/>
              <w:bottom w:val="single" w:sz="4" w:space="0" w:color="auto"/>
              <w:right w:val="single" w:sz="4" w:space="0" w:color="auto"/>
            </w:tcBorders>
            <w:shd w:val="clear" w:color="auto" w:fill="auto"/>
            <w:vAlign w:val="center"/>
            <w:hideMark/>
          </w:tcPr>
          <w:p w14:paraId="472CBDB5" w14:textId="77777777" w:rsidR="00B542AB" w:rsidRPr="00B542AB" w:rsidRDefault="00B542AB" w:rsidP="00B542AB">
            <w:pPr>
              <w:ind w:right="0"/>
              <w:rPr>
                <w:color w:val="000000"/>
                <w:sz w:val="20"/>
                <w:lang w:eastAsia="ru-RU"/>
              </w:rPr>
            </w:pPr>
            <w:r w:rsidRPr="00B542AB">
              <w:rPr>
                <w:color w:val="000000"/>
                <w:sz w:val="20"/>
                <w:lang w:eastAsia="ru-RU"/>
              </w:rPr>
              <w:t>МП «ГУЖКХ»</w:t>
            </w:r>
          </w:p>
        </w:tc>
        <w:tc>
          <w:tcPr>
            <w:tcW w:w="0" w:type="auto"/>
            <w:tcBorders>
              <w:top w:val="nil"/>
              <w:left w:val="nil"/>
              <w:bottom w:val="single" w:sz="4" w:space="0" w:color="auto"/>
              <w:right w:val="single" w:sz="4" w:space="0" w:color="auto"/>
            </w:tcBorders>
            <w:shd w:val="clear" w:color="auto" w:fill="auto"/>
            <w:vAlign w:val="center"/>
            <w:hideMark/>
          </w:tcPr>
          <w:p w14:paraId="1A76A9A4" w14:textId="77777777" w:rsidR="00B542AB" w:rsidRPr="00B542AB" w:rsidRDefault="00B542AB" w:rsidP="00B542AB">
            <w:pPr>
              <w:ind w:right="0"/>
              <w:rPr>
                <w:color w:val="000000"/>
                <w:sz w:val="20"/>
                <w:lang w:eastAsia="ru-RU"/>
              </w:rPr>
            </w:pPr>
            <w:r w:rsidRPr="00B542AB">
              <w:rPr>
                <w:color w:val="000000"/>
                <w:sz w:val="20"/>
                <w:lang w:eastAsia="ru-RU"/>
              </w:rPr>
              <w:t>7352</w:t>
            </w:r>
          </w:p>
        </w:tc>
        <w:tc>
          <w:tcPr>
            <w:tcW w:w="0" w:type="auto"/>
            <w:tcBorders>
              <w:top w:val="nil"/>
              <w:left w:val="nil"/>
              <w:bottom w:val="single" w:sz="4" w:space="0" w:color="auto"/>
              <w:right w:val="single" w:sz="4" w:space="0" w:color="auto"/>
            </w:tcBorders>
            <w:shd w:val="clear" w:color="auto" w:fill="auto"/>
            <w:vAlign w:val="center"/>
            <w:hideMark/>
          </w:tcPr>
          <w:p w14:paraId="5556A6BC" w14:textId="77777777" w:rsidR="00B542AB" w:rsidRPr="00B542AB" w:rsidRDefault="00B542AB" w:rsidP="00B542AB">
            <w:pPr>
              <w:ind w:right="0"/>
              <w:rPr>
                <w:color w:val="000000"/>
                <w:sz w:val="20"/>
                <w:lang w:eastAsia="ru-RU"/>
              </w:rPr>
            </w:pPr>
            <w:r w:rsidRPr="00B542AB">
              <w:rPr>
                <w:color w:val="000000"/>
                <w:sz w:val="20"/>
                <w:lang w:eastAsia="ru-RU"/>
              </w:rPr>
              <w:t>2 источника</w:t>
            </w:r>
          </w:p>
        </w:tc>
        <w:tc>
          <w:tcPr>
            <w:tcW w:w="0" w:type="auto"/>
            <w:tcBorders>
              <w:top w:val="nil"/>
              <w:left w:val="nil"/>
              <w:bottom w:val="single" w:sz="4" w:space="0" w:color="auto"/>
              <w:right w:val="single" w:sz="4" w:space="0" w:color="auto"/>
            </w:tcBorders>
            <w:shd w:val="clear" w:color="auto" w:fill="auto"/>
            <w:vAlign w:val="center"/>
            <w:hideMark/>
          </w:tcPr>
          <w:p w14:paraId="78474FF0"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62D29BA1" w14:textId="77777777" w:rsidR="00B542AB" w:rsidRPr="00B542AB" w:rsidRDefault="00B542AB" w:rsidP="00B542AB">
            <w:pPr>
              <w:ind w:right="0"/>
              <w:rPr>
                <w:color w:val="000000"/>
                <w:sz w:val="20"/>
                <w:lang w:eastAsia="ru-RU"/>
              </w:rPr>
            </w:pPr>
            <w:r w:rsidRPr="00B542AB">
              <w:rPr>
                <w:color w:val="000000"/>
                <w:sz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44A949A1"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2D7A6CA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A7CB6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C328B0D" w14:textId="77777777" w:rsidR="00B542AB" w:rsidRPr="00B542AB" w:rsidRDefault="00B542AB" w:rsidP="00B542AB">
            <w:pPr>
              <w:ind w:right="0"/>
              <w:jc w:val="left"/>
              <w:rPr>
                <w:color w:val="000000"/>
                <w:sz w:val="20"/>
                <w:lang w:eastAsia="ru-RU"/>
              </w:rPr>
            </w:pPr>
          </w:p>
        </w:tc>
      </w:tr>
      <w:tr w:rsidR="00B542AB" w:rsidRPr="00B542AB" w14:paraId="0E894768" w14:textId="77777777" w:rsidTr="00B542AB">
        <w:trPr>
          <w:trHeight w:val="20"/>
        </w:trPr>
        <w:tc>
          <w:tcPr>
            <w:tcW w:w="0" w:type="auto"/>
            <w:vMerge/>
            <w:tcBorders>
              <w:top w:val="nil"/>
              <w:left w:val="single" w:sz="4" w:space="0" w:color="auto"/>
              <w:bottom w:val="single" w:sz="4" w:space="0" w:color="auto"/>
              <w:right w:val="single" w:sz="4" w:space="0" w:color="auto"/>
            </w:tcBorders>
            <w:vAlign w:val="center"/>
            <w:hideMark/>
          </w:tcPr>
          <w:p w14:paraId="0C9F936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0E67211"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3B2D0FE"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E085971" w14:textId="77777777" w:rsidR="00B542AB" w:rsidRPr="00B542AB" w:rsidRDefault="00B542AB" w:rsidP="00B542AB">
            <w:pPr>
              <w:ind w:right="0"/>
              <w:rPr>
                <w:color w:val="000000"/>
                <w:sz w:val="20"/>
                <w:lang w:eastAsia="ru-RU"/>
              </w:rPr>
            </w:pPr>
            <w:r w:rsidRPr="00B542AB">
              <w:rPr>
                <w:color w:val="000000"/>
                <w:sz w:val="20"/>
                <w:lang w:eastAsia="ru-RU"/>
              </w:rPr>
              <w:t>АО «Кузбассэнерго»</w:t>
            </w:r>
          </w:p>
        </w:tc>
        <w:tc>
          <w:tcPr>
            <w:tcW w:w="0" w:type="auto"/>
            <w:tcBorders>
              <w:top w:val="nil"/>
              <w:left w:val="nil"/>
              <w:bottom w:val="single" w:sz="4" w:space="0" w:color="auto"/>
              <w:right w:val="single" w:sz="4" w:space="0" w:color="auto"/>
            </w:tcBorders>
            <w:shd w:val="clear" w:color="auto" w:fill="auto"/>
            <w:vAlign w:val="center"/>
            <w:hideMark/>
          </w:tcPr>
          <w:p w14:paraId="215C3498" w14:textId="77777777" w:rsidR="00B542AB" w:rsidRPr="00B542AB" w:rsidRDefault="00B542AB" w:rsidP="00B542AB">
            <w:pPr>
              <w:ind w:right="0"/>
              <w:rPr>
                <w:color w:val="000000"/>
                <w:sz w:val="20"/>
                <w:lang w:eastAsia="ru-RU"/>
              </w:rPr>
            </w:pPr>
            <w:r w:rsidRPr="00B542AB">
              <w:rPr>
                <w:color w:val="000000"/>
                <w:sz w:val="20"/>
                <w:lang w:eastAsia="ru-RU"/>
              </w:rPr>
              <w:t>5708161</w:t>
            </w:r>
          </w:p>
        </w:tc>
        <w:tc>
          <w:tcPr>
            <w:tcW w:w="0" w:type="auto"/>
            <w:tcBorders>
              <w:top w:val="nil"/>
              <w:left w:val="nil"/>
              <w:bottom w:val="single" w:sz="4" w:space="0" w:color="auto"/>
              <w:right w:val="single" w:sz="4" w:space="0" w:color="auto"/>
            </w:tcBorders>
            <w:shd w:val="clear" w:color="auto" w:fill="auto"/>
            <w:vAlign w:val="center"/>
            <w:hideMark/>
          </w:tcPr>
          <w:p w14:paraId="695A7E76"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4FB26D80"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0B1FB247" w14:textId="77777777" w:rsidR="00B542AB" w:rsidRPr="00B542AB" w:rsidRDefault="00B542AB" w:rsidP="00B542AB">
            <w:pPr>
              <w:ind w:right="0"/>
              <w:rPr>
                <w:color w:val="000000"/>
                <w:sz w:val="20"/>
                <w:lang w:eastAsia="ru-RU"/>
              </w:rPr>
            </w:pPr>
            <w:r w:rsidRPr="00B542AB">
              <w:rPr>
                <w:color w:val="000000"/>
                <w:sz w:val="20"/>
                <w:lang w:eastAsia="ru-RU"/>
              </w:rPr>
              <w:t>8470,0</w:t>
            </w:r>
          </w:p>
        </w:tc>
        <w:tc>
          <w:tcPr>
            <w:tcW w:w="0" w:type="auto"/>
            <w:tcBorders>
              <w:top w:val="nil"/>
              <w:left w:val="nil"/>
              <w:bottom w:val="single" w:sz="4" w:space="0" w:color="auto"/>
              <w:right w:val="single" w:sz="4" w:space="0" w:color="auto"/>
            </w:tcBorders>
            <w:shd w:val="clear" w:color="auto" w:fill="auto"/>
            <w:vAlign w:val="center"/>
            <w:hideMark/>
          </w:tcPr>
          <w:p w14:paraId="5A06FB0C"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58D9F079"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BEB282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6F291E" w14:textId="77777777" w:rsidR="00B542AB" w:rsidRPr="00B542AB" w:rsidRDefault="00B542AB" w:rsidP="00B542AB">
            <w:pPr>
              <w:ind w:right="0"/>
              <w:jc w:val="left"/>
              <w:rPr>
                <w:color w:val="000000"/>
                <w:sz w:val="20"/>
                <w:lang w:eastAsia="ru-RU"/>
              </w:rPr>
            </w:pPr>
          </w:p>
        </w:tc>
      </w:tr>
      <w:tr w:rsidR="00B542AB" w:rsidRPr="00B542AB" w14:paraId="1B99DE29" w14:textId="77777777" w:rsidTr="00B542AB">
        <w:trPr>
          <w:trHeight w:val="20"/>
        </w:trPr>
        <w:tc>
          <w:tcPr>
            <w:tcW w:w="0" w:type="auto"/>
            <w:vMerge/>
            <w:tcBorders>
              <w:top w:val="nil"/>
              <w:left w:val="single" w:sz="4" w:space="0" w:color="auto"/>
              <w:bottom w:val="single" w:sz="4" w:space="0" w:color="auto"/>
              <w:right w:val="single" w:sz="4" w:space="0" w:color="auto"/>
            </w:tcBorders>
            <w:vAlign w:val="center"/>
            <w:hideMark/>
          </w:tcPr>
          <w:p w14:paraId="43851CA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4A8EB29"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F528273"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B634799"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ABE9FE9"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4E0973A1"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5BA5B3FD"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7EF6DC34" w14:textId="77777777" w:rsidR="00B542AB" w:rsidRPr="00B542AB" w:rsidRDefault="00B542AB" w:rsidP="00B542AB">
            <w:pPr>
              <w:ind w:right="0"/>
              <w:rPr>
                <w:color w:val="000000"/>
                <w:sz w:val="20"/>
                <w:lang w:eastAsia="ru-RU"/>
              </w:rPr>
            </w:pPr>
            <w:r w:rsidRPr="00B542AB">
              <w:rPr>
                <w:color w:val="000000"/>
                <w:sz w:val="20"/>
                <w:lang w:eastAsia="ru-RU"/>
              </w:rPr>
              <w:t>9625,0</w:t>
            </w:r>
          </w:p>
        </w:tc>
        <w:tc>
          <w:tcPr>
            <w:tcW w:w="0" w:type="auto"/>
            <w:tcBorders>
              <w:top w:val="nil"/>
              <w:left w:val="nil"/>
              <w:bottom w:val="single" w:sz="4" w:space="0" w:color="auto"/>
              <w:right w:val="single" w:sz="4" w:space="0" w:color="auto"/>
            </w:tcBorders>
            <w:shd w:val="clear" w:color="auto" w:fill="auto"/>
            <w:vAlign w:val="center"/>
            <w:hideMark/>
          </w:tcPr>
          <w:p w14:paraId="5F6ABB4A"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1C9FDE3A"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C1D1077"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0D8451" w14:textId="77777777" w:rsidR="00B542AB" w:rsidRPr="00B542AB" w:rsidRDefault="00B542AB" w:rsidP="00B542AB">
            <w:pPr>
              <w:ind w:right="0"/>
              <w:jc w:val="left"/>
              <w:rPr>
                <w:color w:val="000000"/>
                <w:sz w:val="20"/>
                <w:lang w:eastAsia="ru-RU"/>
              </w:rPr>
            </w:pPr>
          </w:p>
        </w:tc>
      </w:tr>
      <w:tr w:rsidR="00B542AB" w:rsidRPr="00B542AB" w14:paraId="468891C5" w14:textId="77777777" w:rsidTr="00B542AB">
        <w:trPr>
          <w:trHeight w:val="20"/>
        </w:trPr>
        <w:tc>
          <w:tcPr>
            <w:tcW w:w="0" w:type="auto"/>
            <w:vMerge/>
            <w:tcBorders>
              <w:top w:val="nil"/>
              <w:left w:val="single" w:sz="4" w:space="0" w:color="auto"/>
              <w:bottom w:val="single" w:sz="4" w:space="0" w:color="auto"/>
              <w:right w:val="single" w:sz="4" w:space="0" w:color="auto"/>
            </w:tcBorders>
            <w:vAlign w:val="center"/>
            <w:hideMark/>
          </w:tcPr>
          <w:p w14:paraId="78EC905A"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6AB526"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6B42E5F"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963DBDD" w14:textId="77777777" w:rsidR="00B542AB" w:rsidRPr="00B542AB" w:rsidRDefault="00B542AB" w:rsidP="00B542AB">
            <w:pPr>
              <w:ind w:right="0"/>
              <w:rPr>
                <w:color w:val="000000"/>
                <w:sz w:val="20"/>
                <w:lang w:eastAsia="ru-RU"/>
              </w:rPr>
            </w:pPr>
            <w:r w:rsidRPr="00B542AB">
              <w:rPr>
                <w:color w:val="000000"/>
                <w:sz w:val="20"/>
                <w:lang w:eastAsia="ru-RU"/>
              </w:rPr>
              <w:t>ООО «НТК»</w:t>
            </w:r>
          </w:p>
        </w:tc>
        <w:tc>
          <w:tcPr>
            <w:tcW w:w="0" w:type="auto"/>
            <w:tcBorders>
              <w:top w:val="nil"/>
              <w:left w:val="nil"/>
              <w:bottom w:val="single" w:sz="4" w:space="0" w:color="auto"/>
              <w:right w:val="single" w:sz="4" w:space="0" w:color="auto"/>
            </w:tcBorders>
            <w:shd w:val="clear" w:color="auto" w:fill="auto"/>
            <w:vAlign w:val="center"/>
            <w:hideMark/>
          </w:tcPr>
          <w:p w14:paraId="76F66F98" w14:textId="77777777" w:rsidR="00B542AB" w:rsidRPr="00B542AB" w:rsidRDefault="00B542AB" w:rsidP="00B542AB">
            <w:pPr>
              <w:ind w:right="0"/>
              <w:rPr>
                <w:color w:val="000000"/>
                <w:sz w:val="20"/>
                <w:lang w:eastAsia="ru-RU"/>
              </w:rPr>
            </w:pPr>
            <w:r w:rsidRPr="00B542AB">
              <w:rPr>
                <w:color w:val="000000"/>
                <w:sz w:val="20"/>
                <w:lang w:eastAsia="ru-RU"/>
              </w:rPr>
              <w:t>593</w:t>
            </w:r>
          </w:p>
        </w:tc>
        <w:tc>
          <w:tcPr>
            <w:tcW w:w="0" w:type="auto"/>
            <w:tcBorders>
              <w:top w:val="nil"/>
              <w:left w:val="nil"/>
              <w:bottom w:val="single" w:sz="4" w:space="0" w:color="auto"/>
              <w:right w:val="single" w:sz="4" w:space="0" w:color="auto"/>
            </w:tcBorders>
            <w:shd w:val="clear" w:color="auto" w:fill="auto"/>
            <w:vAlign w:val="center"/>
            <w:hideMark/>
          </w:tcPr>
          <w:p w14:paraId="672410E7"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6DA96354"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16547F8F" w14:textId="77777777" w:rsidR="00B542AB" w:rsidRPr="00B542AB" w:rsidRDefault="00B542AB" w:rsidP="00B542AB">
            <w:pPr>
              <w:ind w:right="0"/>
              <w:rPr>
                <w:color w:val="000000"/>
                <w:sz w:val="20"/>
                <w:lang w:eastAsia="ru-RU"/>
              </w:rPr>
            </w:pPr>
            <w:r w:rsidRPr="00B542AB">
              <w:rPr>
                <w:color w:val="000000"/>
                <w:sz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42AE561C"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352A3CC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0695DA7"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53AA995" w14:textId="77777777" w:rsidR="00B542AB" w:rsidRPr="00B542AB" w:rsidRDefault="00B542AB" w:rsidP="00B542AB">
            <w:pPr>
              <w:ind w:right="0"/>
              <w:jc w:val="left"/>
              <w:rPr>
                <w:color w:val="000000"/>
                <w:sz w:val="20"/>
                <w:lang w:eastAsia="ru-RU"/>
              </w:rPr>
            </w:pPr>
          </w:p>
        </w:tc>
      </w:tr>
      <w:tr w:rsidR="00B542AB" w:rsidRPr="00B542AB" w14:paraId="0126D160" w14:textId="77777777" w:rsidTr="00B542AB">
        <w:trPr>
          <w:trHeight w:val="20"/>
        </w:trPr>
        <w:tc>
          <w:tcPr>
            <w:tcW w:w="0" w:type="auto"/>
            <w:vMerge/>
            <w:tcBorders>
              <w:top w:val="nil"/>
              <w:left w:val="single" w:sz="4" w:space="0" w:color="auto"/>
              <w:bottom w:val="single" w:sz="4" w:space="0" w:color="auto"/>
              <w:right w:val="single" w:sz="4" w:space="0" w:color="auto"/>
            </w:tcBorders>
            <w:vAlign w:val="center"/>
            <w:hideMark/>
          </w:tcPr>
          <w:p w14:paraId="004D07D7"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326B58"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74CD733"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9E8ABA6" w14:textId="77777777" w:rsidR="00B542AB" w:rsidRPr="00B542AB" w:rsidRDefault="00B542AB" w:rsidP="00B542AB">
            <w:pPr>
              <w:ind w:right="0"/>
              <w:rPr>
                <w:color w:val="000000"/>
                <w:sz w:val="20"/>
                <w:lang w:eastAsia="ru-RU"/>
              </w:rPr>
            </w:pPr>
            <w:r w:rsidRPr="00B542AB">
              <w:rPr>
                <w:color w:val="000000"/>
                <w:sz w:val="20"/>
                <w:lang w:eastAsia="ru-RU"/>
              </w:rPr>
              <w:t>ООО «КузнецкТеплоСбыт»</w:t>
            </w:r>
          </w:p>
        </w:tc>
        <w:tc>
          <w:tcPr>
            <w:tcW w:w="0" w:type="auto"/>
            <w:tcBorders>
              <w:top w:val="nil"/>
              <w:left w:val="nil"/>
              <w:bottom w:val="single" w:sz="4" w:space="0" w:color="auto"/>
              <w:right w:val="single" w:sz="4" w:space="0" w:color="auto"/>
            </w:tcBorders>
            <w:shd w:val="clear" w:color="auto" w:fill="auto"/>
            <w:vAlign w:val="center"/>
            <w:hideMark/>
          </w:tcPr>
          <w:p w14:paraId="4E0DDD57" w14:textId="77777777" w:rsidR="00B542AB" w:rsidRPr="00B542AB" w:rsidRDefault="00B542AB" w:rsidP="00B542AB">
            <w:pPr>
              <w:ind w:right="0"/>
              <w:rPr>
                <w:color w:val="000000"/>
                <w:sz w:val="20"/>
                <w:lang w:eastAsia="ru-RU"/>
              </w:rPr>
            </w:pPr>
            <w:r w:rsidRPr="00B542AB">
              <w:rPr>
                <w:color w:val="000000"/>
                <w:sz w:val="20"/>
                <w:lang w:eastAsia="ru-RU"/>
              </w:rPr>
              <w:t>69454</w:t>
            </w:r>
          </w:p>
        </w:tc>
        <w:tc>
          <w:tcPr>
            <w:tcW w:w="0" w:type="auto"/>
            <w:tcBorders>
              <w:top w:val="nil"/>
              <w:left w:val="nil"/>
              <w:bottom w:val="single" w:sz="4" w:space="0" w:color="auto"/>
              <w:right w:val="single" w:sz="4" w:space="0" w:color="auto"/>
            </w:tcBorders>
            <w:shd w:val="clear" w:color="auto" w:fill="auto"/>
            <w:vAlign w:val="center"/>
            <w:hideMark/>
          </w:tcPr>
          <w:p w14:paraId="04F12AE0"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330685CE"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1C47ECAE" w14:textId="77777777" w:rsidR="00B542AB" w:rsidRPr="00B542AB" w:rsidRDefault="00B542AB" w:rsidP="00B542AB">
            <w:pPr>
              <w:ind w:right="0"/>
              <w:rPr>
                <w:color w:val="000000"/>
                <w:sz w:val="20"/>
                <w:lang w:eastAsia="ru-RU"/>
              </w:rPr>
            </w:pPr>
            <w:r w:rsidRPr="00B542AB">
              <w:rPr>
                <w:color w:val="000000"/>
                <w:sz w:val="20"/>
                <w:lang w:eastAsia="ru-RU"/>
              </w:rPr>
              <w:t>304,0</w:t>
            </w:r>
          </w:p>
        </w:tc>
        <w:tc>
          <w:tcPr>
            <w:tcW w:w="0" w:type="auto"/>
            <w:tcBorders>
              <w:top w:val="nil"/>
              <w:left w:val="nil"/>
              <w:bottom w:val="single" w:sz="4" w:space="0" w:color="auto"/>
              <w:right w:val="single" w:sz="4" w:space="0" w:color="auto"/>
            </w:tcBorders>
            <w:shd w:val="clear" w:color="auto" w:fill="auto"/>
            <w:vAlign w:val="center"/>
            <w:hideMark/>
          </w:tcPr>
          <w:p w14:paraId="0E4F9592" w14:textId="77777777" w:rsidR="00B542AB" w:rsidRPr="00B542AB" w:rsidRDefault="00B542AB" w:rsidP="00B542AB">
            <w:pPr>
              <w:ind w:right="0"/>
              <w:rPr>
                <w:color w:val="000000"/>
                <w:sz w:val="20"/>
                <w:lang w:eastAsia="ru-RU"/>
              </w:rPr>
            </w:pPr>
            <w:r w:rsidRPr="00B542AB">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1E29CB0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5E558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2033C22" w14:textId="77777777" w:rsidR="00B542AB" w:rsidRPr="00B542AB" w:rsidRDefault="00B542AB" w:rsidP="00B542AB">
            <w:pPr>
              <w:ind w:right="0"/>
              <w:jc w:val="left"/>
              <w:rPr>
                <w:color w:val="000000"/>
                <w:sz w:val="20"/>
                <w:lang w:eastAsia="ru-RU"/>
              </w:rPr>
            </w:pPr>
          </w:p>
        </w:tc>
      </w:tr>
      <w:tr w:rsidR="00B542AB" w:rsidRPr="00B542AB" w14:paraId="175D2684" w14:textId="77777777" w:rsidTr="00B542AB">
        <w:trPr>
          <w:trHeight w:val="20"/>
        </w:trPr>
        <w:tc>
          <w:tcPr>
            <w:tcW w:w="0" w:type="auto"/>
            <w:vMerge/>
            <w:tcBorders>
              <w:top w:val="nil"/>
              <w:left w:val="single" w:sz="4" w:space="0" w:color="auto"/>
              <w:bottom w:val="single" w:sz="4" w:space="0" w:color="auto"/>
              <w:right w:val="single" w:sz="4" w:space="0" w:color="auto"/>
            </w:tcBorders>
            <w:vAlign w:val="center"/>
            <w:hideMark/>
          </w:tcPr>
          <w:p w14:paraId="493B0E7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A5D23A"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97EE3D1"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3F6C6BB" w14:textId="77777777" w:rsidR="00B542AB" w:rsidRPr="00B542AB" w:rsidRDefault="00B542AB" w:rsidP="00B542AB">
            <w:pPr>
              <w:ind w:right="0"/>
              <w:rPr>
                <w:color w:val="000000"/>
                <w:sz w:val="20"/>
                <w:lang w:eastAsia="ru-RU"/>
              </w:rPr>
            </w:pPr>
            <w:r w:rsidRPr="00B542AB">
              <w:rPr>
                <w:color w:val="000000"/>
                <w:sz w:val="20"/>
                <w:lang w:eastAsia="ru-RU"/>
              </w:rPr>
              <w:t>ООО «Теплоснаб»</w:t>
            </w:r>
          </w:p>
        </w:tc>
        <w:tc>
          <w:tcPr>
            <w:tcW w:w="0" w:type="auto"/>
            <w:tcBorders>
              <w:top w:val="nil"/>
              <w:left w:val="nil"/>
              <w:bottom w:val="single" w:sz="4" w:space="0" w:color="auto"/>
              <w:right w:val="single" w:sz="4" w:space="0" w:color="auto"/>
            </w:tcBorders>
            <w:shd w:val="clear" w:color="auto" w:fill="auto"/>
            <w:vAlign w:val="center"/>
            <w:hideMark/>
          </w:tcPr>
          <w:p w14:paraId="6D32CCCC" w14:textId="77777777" w:rsidR="00B542AB" w:rsidRPr="00B542AB" w:rsidRDefault="00B542AB" w:rsidP="00B542AB">
            <w:pPr>
              <w:ind w:right="0"/>
              <w:rPr>
                <w:color w:val="000000"/>
                <w:sz w:val="20"/>
                <w:lang w:eastAsia="ru-RU"/>
              </w:rPr>
            </w:pPr>
            <w:r w:rsidRPr="00B542AB">
              <w:rPr>
                <w:color w:val="000000"/>
                <w:sz w:val="20"/>
                <w:lang w:eastAsia="ru-RU"/>
              </w:rPr>
              <w:t>3600</w:t>
            </w:r>
          </w:p>
        </w:tc>
        <w:tc>
          <w:tcPr>
            <w:tcW w:w="0" w:type="auto"/>
            <w:tcBorders>
              <w:top w:val="nil"/>
              <w:left w:val="nil"/>
              <w:bottom w:val="single" w:sz="4" w:space="0" w:color="auto"/>
              <w:right w:val="single" w:sz="4" w:space="0" w:color="auto"/>
            </w:tcBorders>
            <w:shd w:val="clear" w:color="auto" w:fill="auto"/>
            <w:vAlign w:val="center"/>
            <w:hideMark/>
          </w:tcPr>
          <w:p w14:paraId="50E79848"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5FC9EAD4"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6042BDB3" w14:textId="77777777" w:rsidR="00B542AB" w:rsidRPr="00B542AB" w:rsidRDefault="00B542AB" w:rsidP="00B542AB">
            <w:pPr>
              <w:ind w:right="0"/>
              <w:rPr>
                <w:color w:val="000000"/>
                <w:sz w:val="20"/>
                <w:lang w:eastAsia="ru-RU"/>
              </w:rPr>
            </w:pPr>
            <w:r w:rsidRPr="00B542AB">
              <w:rPr>
                <w:color w:val="000000"/>
                <w:sz w:val="20"/>
                <w:lang w:eastAsia="ru-RU"/>
              </w:rPr>
              <w:t>250,0</w:t>
            </w:r>
          </w:p>
        </w:tc>
        <w:tc>
          <w:tcPr>
            <w:tcW w:w="0" w:type="auto"/>
            <w:tcBorders>
              <w:top w:val="nil"/>
              <w:left w:val="nil"/>
              <w:bottom w:val="single" w:sz="4" w:space="0" w:color="auto"/>
              <w:right w:val="single" w:sz="4" w:space="0" w:color="auto"/>
            </w:tcBorders>
            <w:shd w:val="clear" w:color="auto" w:fill="auto"/>
            <w:vAlign w:val="center"/>
            <w:hideMark/>
          </w:tcPr>
          <w:p w14:paraId="7B747170"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3D30C7BB"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36B1618"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E3B634D" w14:textId="77777777" w:rsidR="00B542AB" w:rsidRPr="00B542AB" w:rsidRDefault="00B542AB" w:rsidP="00B542AB">
            <w:pPr>
              <w:ind w:right="0"/>
              <w:jc w:val="left"/>
              <w:rPr>
                <w:color w:val="000000"/>
                <w:sz w:val="20"/>
                <w:lang w:eastAsia="ru-RU"/>
              </w:rPr>
            </w:pPr>
          </w:p>
        </w:tc>
      </w:tr>
      <w:tr w:rsidR="00B542AB" w:rsidRPr="00B542AB" w14:paraId="1D9579A1" w14:textId="77777777" w:rsidTr="00B542AB">
        <w:trPr>
          <w:trHeight w:val="20"/>
        </w:trPr>
        <w:tc>
          <w:tcPr>
            <w:tcW w:w="0" w:type="auto"/>
            <w:vMerge/>
            <w:tcBorders>
              <w:top w:val="nil"/>
              <w:left w:val="single" w:sz="4" w:space="0" w:color="auto"/>
              <w:bottom w:val="single" w:sz="4" w:space="0" w:color="auto"/>
              <w:right w:val="single" w:sz="4" w:space="0" w:color="auto"/>
            </w:tcBorders>
            <w:vAlign w:val="center"/>
            <w:hideMark/>
          </w:tcPr>
          <w:p w14:paraId="6B9B498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F5FB281"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54FD435"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28CCAD2" w14:textId="77777777" w:rsidR="00B542AB" w:rsidRPr="00B542AB" w:rsidRDefault="00B542AB" w:rsidP="00B542AB">
            <w:pPr>
              <w:ind w:right="0"/>
              <w:rPr>
                <w:color w:val="000000"/>
                <w:sz w:val="20"/>
                <w:lang w:eastAsia="ru-RU"/>
              </w:rPr>
            </w:pPr>
            <w:r w:rsidRPr="00B542AB">
              <w:rPr>
                <w:color w:val="000000"/>
                <w:sz w:val="20"/>
                <w:lang w:eastAsia="ru-RU"/>
              </w:rPr>
              <w:t>ООО «ЭнергоСеть»</w:t>
            </w:r>
          </w:p>
        </w:tc>
        <w:tc>
          <w:tcPr>
            <w:tcW w:w="0" w:type="auto"/>
            <w:tcBorders>
              <w:top w:val="nil"/>
              <w:left w:val="nil"/>
              <w:bottom w:val="single" w:sz="4" w:space="0" w:color="auto"/>
              <w:right w:val="single" w:sz="4" w:space="0" w:color="auto"/>
            </w:tcBorders>
            <w:shd w:val="clear" w:color="auto" w:fill="auto"/>
            <w:vAlign w:val="center"/>
            <w:hideMark/>
          </w:tcPr>
          <w:p w14:paraId="1E4DC4C4" w14:textId="77777777" w:rsidR="00B542AB" w:rsidRPr="00B542AB" w:rsidRDefault="00B542AB" w:rsidP="00B542AB">
            <w:pPr>
              <w:ind w:right="0"/>
              <w:rPr>
                <w:color w:val="000000"/>
                <w:sz w:val="20"/>
                <w:lang w:eastAsia="ru-RU"/>
              </w:rPr>
            </w:pPr>
            <w:r w:rsidRPr="00B542AB">
              <w:rPr>
                <w:color w:val="000000"/>
                <w:sz w:val="20"/>
                <w:lang w:eastAsia="ru-RU"/>
              </w:rPr>
              <w:t>2129</w:t>
            </w:r>
          </w:p>
        </w:tc>
        <w:tc>
          <w:tcPr>
            <w:tcW w:w="0" w:type="auto"/>
            <w:tcBorders>
              <w:top w:val="nil"/>
              <w:left w:val="nil"/>
              <w:bottom w:val="single" w:sz="4" w:space="0" w:color="auto"/>
              <w:right w:val="single" w:sz="4" w:space="0" w:color="auto"/>
            </w:tcBorders>
            <w:shd w:val="clear" w:color="auto" w:fill="auto"/>
            <w:vAlign w:val="center"/>
            <w:hideMark/>
          </w:tcPr>
          <w:p w14:paraId="28824B07"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29850B62"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70127F26" w14:textId="77777777" w:rsidR="00B542AB" w:rsidRPr="00B542AB" w:rsidRDefault="00B542AB" w:rsidP="00B542AB">
            <w:pPr>
              <w:ind w:right="0"/>
              <w:rPr>
                <w:color w:val="000000"/>
                <w:sz w:val="20"/>
                <w:lang w:eastAsia="ru-RU"/>
              </w:rPr>
            </w:pPr>
            <w:r w:rsidRPr="00B542AB">
              <w:rPr>
                <w:color w:val="000000"/>
                <w:sz w:val="20"/>
                <w:lang w:eastAsia="ru-RU"/>
              </w:rPr>
              <w:t>108,0</w:t>
            </w:r>
          </w:p>
        </w:tc>
        <w:tc>
          <w:tcPr>
            <w:tcW w:w="0" w:type="auto"/>
            <w:tcBorders>
              <w:top w:val="nil"/>
              <w:left w:val="nil"/>
              <w:bottom w:val="single" w:sz="4" w:space="0" w:color="auto"/>
              <w:right w:val="single" w:sz="4" w:space="0" w:color="auto"/>
            </w:tcBorders>
            <w:shd w:val="clear" w:color="auto" w:fill="auto"/>
            <w:vAlign w:val="center"/>
            <w:hideMark/>
          </w:tcPr>
          <w:p w14:paraId="10A4B8C3"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1A50D04F"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9541468"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9FABFB" w14:textId="77777777" w:rsidR="00B542AB" w:rsidRPr="00B542AB" w:rsidRDefault="00B542AB" w:rsidP="00B542AB">
            <w:pPr>
              <w:ind w:right="0"/>
              <w:jc w:val="left"/>
              <w:rPr>
                <w:color w:val="000000"/>
                <w:sz w:val="20"/>
                <w:lang w:eastAsia="ru-RU"/>
              </w:rPr>
            </w:pPr>
          </w:p>
        </w:tc>
      </w:tr>
      <w:tr w:rsidR="00B542AB" w:rsidRPr="00B542AB" w14:paraId="5228EBCC" w14:textId="77777777" w:rsidTr="00B542AB">
        <w:trPr>
          <w:trHeight w:val="20"/>
        </w:trPr>
        <w:tc>
          <w:tcPr>
            <w:tcW w:w="0" w:type="auto"/>
            <w:vMerge/>
            <w:tcBorders>
              <w:top w:val="nil"/>
              <w:left w:val="single" w:sz="4" w:space="0" w:color="auto"/>
              <w:bottom w:val="single" w:sz="4" w:space="0" w:color="auto"/>
              <w:right w:val="single" w:sz="4" w:space="0" w:color="auto"/>
            </w:tcBorders>
            <w:vAlign w:val="center"/>
            <w:hideMark/>
          </w:tcPr>
          <w:p w14:paraId="0A67C6DF"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450106"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4451CDE"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A715ABE" w14:textId="77777777" w:rsidR="00B542AB" w:rsidRPr="00B542AB" w:rsidRDefault="00B542AB" w:rsidP="00B542AB">
            <w:pPr>
              <w:ind w:right="0"/>
              <w:rPr>
                <w:color w:val="000000"/>
                <w:sz w:val="20"/>
                <w:lang w:eastAsia="ru-RU"/>
              </w:rPr>
            </w:pPr>
            <w:r w:rsidRPr="00B542AB">
              <w:rPr>
                <w:color w:val="000000"/>
                <w:sz w:val="20"/>
                <w:lang w:eastAsia="ru-RU"/>
              </w:rPr>
              <w:t>ООО «Шахта «Юбилейная»</w:t>
            </w:r>
          </w:p>
        </w:tc>
        <w:tc>
          <w:tcPr>
            <w:tcW w:w="0" w:type="auto"/>
            <w:tcBorders>
              <w:top w:val="nil"/>
              <w:left w:val="nil"/>
              <w:bottom w:val="single" w:sz="4" w:space="0" w:color="auto"/>
              <w:right w:val="single" w:sz="4" w:space="0" w:color="auto"/>
            </w:tcBorders>
            <w:shd w:val="clear" w:color="auto" w:fill="auto"/>
            <w:vAlign w:val="center"/>
            <w:hideMark/>
          </w:tcPr>
          <w:p w14:paraId="69B33304" w14:textId="77777777" w:rsidR="00B542AB" w:rsidRPr="00B542AB" w:rsidRDefault="00B542AB" w:rsidP="00B542AB">
            <w:pPr>
              <w:ind w:right="0"/>
              <w:rPr>
                <w:color w:val="000000"/>
                <w:sz w:val="20"/>
                <w:lang w:eastAsia="ru-RU"/>
              </w:rPr>
            </w:pPr>
            <w:r w:rsidRPr="00B542AB">
              <w:rPr>
                <w:color w:val="000000"/>
                <w:sz w:val="20"/>
                <w:lang w:eastAsia="ru-RU"/>
              </w:rPr>
              <w:t>1663918</w:t>
            </w:r>
          </w:p>
        </w:tc>
        <w:tc>
          <w:tcPr>
            <w:tcW w:w="0" w:type="auto"/>
            <w:tcBorders>
              <w:top w:val="nil"/>
              <w:left w:val="nil"/>
              <w:bottom w:val="single" w:sz="4" w:space="0" w:color="auto"/>
              <w:right w:val="single" w:sz="4" w:space="0" w:color="auto"/>
            </w:tcBorders>
            <w:shd w:val="clear" w:color="auto" w:fill="auto"/>
            <w:vAlign w:val="center"/>
            <w:hideMark/>
          </w:tcPr>
          <w:p w14:paraId="1AB9145F"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494F33EA"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7E8762B5" w14:textId="77777777" w:rsidR="00B542AB" w:rsidRPr="00B542AB" w:rsidRDefault="00B542AB" w:rsidP="00B542AB">
            <w:pPr>
              <w:ind w:right="0"/>
              <w:rPr>
                <w:color w:val="000000"/>
                <w:sz w:val="20"/>
                <w:lang w:eastAsia="ru-RU"/>
              </w:rPr>
            </w:pPr>
            <w:r w:rsidRPr="00B542AB">
              <w:rPr>
                <w:color w:val="000000"/>
                <w:sz w:val="20"/>
                <w:lang w:eastAsia="ru-RU"/>
              </w:rPr>
              <w:t>211,0</w:t>
            </w:r>
          </w:p>
        </w:tc>
        <w:tc>
          <w:tcPr>
            <w:tcW w:w="0" w:type="auto"/>
            <w:tcBorders>
              <w:top w:val="nil"/>
              <w:left w:val="nil"/>
              <w:bottom w:val="single" w:sz="4" w:space="0" w:color="auto"/>
              <w:right w:val="single" w:sz="4" w:space="0" w:color="auto"/>
            </w:tcBorders>
            <w:shd w:val="clear" w:color="auto" w:fill="auto"/>
            <w:vAlign w:val="center"/>
            <w:hideMark/>
          </w:tcPr>
          <w:p w14:paraId="2AE2BDA1"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5791975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767B3E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06C9F52" w14:textId="77777777" w:rsidR="00B542AB" w:rsidRPr="00B542AB" w:rsidRDefault="00B542AB" w:rsidP="00B542AB">
            <w:pPr>
              <w:ind w:right="0"/>
              <w:jc w:val="left"/>
              <w:rPr>
                <w:color w:val="000000"/>
                <w:sz w:val="20"/>
                <w:lang w:eastAsia="ru-RU"/>
              </w:rPr>
            </w:pPr>
          </w:p>
        </w:tc>
      </w:tr>
      <w:tr w:rsidR="00B542AB" w:rsidRPr="00B542AB" w14:paraId="1103A385" w14:textId="77777777" w:rsidTr="00B542A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EAD73E" w14:textId="77777777" w:rsidR="00B542AB" w:rsidRPr="00B542AB" w:rsidRDefault="00B542AB" w:rsidP="00B542AB">
            <w:pPr>
              <w:ind w:right="0"/>
              <w:rPr>
                <w:color w:val="000000"/>
                <w:sz w:val="20"/>
                <w:lang w:eastAsia="ru-RU"/>
              </w:rPr>
            </w:pPr>
            <w:r w:rsidRPr="00B542AB">
              <w:rPr>
                <w:color w:val="000000"/>
                <w:sz w:val="20"/>
                <w:lang w:eastAsia="ru-RU"/>
              </w:rPr>
              <w:t>003</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A5008BD" w14:textId="77777777" w:rsidR="00B542AB" w:rsidRPr="00B542AB" w:rsidRDefault="00B542AB" w:rsidP="00B542AB">
            <w:pPr>
              <w:ind w:right="0"/>
              <w:jc w:val="left"/>
              <w:rPr>
                <w:color w:val="000000"/>
                <w:sz w:val="20"/>
                <w:lang w:eastAsia="ru-RU"/>
              </w:rPr>
            </w:pPr>
            <w:r w:rsidRPr="00B542AB">
              <w:rPr>
                <w:color w:val="000000"/>
                <w:sz w:val="20"/>
                <w:lang w:eastAsia="ru-RU"/>
              </w:rPr>
              <w:t>ЦТЭЦ</w:t>
            </w:r>
          </w:p>
        </w:tc>
        <w:tc>
          <w:tcPr>
            <w:tcW w:w="0" w:type="auto"/>
            <w:tcBorders>
              <w:top w:val="nil"/>
              <w:left w:val="nil"/>
              <w:bottom w:val="single" w:sz="4" w:space="0" w:color="auto"/>
              <w:right w:val="single" w:sz="4" w:space="0" w:color="auto"/>
            </w:tcBorders>
            <w:shd w:val="clear" w:color="auto" w:fill="auto"/>
            <w:vAlign w:val="center"/>
            <w:hideMark/>
          </w:tcPr>
          <w:p w14:paraId="6B6C22BC" w14:textId="77777777" w:rsidR="00B542AB" w:rsidRPr="00B542AB" w:rsidRDefault="00B542AB" w:rsidP="00B542AB">
            <w:pPr>
              <w:ind w:right="0"/>
              <w:rPr>
                <w:color w:val="000000"/>
                <w:sz w:val="20"/>
                <w:lang w:eastAsia="ru-RU"/>
              </w:rPr>
            </w:pPr>
            <w:r w:rsidRPr="00B542AB">
              <w:rPr>
                <w:color w:val="000000"/>
                <w:sz w:val="20"/>
                <w:lang w:eastAsia="ru-RU"/>
              </w:rPr>
              <w:t>627</w:t>
            </w:r>
          </w:p>
        </w:tc>
        <w:tc>
          <w:tcPr>
            <w:tcW w:w="0" w:type="auto"/>
            <w:tcBorders>
              <w:top w:val="nil"/>
              <w:left w:val="nil"/>
              <w:bottom w:val="single" w:sz="4" w:space="0" w:color="auto"/>
              <w:right w:val="single" w:sz="4" w:space="0" w:color="auto"/>
            </w:tcBorders>
            <w:shd w:val="clear" w:color="auto" w:fill="auto"/>
            <w:vAlign w:val="center"/>
            <w:hideMark/>
          </w:tcPr>
          <w:p w14:paraId="2E7D6BAD" w14:textId="77777777" w:rsidR="00B542AB" w:rsidRPr="00B542AB" w:rsidRDefault="00B542AB" w:rsidP="00B542AB">
            <w:pPr>
              <w:ind w:right="0"/>
              <w:rPr>
                <w:color w:val="000000"/>
                <w:sz w:val="20"/>
                <w:lang w:eastAsia="ru-RU"/>
              </w:rPr>
            </w:pPr>
            <w:r w:rsidRPr="00B542AB">
              <w:rPr>
                <w:color w:val="000000"/>
                <w:sz w:val="20"/>
                <w:lang w:eastAsia="ru-RU"/>
              </w:rPr>
              <w:t>ООО «ЭнергоТранзит»</w:t>
            </w:r>
          </w:p>
        </w:tc>
        <w:tc>
          <w:tcPr>
            <w:tcW w:w="0" w:type="auto"/>
            <w:tcBorders>
              <w:top w:val="nil"/>
              <w:left w:val="nil"/>
              <w:bottom w:val="single" w:sz="4" w:space="0" w:color="auto"/>
              <w:right w:val="single" w:sz="4" w:space="0" w:color="auto"/>
            </w:tcBorders>
            <w:shd w:val="clear" w:color="auto" w:fill="auto"/>
            <w:vAlign w:val="center"/>
            <w:hideMark/>
          </w:tcPr>
          <w:p w14:paraId="1C989C8C" w14:textId="77777777" w:rsidR="00B542AB" w:rsidRPr="00B542AB" w:rsidRDefault="00B542AB" w:rsidP="00B542AB">
            <w:pPr>
              <w:ind w:right="0"/>
              <w:rPr>
                <w:color w:val="000000"/>
                <w:sz w:val="20"/>
                <w:lang w:eastAsia="ru-RU"/>
              </w:rPr>
            </w:pPr>
            <w:r w:rsidRPr="00B542AB">
              <w:rPr>
                <w:color w:val="000000"/>
                <w:sz w:val="20"/>
                <w:lang w:eastAsia="ru-RU"/>
              </w:rPr>
              <w:t>68693</w:t>
            </w:r>
          </w:p>
        </w:tc>
        <w:tc>
          <w:tcPr>
            <w:tcW w:w="0" w:type="auto"/>
            <w:tcBorders>
              <w:top w:val="nil"/>
              <w:left w:val="nil"/>
              <w:bottom w:val="single" w:sz="4" w:space="0" w:color="auto"/>
              <w:right w:val="single" w:sz="4" w:space="0" w:color="auto"/>
            </w:tcBorders>
            <w:shd w:val="clear" w:color="auto" w:fill="auto"/>
            <w:vAlign w:val="center"/>
            <w:hideMark/>
          </w:tcPr>
          <w:p w14:paraId="25BA7264" w14:textId="77777777" w:rsidR="00B542AB" w:rsidRPr="00B542AB" w:rsidRDefault="00B542AB" w:rsidP="00B542AB">
            <w:pPr>
              <w:ind w:right="0"/>
              <w:rPr>
                <w:color w:val="000000"/>
                <w:sz w:val="20"/>
                <w:lang w:eastAsia="ru-RU"/>
              </w:rPr>
            </w:pPr>
            <w:r w:rsidRPr="00B542AB">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7CC31D66"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644BBF4C" w14:textId="77777777" w:rsidR="00B542AB" w:rsidRPr="00B542AB" w:rsidRDefault="00B542AB" w:rsidP="00B542AB">
            <w:pPr>
              <w:ind w:right="0"/>
              <w:rPr>
                <w:color w:val="000000"/>
                <w:sz w:val="20"/>
                <w:lang w:eastAsia="ru-RU"/>
              </w:rPr>
            </w:pPr>
            <w:r w:rsidRPr="00B542AB">
              <w:rPr>
                <w:color w:val="000000"/>
                <w:sz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48F6C084"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447619" w14:textId="77777777" w:rsidR="00B542AB" w:rsidRPr="00B542AB" w:rsidRDefault="00B542AB" w:rsidP="00B542AB">
            <w:pPr>
              <w:ind w:right="0"/>
              <w:rPr>
                <w:color w:val="000000"/>
                <w:sz w:val="20"/>
                <w:lang w:eastAsia="ru-RU"/>
              </w:rPr>
            </w:pPr>
            <w:r w:rsidRPr="00B542AB">
              <w:rPr>
                <w:color w:val="000000"/>
                <w:sz w:val="20"/>
                <w:lang w:eastAsia="ru-RU"/>
              </w:rPr>
              <w:t>03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737760" w14:textId="77777777" w:rsidR="00B542AB" w:rsidRPr="00B542AB" w:rsidRDefault="00B542AB" w:rsidP="00B542AB">
            <w:pPr>
              <w:ind w:right="0"/>
              <w:rPr>
                <w:color w:val="000000"/>
                <w:sz w:val="20"/>
                <w:lang w:eastAsia="ru-RU"/>
              </w:rPr>
            </w:pPr>
            <w:r w:rsidRPr="00B542AB">
              <w:rPr>
                <w:color w:val="000000"/>
                <w:sz w:val="20"/>
                <w:lang w:eastAsia="ru-RU"/>
              </w:rPr>
              <w:t>ООО «ЭнергоТранзит»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B74CA2" w14:textId="77777777" w:rsidR="00B542AB" w:rsidRPr="00B542AB" w:rsidRDefault="00B542AB" w:rsidP="00B542AB">
            <w:pPr>
              <w:ind w:right="0"/>
              <w:jc w:val="left"/>
              <w:rPr>
                <w:color w:val="000000"/>
                <w:sz w:val="20"/>
                <w:lang w:eastAsia="ru-RU"/>
              </w:rPr>
            </w:pPr>
            <w:r w:rsidRPr="00B542AB">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B542AB" w:rsidRPr="00B542AB" w14:paraId="4F3834DD" w14:textId="77777777" w:rsidTr="00B542AB">
        <w:trPr>
          <w:trHeight w:val="20"/>
        </w:trPr>
        <w:tc>
          <w:tcPr>
            <w:tcW w:w="0" w:type="auto"/>
            <w:vMerge/>
            <w:tcBorders>
              <w:top w:val="nil"/>
              <w:left w:val="single" w:sz="4" w:space="0" w:color="auto"/>
              <w:bottom w:val="single" w:sz="4" w:space="0" w:color="auto"/>
              <w:right w:val="single" w:sz="4" w:space="0" w:color="auto"/>
            </w:tcBorders>
            <w:vAlign w:val="center"/>
            <w:hideMark/>
          </w:tcPr>
          <w:p w14:paraId="53A4CF6D"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B66595"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463EEEE"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8D1E638"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779D04F"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673911A2"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136650C4"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57352BAB" w14:textId="77777777" w:rsidR="00B542AB" w:rsidRPr="00B542AB" w:rsidRDefault="00B542AB" w:rsidP="00B542AB">
            <w:pPr>
              <w:ind w:right="0"/>
              <w:rPr>
                <w:color w:val="000000"/>
                <w:sz w:val="20"/>
                <w:lang w:eastAsia="ru-RU"/>
              </w:rPr>
            </w:pPr>
            <w:r w:rsidRPr="00B542AB">
              <w:rPr>
                <w:color w:val="000000"/>
                <w:sz w:val="20"/>
                <w:lang w:eastAsia="ru-RU"/>
              </w:rPr>
              <w:t>6846,0</w:t>
            </w:r>
          </w:p>
        </w:tc>
        <w:tc>
          <w:tcPr>
            <w:tcW w:w="0" w:type="auto"/>
            <w:tcBorders>
              <w:top w:val="nil"/>
              <w:left w:val="nil"/>
              <w:bottom w:val="single" w:sz="4" w:space="0" w:color="auto"/>
              <w:right w:val="single" w:sz="4" w:space="0" w:color="auto"/>
            </w:tcBorders>
            <w:shd w:val="clear" w:color="auto" w:fill="auto"/>
            <w:vAlign w:val="center"/>
            <w:hideMark/>
          </w:tcPr>
          <w:p w14:paraId="2DD92F5D"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7FFAE05E"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7E715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BCE9508" w14:textId="77777777" w:rsidR="00B542AB" w:rsidRPr="00B542AB" w:rsidRDefault="00B542AB" w:rsidP="00B542AB">
            <w:pPr>
              <w:ind w:right="0"/>
              <w:jc w:val="left"/>
              <w:rPr>
                <w:color w:val="000000"/>
                <w:sz w:val="20"/>
                <w:lang w:eastAsia="ru-RU"/>
              </w:rPr>
            </w:pPr>
          </w:p>
        </w:tc>
      </w:tr>
      <w:tr w:rsidR="00B542AB" w:rsidRPr="00B542AB" w14:paraId="6540F1B4" w14:textId="77777777" w:rsidTr="00B542AB">
        <w:trPr>
          <w:trHeight w:val="20"/>
        </w:trPr>
        <w:tc>
          <w:tcPr>
            <w:tcW w:w="0" w:type="auto"/>
            <w:vMerge/>
            <w:tcBorders>
              <w:top w:val="nil"/>
              <w:left w:val="single" w:sz="4" w:space="0" w:color="auto"/>
              <w:bottom w:val="single" w:sz="4" w:space="0" w:color="auto"/>
              <w:right w:val="single" w:sz="4" w:space="0" w:color="auto"/>
            </w:tcBorders>
            <w:vAlign w:val="center"/>
            <w:hideMark/>
          </w:tcPr>
          <w:p w14:paraId="3A50DDC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B58C674"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7C21B98"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CA96CAF" w14:textId="77777777" w:rsidR="00B542AB" w:rsidRPr="00B542AB" w:rsidRDefault="00B542AB" w:rsidP="00B542AB">
            <w:pPr>
              <w:ind w:right="0"/>
              <w:rPr>
                <w:color w:val="000000"/>
                <w:sz w:val="20"/>
                <w:lang w:eastAsia="ru-RU"/>
              </w:rPr>
            </w:pPr>
            <w:r w:rsidRPr="00B542AB">
              <w:rPr>
                <w:color w:val="000000"/>
                <w:sz w:val="20"/>
                <w:lang w:eastAsia="ru-RU"/>
              </w:rPr>
              <w:t>ООО «НТК»</w:t>
            </w:r>
          </w:p>
        </w:tc>
        <w:tc>
          <w:tcPr>
            <w:tcW w:w="0" w:type="auto"/>
            <w:tcBorders>
              <w:top w:val="nil"/>
              <w:left w:val="nil"/>
              <w:bottom w:val="single" w:sz="4" w:space="0" w:color="auto"/>
              <w:right w:val="single" w:sz="4" w:space="0" w:color="auto"/>
            </w:tcBorders>
            <w:shd w:val="clear" w:color="auto" w:fill="auto"/>
            <w:vAlign w:val="center"/>
            <w:hideMark/>
          </w:tcPr>
          <w:p w14:paraId="6ABB66F0" w14:textId="77777777" w:rsidR="00B542AB" w:rsidRPr="00B542AB" w:rsidRDefault="00B542AB" w:rsidP="00B542AB">
            <w:pPr>
              <w:ind w:right="0"/>
              <w:rPr>
                <w:color w:val="000000"/>
                <w:sz w:val="20"/>
                <w:lang w:eastAsia="ru-RU"/>
              </w:rPr>
            </w:pPr>
            <w:r w:rsidRPr="00B542AB">
              <w:rPr>
                <w:color w:val="000000"/>
                <w:sz w:val="20"/>
                <w:lang w:eastAsia="ru-RU"/>
              </w:rPr>
              <w:t>593</w:t>
            </w:r>
          </w:p>
        </w:tc>
        <w:tc>
          <w:tcPr>
            <w:tcW w:w="0" w:type="auto"/>
            <w:tcBorders>
              <w:top w:val="nil"/>
              <w:left w:val="nil"/>
              <w:bottom w:val="single" w:sz="4" w:space="0" w:color="auto"/>
              <w:right w:val="single" w:sz="4" w:space="0" w:color="auto"/>
            </w:tcBorders>
            <w:shd w:val="clear" w:color="auto" w:fill="auto"/>
            <w:vAlign w:val="center"/>
            <w:hideMark/>
          </w:tcPr>
          <w:p w14:paraId="3268FE93"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00FB0AC6"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39D8F857" w14:textId="77777777" w:rsidR="00B542AB" w:rsidRPr="00B542AB" w:rsidRDefault="00B542AB" w:rsidP="00B542AB">
            <w:pPr>
              <w:ind w:right="0"/>
              <w:rPr>
                <w:color w:val="000000"/>
                <w:sz w:val="20"/>
                <w:lang w:eastAsia="ru-RU"/>
              </w:rPr>
            </w:pPr>
            <w:r w:rsidRPr="00B542AB">
              <w:rPr>
                <w:color w:val="000000"/>
                <w:sz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3BBF41A"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6C906E39"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E1664E"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11ECA3B" w14:textId="77777777" w:rsidR="00B542AB" w:rsidRPr="00B542AB" w:rsidRDefault="00B542AB" w:rsidP="00B542AB">
            <w:pPr>
              <w:ind w:right="0"/>
              <w:jc w:val="left"/>
              <w:rPr>
                <w:color w:val="000000"/>
                <w:sz w:val="20"/>
                <w:lang w:eastAsia="ru-RU"/>
              </w:rPr>
            </w:pPr>
          </w:p>
        </w:tc>
      </w:tr>
      <w:tr w:rsidR="00B542AB" w:rsidRPr="00B542AB" w14:paraId="25280DD2" w14:textId="77777777" w:rsidTr="00B542AB">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0785700B" w14:textId="77777777" w:rsidR="00B542AB" w:rsidRPr="00B542AB" w:rsidRDefault="00B542AB" w:rsidP="00B542AB">
            <w:pPr>
              <w:ind w:right="0"/>
              <w:rPr>
                <w:b/>
                <w:bCs/>
                <w:color w:val="000000"/>
                <w:sz w:val="24"/>
                <w:szCs w:val="24"/>
                <w:lang w:eastAsia="ru-RU"/>
              </w:rPr>
            </w:pPr>
            <w:r w:rsidRPr="00B542AB">
              <w:rPr>
                <w:b/>
                <w:bCs/>
                <w:color w:val="000000"/>
                <w:sz w:val="24"/>
                <w:szCs w:val="24"/>
                <w:lang w:eastAsia="ru-RU"/>
              </w:rPr>
              <w:t>Котельные, эксплуатируемые ООО «Сибэнерго» (ЕТО №04)</w:t>
            </w:r>
          </w:p>
        </w:tc>
      </w:tr>
      <w:tr w:rsidR="00B542AB" w:rsidRPr="00B542AB" w14:paraId="58705B9A"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6F122" w14:textId="77777777" w:rsidR="00B542AB" w:rsidRPr="00B542AB" w:rsidRDefault="00B542AB" w:rsidP="00B542AB">
            <w:pPr>
              <w:ind w:right="0"/>
              <w:rPr>
                <w:color w:val="000000"/>
                <w:sz w:val="20"/>
                <w:lang w:eastAsia="ru-RU"/>
              </w:rPr>
            </w:pPr>
            <w:r w:rsidRPr="00B542AB">
              <w:rPr>
                <w:color w:val="000000"/>
                <w:sz w:val="20"/>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7B7D4F88" w14:textId="77777777" w:rsidR="00B542AB" w:rsidRPr="00B542AB" w:rsidRDefault="00B542AB" w:rsidP="00B542AB">
            <w:pPr>
              <w:ind w:right="0"/>
              <w:jc w:val="left"/>
              <w:rPr>
                <w:color w:val="000000"/>
                <w:sz w:val="20"/>
                <w:lang w:eastAsia="ru-RU"/>
              </w:rPr>
            </w:pPr>
            <w:r w:rsidRPr="00B542AB">
              <w:rPr>
                <w:color w:val="000000"/>
                <w:sz w:val="20"/>
                <w:lang w:eastAsia="ru-RU"/>
              </w:rPr>
              <w:t>Абашевская районная котельная</w:t>
            </w:r>
          </w:p>
        </w:tc>
        <w:tc>
          <w:tcPr>
            <w:tcW w:w="0" w:type="auto"/>
            <w:tcBorders>
              <w:top w:val="nil"/>
              <w:left w:val="nil"/>
              <w:bottom w:val="single" w:sz="4" w:space="0" w:color="auto"/>
              <w:right w:val="single" w:sz="4" w:space="0" w:color="auto"/>
            </w:tcBorders>
            <w:shd w:val="clear" w:color="auto" w:fill="auto"/>
            <w:vAlign w:val="center"/>
            <w:hideMark/>
          </w:tcPr>
          <w:p w14:paraId="11611EBA" w14:textId="77777777" w:rsidR="00B542AB" w:rsidRPr="00B542AB" w:rsidRDefault="00B542AB" w:rsidP="00B542AB">
            <w:pPr>
              <w:ind w:right="0"/>
              <w:rPr>
                <w:color w:val="000000"/>
                <w:sz w:val="20"/>
                <w:lang w:eastAsia="ru-RU"/>
              </w:rPr>
            </w:pPr>
            <w:r w:rsidRPr="00B542AB">
              <w:rPr>
                <w:color w:val="000000"/>
                <w:sz w:val="20"/>
                <w:lang w:eastAsia="ru-RU"/>
              </w:rPr>
              <w:t>46,51</w:t>
            </w:r>
          </w:p>
        </w:tc>
        <w:tc>
          <w:tcPr>
            <w:tcW w:w="0" w:type="auto"/>
            <w:tcBorders>
              <w:top w:val="nil"/>
              <w:left w:val="nil"/>
              <w:bottom w:val="single" w:sz="4" w:space="0" w:color="auto"/>
              <w:right w:val="single" w:sz="4" w:space="0" w:color="auto"/>
            </w:tcBorders>
            <w:shd w:val="clear" w:color="auto" w:fill="auto"/>
            <w:noWrap/>
            <w:vAlign w:val="center"/>
            <w:hideMark/>
          </w:tcPr>
          <w:p w14:paraId="55E48509"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3AD07E57"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6B8BA1CD"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6CB1946"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18959089" w14:textId="77777777" w:rsidR="00B542AB" w:rsidRPr="00B542AB" w:rsidRDefault="00B542AB" w:rsidP="00B542AB">
            <w:pPr>
              <w:ind w:right="0"/>
              <w:rPr>
                <w:color w:val="000000"/>
                <w:sz w:val="20"/>
                <w:lang w:eastAsia="ru-RU"/>
              </w:rPr>
            </w:pPr>
            <w:r w:rsidRPr="00B542AB">
              <w:rPr>
                <w:color w:val="000000"/>
                <w:sz w:val="20"/>
                <w:lang w:eastAsia="ru-RU"/>
              </w:rPr>
              <w:t>973,0</w:t>
            </w:r>
          </w:p>
        </w:tc>
        <w:tc>
          <w:tcPr>
            <w:tcW w:w="0" w:type="auto"/>
            <w:tcBorders>
              <w:top w:val="nil"/>
              <w:left w:val="nil"/>
              <w:bottom w:val="single" w:sz="4" w:space="0" w:color="auto"/>
              <w:right w:val="single" w:sz="4" w:space="0" w:color="auto"/>
            </w:tcBorders>
            <w:shd w:val="clear" w:color="auto" w:fill="auto"/>
            <w:vAlign w:val="center"/>
            <w:hideMark/>
          </w:tcPr>
          <w:p w14:paraId="3CD6A625"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B0B322" w14:textId="77777777" w:rsidR="00B542AB" w:rsidRPr="00B542AB" w:rsidRDefault="00B542AB" w:rsidP="00B542AB">
            <w:pPr>
              <w:ind w:right="0"/>
              <w:rPr>
                <w:color w:val="000000"/>
                <w:sz w:val="20"/>
                <w:lang w:eastAsia="ru-RU"/>
              </w:rPr>
            </w:pPr>
            <w:r w:rsidRPr="00B542AB">
              <w:rPr>
                <w:color w:val="000000"/>
                <w:sz w:val="20"/>
                <w:lang w:eastAsia="ru-RU"/>
              </w:rPr>
              <w:t>04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2D4E316"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C18A49F" w14:textId="77777777" w:rsidR="00B542AB" w:rsidRPr="00B542AB" w:rsidRDefault="00B542AB" w:rsidP="00B542AB">
            <w:pPr>
              <w:ind w:right="0"/>
              <w:jc w:val="left"/>
              <w:rPr>
                <w:color w:val="000000"/>
                <w:sz w:val="20"/>
                <w:lang w:eastAsia="ru-RU"/>
              </w:rPr>
            </w:pPr>
            <w:r w:rsidRPr="00B542AB">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B542AB" w:rsidRPr="00B542AB" w14:paraId="31384DE2"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76F5E4" w14:textId="77777777" w:rsidR="00B542AB" w:rsidRPr="00B542AB" w:rsidRDefault="00B542AB" w:rsidP="00B542AB">
            <w:pPr>
              <w:ind w:right="0"/>
              <w:rPr>
                <w:color w:val="000000"/>
                <w:sz w:val="20"/>
                <w:lang w:eastAsia="ru-RU"/>
              </w:rPr>
            </w:pPr>
            <w:r w:rsidRPr="00B542AB">
              <w:rPr>
                <w:color w:val="000000"/>
                <w:sz w:val="20"/>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3C40898" w14:textId="77777777" w:rsidR="00B542AB" w:rsidRPr="00B542AB" w:rsidRDefault="00B542AB" w:rsidP="00B542AB">
            <w:pPr>
              <w:ind w:right="0"/>
              <w:jc w:val="left"/>
              <w:rPr>
                <w:color w:val="000000"/>
                <w:sz w:val="20"/>
                <w:lang w:eastAsia="ru-RU"/>
              </w:rPr>
            </w:pPr>
            <w:r w:rsidRPr="00B542AB">
              <w:rPr>
                <w:color w:val="000000"/>
                <w:sz w:val="20"/>
                <w:lang w:eastAsia="ru-RU"/>
              </w:rPr>
              <w:t>Байдаевская центральная котельная №2</w:t>
            </w:r>
          </w:p>
        </w:tc>
        <w:tc>
          <w:tcPr>
            <w:tcW w:w="0" w:type="auto"/>
            <w:tcBorders>
              <w:top w:val="nil"/>
              <w:left w:val="nil"/>
              <w:bottom w:val="single" w:sz="4" w:space="0" w:color="auto"/>
              <w:right w:val="single" w:sz="4" w:space="0" w:color="auto"/>
            </w:tcBorders>
            <w:shd w:val="clear" w:color="auto" w:fill="auto"/>
            <w:vAlign w:val="center"/>
            <w:hideMark/>
          </w:tcPr>
          <w:p w14:paraId="628A5DBF" w14:textId="77777777" w:rsidR="00B542AB" w:rsidRPr="00B542AB" w:rsidRDefault="00B542AB" w:rsidP="00B542AB">
            <w:pPr>
              <w:ind w:right="0"/>
              <w:rPr>
                <w:color w:val="000000"/>
                <w:sz w:val="20"/>
                <w:lang w:eastAsia="ru-RU"/>
              </w:rPr>
            </w:pPr>
            <w:r w:rsidRPr="00B542AB">
              <w:rPr>
                <w:color w:val="000000"/>
                <w:sz w:val="20"/>
                <w:lang w:eastAsia="ru-RU"/>
              </w:rPr>
              <w:t>48,55</w:t>
            </w:r>
          </w:p>
        </w:tc>
        <w:tc>
          <w:tcPr>
            <w:tcW w:w="0" w:type="auto"/>
            <w:tcBorders>
              <w:top w:val="nil"/>
              <w:left w:val="nil"/>
              <w:bottom w:val="single" w:sz="4" w:space="0" w:color="auto"/>
              <w:right w:val="single" w:sz="4" w:space="0" w:color="auto"/>
            </w:tcBorders>
            <w:shd w:val="clear" w:color="auto" w:fill="auto"/>
            <w:noWrap/>
            <w:vAlign w:val="center"/>
            <w:hideMark/>
          </w:tcPr>
          <w:p w14:paraId="713B60DE"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E0027DA"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37058BC5"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ACFD988"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42D935DC" w14:textId="77777777" w:rsidR="00B542AB" w:rsidRPr="00B542AB" w:rsidRDefault="00B542AB" w:rsidP="00B542AB">
            <w:pPr>
              <w:ind w:right="0"/>
              <w:rPr>
                <w:color w:val="000000"/>
                <w:sz w:val="20"/>
                <w:lang w:eastAsia="ru-RU"/>
              </w:rPr>
            </w:pPr>
            <w:r w:rsidRPr="00B542AB">
              <w:rPr>
                <w:color w:val="000000"/>
                <w:sz w:val="20"/>
                <w:lang w:eastAsia="ru-RU"/>
              </w:rPr>
              <w:t>705,0</w:t>
            </w:r>
          </w:p>
        </w:tc>
        <w:tc>
          <w:tcPr>
            <w:tcW w:w="0" w:type="auto"/>
            <w:tcBorders>
              <w:top w:val="nil"/>
              <w:left w:val="nil"/>
              <w:bottom w:val="single" w:sz="4" w:space="0" w:color="auto"/>
              <w:right w:val="single" w:sz="4" w:space="0" w:color="auto"/>
            </w:tcBorders>
            <w:shd w:val="clear" w:color="auto" w:fill="auto"/>
            <w:vAlign w:val="center"/>
            <w:hideMark/>
          </w:tcPr>
          <w:p w14:paraId="21F411B7"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2B58565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6F4748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B268E93" w14:textId="77777777" w:rsidR="00B542AB" w:rsidRPr="00B542AB" w:rsidRDefault="00B542AB" w:rsidP="00B542AB">
            <w:pPr>
              <w:ind w:right="0"/>
              <w:jc w:val="left"/>
              <w:rPr>
                <w:color w:val="000000"/>
                <w:sz w:val="20"/>
                <w:lang w:eastAsia="ru-RU"/>
              </w:rPr>
            </w:pPr>
          </w:p>
        </w:tc>
      </w:tr>
      <w:tr w:rsidR="00B542AB" w:rsidRPr="00B542AB" w14:paraId="0CE23485"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109E95" w14:textId="77777777" w:rsidR="00B542AB" w:rsidRPr="00B542AB" w:rsidRDefault="00B542AB" w:rsidP="00B542AB">
            <w:pPr>
              <w:ind w:right="0"/>
              <w:rPr>
                <w:color w:val="000000"/>
                <w:sz w:val="20"/>
                <w:lang w:eastAsia="ru-RU"/>
              </w:rPr>
            </w:pPr>
            <w:r w:rsidRPr="00B542AB">
              <w:rPr>
                <w:color w:val="000000"/>
                <w:sz w:val="20"/>
                <w:lang w:eastAsia="ru-RU"/>
              </w:rPr>
              <w:t>006</w:t>
            </w:r>
          </w:p>
        </w:tc>
        <w:tc>
          <w:tcPr>
            <w:tcW w:w="0" w:type="auto"/>
            <w:tcBorders>
              <w:top w:val="nil"/>
              <w:left w:val="nil"/>
              <w:bottom w:val="single" w:sz="4" w:space="0" w:color="auto"/>
              <w:right w:val="single" w:sz="4" w:space="0" w:color="auto"/>
            </w:tcBorders>
            <w:shd w:val="clear" w:color="auto" w:fill="auto"/>
            <w:vAlign w:val="center"/>
            <w:hideMark/>
          </w:tcPr>
          <w:p w14:paraId="10A09EE9" w14:textId="77777777" w:rsidR="00B542AB" w:rsidRPr="00B542AB" w:rsidRDefault="00B542AB" w:rsidP="00B542AB">
            <w:pPr>
              <w:ind w:right="0"/>
              <w:jc w:val="left"/>
              <w:rPr>
                <w:color w:val="000000"/>
                <w:sz w:val="20"/>
                <w:lang w:eastAsia="ru-RU"/>
              </w:rPr>
            </w:pPr>
            <w:r w:rsidRPr="00B542AB">
              <w:rPr>
                <w:color w:val="000000"/>
                <w:sz w:val="20"/>
                <w:lang w:eastAsia="ru-RU"/>
              </w:rPr>
              <w:t>Зыряновская районная котельная</w:t>
            </w:r>
          </w:p>
        </w:tc>
        <w:tc>
          <w:tcPr>
            <w:tcW w:w="0" w:type="auto"/>
            <w:tcBorders>
              <w:top w:val="nil"/>
              <w:left w:val="nil"/>
              <w:bottom w:val="single" w:sz="4" w:space="0" w:color="auto"/>
              <w:right w:val="single" w:sz="4" w:space="0" w:color="auto"/>
            </w:tcBorders>
            <w:shd w:val="clear" w:color="auto" w:fill="auto"/>
            <w:vAlign w:val="center"/>
            <w:hideMark/>
          </w:tcPr>
          <w:p w14:paraId="7CFD0FE1" w14:textId="77777777" w:rsidR="00B542AB" w:rsidRPr="00B542AB" w:rsidRDefault="00B542AB" w:rsidP="00B542AB">
            <w:pPr>
              <w:ind w:right="0"/>
              <w:rPr>
                <w:color w:val="000000"/>
                <w:sz w:val="20"/>
                <w:lang w:eastAsia="ru-RU"/>
              </w:rPr>
            </w:pPr>
            <w:r w:rsidRPr="00B542AB">
              <w:rPr>
                <w:color w:val="000000"/>
                <w:sz w:val="20"/>
                <w:lang w:eastAsia="ru-RU"/>
              </w:rPr>
              <w:t>85,62</w:t>
            </w:r>
          </w:p>
        </w:tc>
        <w:tc>
          <w:tcPr>
            <w:tcW w:w="0" w:type="auto"/>
            <w:tcBorders>
              <w:top w:val="nil"/>
              <w:left w:val="nil"/>
              <w:bottom w:val="single" w:sz="4" w:space="0" w:color="auto"/>
              <w:right w:val="single" w:sz="4" w:space="0" w:color="auto"/>
            </w:tcBorders>
            <w:shd w:val="clear" w:color="auto" w:fill="auto"/>
            <w:noWrap/>
            <w:vAlign w:val="center"/>
            <w:hideMark/>
          </w:tcPr>
          <w:p w14:paraId="135736A2"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13D79D20"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51B397E9"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1D7A3D4"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78B4E237" w14:textId="77777777" w:rsidR="00B542AB" w:rsidRPr="00B542AB" w:rsidRDefault="00B542AB" w:rsidP="00B542AB">
            <w:pPr>
              <w:ind w:right="0"/>
              <w:rPr>
                <w:color w:val="000000"/>
                <w:sz w:val="20"/>
                <w:lang w:eastAsia="ru-RU"/>
              </w:rPr>
            </w:pPr>
            <w:r w:rsidRPr="00B542AB">
              <w:rPr>
                <w:color w:val="000000"/>
                <w:sz w:val="20"/>
                <w:lang w:eastAsia="ru-RU"/>
              </w:rPr>
              <w:t>1173,0</w:t>
            </w:r>
          </w:p>
        </w:tc>
        <w:tc>
          <w:tcPr>
            <w:tcW w:w="0" w:type="auto"/>
            <w:tcBorders>
              <w:top w:val="nil"/>
              <w:left w:val="nil"/>
              <w:bottom w:val="single" w:sz="4" w:space="0" w:color="auto"/>
              <w:right w:val="single" w:sz="4" w:space="0" w:color="auto"/>
            </w:tcBorders>
            <w:shd w:val="clear" w:color="auto" w:fill="auto"/>
            <w:vAlign w:val="center"/>
            <w:hideMark/>
          </w:tcPr>
          <w:p w14:paraId="4E574EE4"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067A64D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07C1235"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2D33D44" w14:textId="77777777" w:rsidR="00B542AB" w:rsidRPr="00B542AB" w:rsidRDefault="00B542AB" w:rsidP="00B542AB">
            <w:pPr>
              <w:ind w:right="0"/>
              <w:jc w:val="left"/>
              <w:rPr>
                <w:color w:val="000000"/>
                <w:sz w:val="20"/>
                <w:lang w:eastAsia="ru-RU"/>
              </w:rPr>
            </w:pPr>
          </w:p>
        </w:tc>
      </w:tr>
      <w:tr w:rsidR="00B542AB" w:rsidRPr="00B542AB" w14:paraId="27F88D77"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058B7C" w14:textId="77777777" w:rsidR="00B542AB" w:rsidRPr="00B542AB" w:rsidRDefault="00B542AB" w:rsidP="00B542AB">
            <w:pPr>
              <w:ind w:right="0"/>
              <w:rPr>
                <w:color w:val="000000"/>
                <w:sz w:val="20"/>
                <w:lang w:eastAsia="ru-RU"/>
              </w:rPr>
            </w:pPr>
            <w:r w:rsidRPr="00B542AB">
              <w:rPr>
                <w:color w:val="000000"/>
                <w:sz w:val="20"/>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38C50497"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пос. Притомский</w:t>
            </w:r>
          </w:p>
        </w:tc>
        <w:tc>
          <w:tcPr>
            <w:tcW w:w="0" w:type="auto"/>
            <w:tcBorders>
              <w:top w:val="nil"/>
              <w:left w:val="nil"/>
              <w:bottom w:val="single" w:sz="4" w:space="0" w:color="auto"/>
              <w:right w:val="single" w:sz="4" w:space="0" w:color="auto"/>
            </w:tcBorders>
            <w:shd w:val="clear" w:color="auto" w:fill="auto"/>
            <w:vAlign w:val="center"/>
            <w:hideMark/>
          </w:tcPr>
          <w:p w14:paraId="794DE7F3" w14:textId="77777777" w:rsidR="00B542AB" w:rsidRPr="00B542AB" w:rsidRDefault="00B542AB" w:rsidP="00B542AB">
            <w:pPr>
              <w:ind w:right="0"/>
              <w:rPr>
                <w:color w:val="000000"/>
                <w:sz w:val="20"/>
                <w:lang w:eastAsia="ru-RU"/>
              </w:rPr>
            </w:pPr>
            <w:r w:rsidRPr="00B542AB">
              <w:rPr>
                <w:color w:val="000000"/>
                <w:sz w:val="20"/>
                <w:lang w:eastAsia="ru-RU"/>
              </w:rPr>
              <w:t>20,58</w:t>
            </w:r>
          </w:p>
        </w:tc>
        <w:tc>
          <w:tcPr>
            <w:tcW w:w="0" w:type="auto"/>
            <w:tcBorders>
              <w:top w:val="nil"/>
              <w:left w:val="nil"/>
              <w:bottom w:val="single" w:sz="4" w:space="0" w:color="auto"/>
              <w:right w:val="single" w:sz="4" w:space="0" w:color="auto"/>
            </w:tcBorders>
            <w:shd w:val="clear" w:color="auto" w:fill="auto"/>
            <w:noWrap/>
            <w:vAlign w:val="center"/>
            <w:hideMark/>
          </w:tcPr>
          <w:p w14:paraId="3CC83FFA"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94B2678"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030FC2D5"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EB214D0"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60D52237" w14:textId="77777777" w:rsidR="00B542AB" w:rsidRPr="00B542AB" w:rsidRDefault="00B542AB" w:rsidP="00B542AB">
            <w:pPr>
              <w:ind w:right="0"/>
              <w:rPr>
                <w:color w:val="000000"/>
                <w:sz w:val="20"/>
                <w:lang w:eastAsia="ru-RU"/>
              </w:rPr>
            </w:pPr>
            <w:r w:rsidRPr="00B542AB">
              <w:rPr>
                <w:color w:val="000000"/>
                <w:sz w:val="20"/>
                <w:lang w:eastAsia="ru-RU"/>
              </w:rPr>
              <w:t>430,0</w:t>
            </w:r>
          </w:p>
        </w:tc>
        <w:tc>
          <w:tcPr>
            <w:tcW w:w="0" w:type="auto"/>
            <w:tcBorders>
              <w:top w:val="nil"/>
              <w:left w:val="nil"/>
              <w:bottom w:val="single" w:sz="4" w:space="0" w:color="auto"/>
              <w:right w:val="single" w:sz="4" w:space="0" w:color="auto"/>
            </w:tcBorders>
            <w:shd w:val="clear" w:color="auto" w:fill="auto"/>
            <w:vAlign w:val="center"/>
            <w:hideMark/>
          </w:tcPr>
          <w:p w14:paraId="6B8E80BA"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54ED5D39"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11E451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14CBCEC" w14:textId="77777777" w:rsidR="00B542AB" w:rsidRPr="00B542AB" w:rsidRDefault="00B542AB" w:rsidP="00B542AB">
            <w:pPr>
              <w:ind w:right="0"/>
              <w:jc w:val="left"/>
              <w:rPr>
                <w:color w:val="000000"/>
                <w:sz w:val="20"/>
                <w:lang w:eastAsia="ru-RU"/>
              </w:rPr>
            </w:pPr>
          </w:p>
        </w:tc>
      </w:tr>
      <w:tr w:rsidR="00B542AB" w:rsidRPr="00B542AB" w14:paraId="09D39DFB"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57DF15" w14:textId="77777777" w:rsidR="00B542AB" w:rsidRPr="00B542AB" w:rsidRDefault="00B542AB" w:rsidP="00B542AB">
            <w:pPr>
              <w:ind w:right="0"/>
              <w:rPr>
                <w:color w:val="000000"/>
                <w:sz w:val="20"/>
                <w:lang w:eastAsia="ru-RU"/>
              </w:rPr>
            </w:pPr>
            <w:r w:rsidRPr="00B542AB">
              <w:rPr>
                <w:color w:val="000000"/>
                <w:sz w:val="20"/>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1715DBBC"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№19</w:t>
            </w:r>
          </w:p>
        </w:tc>
        <w:tc>
          <w:tcPr>
            <w:tcW w:w="0" w:type="auto"/>
            <w:tcBorders>
              <w:top w:val="nil"/>
              <w:left w:val="nil"/>
              <w:bottom w:val="single" w:sz="4" w:space="0" w:color="auto"/>
              <w:right w:val="single" w:sz="4" w:space="0" w:color="auto"/>
            </w:tcBorders>
            <w:shd w:val="clear" w:color="auto" w:fill="auto"/>
            <w:vAlign w:val="center"/>
            <w:hideMark/>
          </w:tcPr>
          <w:p w14:paraId="3C9B6A21" w14:textId="77777777" w:rsidR="00B542AB" w:rsidRPr="00B542AB" w:rsidRDefault="00B542AB" w:rsidP="00B542AB">
            <w:pPr>
              <w:ind w:right="0"/>
              <w:rPr>
                <w:color w:val="000000"/>
                <w:sz w:val="20"/>
                <w:lang w:eastAsia="ru-RU"/>
              </w:rPr>
            </w:pPr>
            <w:r w:rsidRPr="00B542AB">
              <w:rPr>
                <w:color w:val="000000"/>
                <w:sz w:val="20"/>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14:paraId="31433B9F"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B530F1C"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3C77A8E5"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5973F9E"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267075DA" w14:textId="77777777" w:rsidR="00B542AB" w:rsidRPr="00B542AB" w:rsidRDefault="00B542AB" w:rsidP="00B542AB">
            <w:pPr>
              <w:ind w:right="0"/>
              <w:rPr>
                <w:color w:val="000000"/>
                <w:sz w:val="20"/>
                <w:lang w:eastAsia="ru-RU"/>
              </w:rPr>
            </w:pPr>
            <w:r w:rsidRPr="00B542AB">
              <w:rPr>
                <w:color w:val="000000"/>
                <w:sz w:val="20"/>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14:paraId="436603C9"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3BAC1CD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4DA8638"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E5BFBB1" w14:textId="77777777" w:rsidR="00B542AB" w:rsidRPr="00B542AB" w:rsidRDefault="00B542AB" w:rsidP="00B542AB">
            <w:pPr>
              <w:ind w:right="0"/>
              <w:jc w:val="left"/>
              <w:rPr>
                <w:color w:val="000000"/>
                <w:sz w:val="20"/>
                <w:lang w:eastAsia="ru-RU"/>
              </w:rPr>
            </w:pPr>
          </w:p>
        </w:tc>
      </w:tr>
      <w:tr w:rsidR="00B542AB" w:rsidRPr="00B542AB" w14:paraId="72E4E111"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605025" w14:textId="77777777" w:rsidR="00B542AB" w:rsidRPr="00B542AB" w:rsidRDefault="00B542AB" w:rsidP="00B542AB">
            <w:pPr>
              <w:ind w:right="0"/>
              <w:rPr>
                <w:color w:val="000000"/>
                <w:sz w:val="20"/>
                <w:lang w:eastAsia="ru-RU"/>
              </w:rPr>
            </w:pPr>
            <w:r w:rsidRPr="00B542AB">
              <w:rPr>
                <w:color w:val="000000"/>
                <w:sz w:val="20"/>
                <w:lang w:eastAsia="ru-RU"/>
              </w:rPr>
              <w:t>009</w:t>
            </w:r>
          </w:p>
        </w:tc>
        <w:tc>
          <w:tcPr>
            <w:tcW w:w="0" w:type="auto"/>
            <w:tcBorders>
              <w:top w:val="nil"/>
              <w:left w:val="nil"/>
              <w:bottom w:val="single" w:sz="4" w:space="0" w:color="auto"/>
              <w:right w:val="single" w:sz="4" w:space="0" w:color="auto"/>
            </w:tcBorders>
            <w:shd w:val="clear" w:color="auto" w:fill="auto"/>
            <w:vAlign w:val="center"/>
            <w:hideMark/>
          </w:tcPr>
          <w:p w14:paraId="07EF6A7F"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№72</w:t>
            </w:r>
          </w:p>
        </w:tc>
        <w:tc>
          <w:tcPr>
            <w:tcW w:w="0" w:type="auto"/>
            <w:tcBorders>
              <w:top w:val="nil"/>
              <w:left w:val="nil"/>
              <w:bottom w:val="single" w:sz="4" w:space="0" w:color="auto"/>
              <w:right w:val="single" w:sz="4" w:space="0" w:color="auto"/>
            </w:tcBorders>
            <w:shd w:val="clear" w:color="auto" w:fill="auto"/>
            <w:vAlign w:val="center"/>
            <w:hideMark/>
          </w:tcPr>
          <w:p w14:paraId="06D52F74" w14:textId="77777777" w:rsidR="00B542AB" w:rsidRPr="00B542AB" w:rsidRDefault="00B542AB" w:rsidP="00B542AB">
            <w:pPr>
              <w:ind w:right="0"/>
              <w:rPr>
                <w:color w:val="000000"/>
                <w:sz w:val="20"/>
                <w:lang w:eastAsia="ru-RU"/>
              </w:rPr>
            </w:pPr>
            <w:r w:rsidRPr="00B542AB">
              <w:rPr>
                <w:color w:val="000000"/>
                <w:sz w:val="20"/>
                <w:lang w:eastAsia="ru-RU"/>
              </w:rPr>
              <w:t>0,29</w:t>
            </w:r>
          </w:p>
        </w:tc>
        <w:tc>
          <w:tcPr>
            <w:tcW w:w="0" w:type="auto"/>
            <w:tcBorders>
              <w:top w:val="nil"/>
              <w:left w:val="nil"/>
              <w:bottom w:val="single" w:sz="4" w:space="0" w:color="auto"/>
              <w:right w:val="single" w:sz="4" w:space="0" w:color="auto"/>
            </w:tcBorders>
            <w:shd w:val="clear" w:color="auto" w:fill="auto"/>
            <w:noWrap/>
            <w:vAlign w:val="center"/>
            <w:hideMark/>
          </w:tcPr>
          <w:p w14:paraId="3B8A3A26"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0E5A8CF"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4589E158"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596C622"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143BE60A" w14:textId="77777777" w:rsidR="00B542AB" w:rsidRPr="00B542AB" w:rsidRDefault="00B542AB" w:rsidP="00B542AB">
            <w:pPr>
              <w:ind w:right="0"/>
              <w:rPr>
                <w:color w:val="000000"/>
                <w:sz w:val="20"/>
                <w:lang w:eastAsia="ru-RU"/>
              </w:rPr>
            </w:pPr>
            <w:r w:rsidRPr="00B542AB">
              <w:rPr>
                <w:color w:val="000000"/>
                <w:sz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58F4BF62"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405F03D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822546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80BAC7B" w14:textId="77777777" w:rsidR="00B542AB" w:rsidRPr="00B542AB" w:rsidRDefault="00B542AB" w:rsidP="00B542AB">
            <w:pPr>
              <w:ind w:right="0"/>
              <w:jc w:val="left"/>
              <w:rPr>
                <w:color w:val="000000"/>
                <w:sz w:val="20"/>
                <w:lang w:eastAsia="ru-RU"/>
              </w:rPr>
            </w:pPr>
          </w:p>
        </w:tc>
      </w:tr>
      <w:tr w:rsidR="00B542AB" w:rsidRPr="00B542AB" w14:paraId="2B9A3487"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9B4914" w14:textId="77777777" w:rsidR="00B542AB" w:rsidRPr="00B542AB" w:rsidRDefault="00B542AB" w:rsidP="00B542AB">
            <w:pPr>
              <w:ind w:right="0"/>
              <w:rPr>
                <w:color w:val="000000"/>
                <w:sz w:val="20"/>
                <w:lang w:eastAsia="ru-RU"/>
              </w:rPr>
            </w:pPr>
            <w:r w:rsidRPr="00B542AB">
              <w:rPr>
                <w:color w:val="000000"/>
                <w:sz w:val="20"/>
                <w:lang w:eastAsia="ru-RU"/>
              </w:rPr>
              <w:t>010</w:t>
            </w:r>
          </w:p>
        </w:tc>
        <w:tc>
          <w:tcPr>
            <w:tcW w:w="0" w:type="auto"/>
            <w:tcBorders>
              <w:top w:val="nil"/>
              <w:left w:val="nil"/>
              <w:bottom w:val="single" w:sz="4" w:space="0" w:color="auto"/>
              <w:right w:val="single" w:sz="4" w:space="0" w:color="auto"/>
            </w:tcBorders>
            <w:shd w:val="clear" w:color="auto" w:fill="auto"/>
            <w:vAlign w:val="center"/>
            <w:hideMark/>
          </w:tcPr>
          <w:p w14:paraId="4D4F6080"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УПК</w:t>
            </w:r>
          </w:p>
        </w:tc>
        <w:tc>
          <w:tcPr>
            <w:tcW w:w="0" w:type="auto"/>
            <w:tcBorders>
              <w:top w:val="nil"/>
              <w:left w:val="nil"/>
              <w:bottom w:val="single" w:sz="4" w:space="0" w:color="auto"/>
              <w:right w:val="single" w:sz="4" w:space="0" w:color="auto"/>
            </w:tcBorders>
            <w:shd w:val="clear" w:color="auto" w:fill="auto"/>
            <w:vAlign w:val="center"/>
            <w:hideMark/>
          </w:tcPr>
          <w:p w14:paraId="7935FF57" w14:textId="77777777" w:rsidR="00B542AB" w:rsidRPr="00B542AB" w:rsidRDefault="00B542AB" w:rsidP="00B542AB">
            <w:pPr>
              <w:ind w:right="0"/>
              <w:rPr>
                <w:color w:val="000000"/>
                <w:sz w:val="20"/>
                <w:lang w:eastAsia="ru-RU"/>
              </w:rPr>
            </w:pPr>
            <w:r w:rsidRPr="00B542AB">
              <w:rPr>
                <w:color w:val="000000"/>
                <w:sz w:val="20"/>
                <w:lang w:eastAsia="ru-RU"/>
              </w:rPr>
              <w:t>0,69</w:t>
            </w:r>
          </w:p>
        </w:tc>
        <w:tc>
          <w:tcPr>
            <w:tcW w:w="0" w:type="auto"/>
            <w:tcBorders>
              <w:top w:val="nil"/>
              <w:left w:val="nil"/>
              <w:bottom w:val="single" w:sz="4" w:space="0" w:color="auto"/>
              <w:right w:val="single" w:sz="4" w:space="0" w:color="auto"/>
            </w:tcBorders>
            <w:shd w:val="clear" w:color="auto" w:fill="auto"/>
            <w:noWrap/>
            <w:vAlign w:val="center"/>
            <w:hideMark/>
          </w:tcPr>
          <w:p w14:paraId="27919B93"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180A30B2"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59FACB6B"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55AAEE7"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02F47E08" w14:textId="77777777" w:rsidR="00B542AB" w:rsidRPr="00B542AB" w:rsidRDefault="00B542AB" w:rsidP="00B542AB">
            <w:pPr>
              <w:ind w:right="0"/>
              <w:rPr>
                <w:color w:val="000000"/>
                <w:sz w:val="20"/>
                <w:lang w:eastAsia="ru-RU"/>
              </w:rPr>
            </w:pPr>
            <w:r w:rsidRPr="00B542AB">
              <w:rPr>
                <w:color w:val="000000"/>
                <w:sz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7893AF87"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54C1B7D8"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6B6B64F"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A7CAA33" w14:textId="77777777" w:rsidR="00B542AB" w:rsidRPr="00B542AB" w:rsidRDefault="00B542AB" w:rsidP="00B542AB">
            <w:pPr>
              <w:ind w:right="0"/>
              <w:jc w:val="left"/>
              <w:rPr>
                <w:color w:val="000000"/>
                <w:sz w:val="20"/>
                <w:lang w:eastAsia="ru-RU"/>
              </w:rPr>
            </w:pPr>
          </w:p>
        </w:tc>
      </w:tr>
      <w:tr w:rsidR="00B542AB" w:rsidRPr="00B542AB" w14:paraId="53A863AA"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DDFC41" w14:textId="77777777" w:rsidR="00B542AB" w:rsidRPr="00B542AB" w:rsidRDefault="00B542AB" w:rsidP="00B542AB">
            <w:pPr>
              <w:ind w:right="0"/>
              <w:rPr>
                <w:color w:val="000000"/>
                <w:sz w:val="20"/>
                <w:lang w:eastAsia="ru-RU"/>
              </w:rPr>
            </w:pPr>
            <w:r w:rsidRPr="00B542AB">
              <w:rPr>
                <w:color w:val="000000"/>
                <w:sz w:val="20"/>
                <w:lang w:eastAsia="ru-RU"/>
              </w:rPr>
              <w:t>011</w:t>
            </w:r>
          </w:p>
        </w:tc>
        <w:tc>
          <w:tcPr>
            <w:tcW w:w="0" w:type="auto"/>
            <w:tcBorders>
              <w:top w:val="nil"/>
              <w:left w:val="nil"/>
              <w:bottom w:val="single" w:sz="4" w:space="0" w:color="auto"/>
              <w:right w:val="single" w:sz="4" w:space="0" w:color="auto"/>
            </w:tcBorders>
            <w:shd w:val="clear" w:color="auto" w:fill="auto"/>
            <w:vAlign w:val="center"/>
            <w:hideMark/>
          </w:tcPr>
          <w:p w14:paraId="402321F4"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ОРК «Таргай»</w:t>
            </w:r>
          </w:p>
        </w:tc>
        <w:tc>
          <w:tcPr>
            <w:tcW w:w="0" w:type="auto"/>
            <w:tcBorders>
              <w:top w:val="nil"/>
              <w:left w:val="nil"/>
              <w:bottom w:val="single" w:sz="4" w:space="0" w:color="auto"/>
              <w:right w:val="single" w:sz="4" w:space="0" w:color="auto"/>
            </w:tcBorders>
            <w:shd w:val="clear" w:color="auto" w:fill="auto"/>
            <w:vAlign w:val="center"/>
            <w:hideMark/>
          </w:tcPr>
          <w:p w14:paraId="1EDA6D67" w14:textId="77777777" w:rsidR="00B542AB" w:rsidRPr="00B542AB" w:rsidRDefault="00B542AB" w:rsidP="00B542AB">
            <w:pPr>
              <w:ind w:right="0"/>
              <w:rPr>
                <w:color w:val="000000"/>
                <w:sz w:val="20"/>
                <w:lang w:eastAsia="ru-RU"/>
              </w:rPr>
            </w:pPr>
            <w:r w:rsidRPr="00B542AB">
              <w:rPr>
                <w:color w:val="000000"/>
                <w:sz w:val="20"/>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3CA3C124"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13548CF"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24371906"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0C7BD57"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39B79B5B" w14:textId="77777777" w:rsidR="00B542AB" w:rsidRPr="00B542AB" w:rsidRDefault="00B542AB" w:rsidP="00B542AB">
            <w:pPr>
              <w:ind w:right="0"/>
              <w:rPr>
                <w:color w:val="000000"/>
                <w:sz w:val="20"/>
                <w:lang w:eastAsia="ru-RU"/>
              </w:rPr>
            </w:pPr>
            <w:r w:rsidRPr="00B542AB">
              <w:rPr>
                <w:color w:val="000000"/>
                <w:sz w:val="20"/>
                <w:lang w:eastAsia="ru-RU"/>
              </w:rPr>
              <w:t>44,0</w:t>
            </w:r>
          </w:p>
        </w:tc>
        <w:tc>
          <w:tcPr>
            <w:tcW w:w="0" w:type="auto"/>
            <w:tcBorders>
              <w:top w:val="nil"/>
              <w:left w:val="nil"/>
              <w:bottom w:val="single" w:sz="4" w:space="0" w:color="auto"/>
              <w:right w:val="single" w:sz="4" w:space="0" w:color="auto"/>
            </w:tcBorders>
            <w:shd w:val="clear" w:color="auto" w:fill="auto"/>
            <w:vAlign w:val="center"/>
            <w:hideMark/>
          </w:tcPr>
          <w:p w14:paraId="53CFC980"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65720C5D"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35135F5"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D8FE09B" w14:textId="77777777" w:rsidR="00B542AB" w:rsidRPr="00B542AB" w:rsidRDefault="00B542AB" w:rsidP="00B542AB">
            <w:pPr>
              <w:ind w:right="0"/>
              <w:jc w:val="left"/>
              <w:rPr>
                <w:color w:val="000000"/>
                <w:sz w:val="20"/>
                <w:lang w:eastAsia="ru-RU"/>
              </w:rPr>
            </w:pPr>
          </w:p>
        </w:tc>
      </w:tr>
      <w:tr w:rsidR="00B542AB" w:rsidRPr="00B542AB" w14:paraId="123CEF36"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443ED" w14:textId="77777777" w:rsidR="00B542AB" w:rsidRPr="00B542AB" w:rsidRDefault="00B542AB" w:rsidP="00B542AB">
            <w:pPr>
              <w:ind w:right="0"/>
              <w:rPr>
                <w:color w:val="000000"/>
                <w:sz w:val="20"/>
                <w:lang w:eastAsia="ru-RU"/>
              </w:rPr>
            </w:pPr>
            <w:r w:rsidRPr="00B542AB">
              <w:rPr>
                <w:color w:val="000000"/>
                <w:sz w:val="20"/>
                <w:lang w:eastAsia="ru-RU"/>
              </w:rPr>
              <w:t>012</w:t>
            </w:r>
          </w:p>
        </w:tc>
        <w:tc>
          <w:tcPr>
            <w:tcW w:w="0" w:type="auto"/>
            <w:tcBorders>
              <w:top w:val="nil"/>
              <w:left w:val="nil"/>
              <w:bottom w:val="single" w:sz="4" w:space="0" w:color="auto"/>
              <w:right w:val="single" w:sz="4" w:space="0" w:color="auto"/>
            </w:tcBorders>
            <w:shd w:val="clear" w:color="auto" w:fill="auto"/>
            <w:vAlign w:val="center"/>
            <w:hideMark/>
          </w:tcPr>
          <w:p w14:paraId="04AECCC5"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№1 п. Абагур-Лесной</w:t>
            </w:r>
          </w:p>
        </w:tc>
        <w:tc>
          <w:tcPr>
            <w:tcW w:w="0" w:type="auto"/>
            <w:tcBorders>
              <w:top w:val="nil"/>
              <w:left w:val="nil"/>
              <w:bottom w:val="single" w:sz="4" w:space="0" w:color="auto"/>
              <w:right w:val="single" w:sz="4" w:space="0" w:color="auto"/>
            </w:tcBorders>
            <w:shd w:val="clear" w:color="auto" w:fill="auto"/>
            <w:vAlign w:val="center"/>
            <w:hideMark/>
          </w:tcPr>
          <w:p w14:paraId="40F243CF" w14:textId="77777777" w:rsidR="00B542AB" w:rsidRPr="00B542AB" w:rsidRDefault="00B542AB" w:rsidP="00B542AB">
            <w:pPr>
              <w:ind w:right="0"/>
              <w:rPr>
                <w:color w:val="000000"/>
                <w:sz w:val="20"/>
                <w:lang w:eastAsia="ru-RU"/>
              </w:rPr>
            </w:pPr>
            <w:r w:rsidRPr="00B542AB">
              <w:rPr>
                <w:color w:val="000000"/>
                <w:sz w:val="20"/>
                <w:lang w:eastAsia="ru-RU"/>
              </w:rPr>
              <w:t>4,86</w:t>
            </w:r>
          </w:p>
        </w:tc>
        <w:tc>
          <w:tcPr>
            <w:tcW w:w="0" w:type="auto"/>
            <w:tcBorders>
              <w:top w:val="nil"/>
              <w:left w:val="nil"/>
              <w:bottom w:val="single" w:sz="4" w:space="0" w:color="auto"/>
              <w:right w:val="single" w:sz="4" w:space="0" w:color="auto"/>
            </w:tcBorders>
            <w:shd w:val="clear" w:color="auto" w:fill="auto"/>
            <w:noWrap/>
            <w:vAlign w:val="center"/>
            <w:hideMark/>
          </w:tcPr>
          <w:p w14:paraId="2920366A"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53D44EA8"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12DA6E2F"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0C1AACF"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00C2A7B6" w14:textId="77777777" w:rsidR="00B542AB" w:rsidRPr="00B542AB" w:rsidRDefault="00B542AB" w:rsidP="00B542AB">
            <w:pPr>
              <w:ind w:right="0"/>
              <w:rPr>
                <w:color w:val="000000"/>
                <w:sz w:val="20"/>
                <w:lang w:eastAsia="ru-RU"/>
              </w:rPr>
            </w:pPr>
            <w:r w:rsidRPr="00B542AB">
              <w:rPr>
                <w:color w:val="000000"/>
                <w:sz w:val="20"/>
                <w:lang w:eastAsia="ru-RU"/>
              </w:rPr>
              <w:t>79,0</w:t>
            </w:r>
          </w:p>
        </w:tc>
        <w:tc>
          <w:tcPr>
            <w:tcW w:w="0" w:type="auto"/>
            <w:tcBorders>
              <w:top w:val="nil"/>
              <w:left w:val="nil"/>
              <w:bottom w:val="single" w:sz="4" w:space="0" w:color="auto"/>
              <w:right w:val="single" w:sz="4" w:space="0" w:color="auto"/>
            </w:tcBorders>
            <w:shd w:val="clear" w:color="auto" w:fill="auto"/>
            <w:vAlign w:val="center"/>
            <w:hideMark/>
          </w:tcPr>
          <w:p w14:paraId="46A8A2CB"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4E7A2FFF"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0901E4E"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3E779EA" w14:textId="77777777" w:rsidR="00B542AB" w:rsidRPr="00B542AB" w:rsidRDefault="00B542AB" w:rsidP="00B542AB">
            <w:pPr>
              <w:ind w:right="0"/>
              <w:jc w:val="left"/>
              <w:rPr>
                <w:color w:val="000000"/>
                <w:sz w:val="20"/>
                <w:lang w:eastAsia="ru-RU"/>
              </w:rPr>
            </w:pPr>
          </w:p>
        </w:tc>
      </w:tr>
      <w:tr w:rsidR="00B542AB" w:rsidRPr="00B542AB" w14:paraId="486B1826"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B19EFE" w14:textId="77777777" w:rsidR="00B542AB" w:rsidRPr="00B542AB" w:rsidRDefault="00B542AB" w:rsidP="00B542AB">
            <w:pPr>
              <w:ind w:right="0"/>
              <w:rPr>
                <w:color w:val="000000"/>
                <w:sz w:val="20"/>
                <w:lang w:eastAsia="ru-RU"/>
              </w:rPr>
            </w:pPr>
            <w:r w:rsidRPr="00B542AB">
              <w:rPr>
                <w:color w:val="000000"/>
                <w:sz w:val="20"/>
                <w:lang w:eastAsia="ru-RU"/>
              </w:rPr>
              <w:t>013</w:t>
            </w:r>
          </w:p>
        </w:tc>
        <w:tc>
          <w:tcPr>
            <w:tcW w:w="0" w:type="auto"/>
            <w:tcBorders>
              <w:top w:val="nil"/>
              <w:left w:val="nil"/>
              <w:bottom w:val="single" w:sz="4" w:space="0" w:color="auto"/>
              <w:right w:val="single" w:sz="4" w:space="0" w:color="auto"/>
            </w:tcBorders>
            <w:shd w:val="clear" w:color="auto" w:fill="auto"/>
            <w:vAlign w:val="center"/>
            <w:hideMark/>
          </w:tcPr>
          <w:p w14:paraId="272D4ED7"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№2 п. Абагур-Лесной</w:t>
            </w:r>
          </w:p>
        </w:tc>
        <w:tc>
          <w:tcPr>
            <w:tcW w:w="0" w:type="auto"/>
            <w:tcBorders>
              <w:top w:val="nil"/>
              <w:left w:val="nil"/>
              <w:bottom w:val="single" w:sz="4" w:space="0" w:color="auto"/>
              <w:right w:val="single" w:sz="4" w:space="0" w:color="auto"/>
            </w:tcBorders>
            <w:shd w:val="clear" w:color="auto" w:fill="auto"/>
            <w:vAlign w:val="center"/>
            <w:hideMark/>
          </w:tcPr>
          <w:p w14:paraId="10365C69" w14:textId="77777777" w:rsidR="00B542AB" w:rsidRPr="00B542AB" w:rsidRDefault="00B542AB" w:rsidP="00B542AB">
            <w:pPr>
              <w:ind w:right="0"/>
              <w:rPr>
                <w:color w:val="000000"/>
                <w:sz w:val="20"/>
                <w:lang w:eastAsia="ru-RU"/>
              </w:rPr>
            </w:pPr>
            <w:r w:rsidRPr="00B542AB">
              <w:rPr>
                <w:color w:val="000000"/>
                <w:sz w:val="20"/>
                <w:lang w:eastAsia="ru-RU"/>
              </w:rPr>
              <w:t>5,77</w:t>
            </w:r>
          </w:p>
        </w:tc>
        <w:tc>
          <w:tcPr>
            <w:tcW w:w="0" w:type="auto"/>
            <w:tcBorders>
              <w:top w:val="nil"/>
              <w:left w:val="nil"/>
              <w:bottom w:val="single" w:sz="4" w:space="0" w:color="auto"/>
              <w:right w:val="single" w:sz="4" w:space="0" w:color="auto"/>
            </w:tcBorders>
            <w:shd w:val="clear" w:color="auto" w:fill="auto"/>
            <w:noWrap/>
            <w:vAlign w:val="center"/>
            <w:hideMark/>
          </w:tcPr>
          <w:p w14:paraId="1083D481"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2C7C20B9"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3100141A"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B0FFA71"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5F07A873" w14:textId="77777777" w:rsidR="00B542AB" w:rsidRPr="00B542AB" w:rsidRDefault="00B542AB" w:rsidP="00B542AB">
            <w:pPr>
              <w:ind w:right="0"/>
              <w:rPr>
                <w:color w:val="000000"/>
                <w:sz w:val="20"/>
                <w:lang w:eastAsia="ru-RU"/>
              </w:rPr>
            </w:pPr>
            <w:r w:rsidRPr="00B542AB">
              <w:rPr>
                <w:color w:val="000000"/>
                <w:sz w:val="20"/>
                <w:lang w:eastAsia="ru-RU"/>
              </w:rPr>
              <w:t>45,0</w:t>
            </w:r>
          </w:p>
        </w:tc>
        <w:tc>
          <w:tcPr>
            <w:tcW w:w="0" w:type="auto"/>
            <w:tcBorders>
              <w:top w:val="nil"/>
              <w:left w:val="nil"/>
              <w:bottom w:val="single" w:sz="4" w:space="0" w:color="auto"/>
              <w:right w:val="single" w:sz="4" w:space="0" w:color="auto"/>
            </w:tcBorders>
            <w:shd w:val="clear" w:color="auto" w:fill="auto"/>
            <w:vAlign w:val="center"/>
            <w:hideMark/>
          </w:tcPr>
          <w:p w14:paraId="43D63718"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0C0C5C1A"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13616C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313C4A1" w14:textId="77777777" w:rsidR="00B542AB" w:rsidRPr="00B542AB" w:rsidRDefault="00B542AB" w:rsidP="00B542AB">
            <w:pPr>
              <w:ind w:right="0"/>
              <w:jc w:val="left"/>
              <w:rPr>
                <w:color w:val="000000"/>
                <w:sz w:val="20"/>
                <w:lang w:eastAsia="ru-RU"/>
              </w:rPr>
            </w:pPr>
          </w:p>
        </w:tc>
      </w:tr>
      <w:tr w:rsidR="00B542AB" w:rsidRPr="00B542AB" w14:paraId="24798C7F"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A4478" w14:textId="77777777" w:rsidR="00B542AB" w:rsidRPr="00B542AB" w:rsidRDefault="00B542AB" w:rsidP="00B542AB">
            <w:pPr>
              <w:ind w:right="0"/>
              <w:rPr>
                <w:color w:val="000000"/>
                <w:sz w:val="20"/>
                <w:lang w:eastAsia="ru-RU"/>
              </w:rPr>
            </w:pPr>
            <w:r w:rsidRPr="00B542AB">
              <w:rPr>
                <w:color w:val="000000"/>
                <w:sz w:val="20"/>
                <w:lang w:eastAsia="ru-RU"/>
              </w:rPr>
              <w:t>014</w:t>
            </w:r>
          </w:p>
        </w:tc>
        <w:tc>
          <w:tcPr>
            <w:tcW w:w="0" w:type="auto"/>
            <w:tcBorders>
              <w:top w:val="nil"/>
              <w:left w:val="nil"/>
              <w:bottom w:val="single" w:sz="4" w:space="0" w:color="auto"/>
              <w:right w:val="single" w:sz="4" w:space="0" w:color="auto"/>
            </w:tcBorders>
            <w:shd w:val="clear" w:color="auto" w:fill="auto"/>
            <w:vAlign w:val="center"/>
            <w:hideMark/>
          </w:tcPr>
          <w:p w14:paraId="06718132"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№3 п. Абагур-Лесной</w:t>
            </w:r>
          </w:p>
        </w:tc>
        <w:tc>
          <w:tcPr>
            <w:tcW w:w="0" w:type="auto"/>
            <w:tcBorders>
              <w:top w:val="nil"/>
              <w:left w:val="nil"/>
              <w:bottom w:val="single" w:sz="4" w:space="0" w:color="auto"/>
              <w:right w:val="single" w:sz="4" w:space="0" w:color="auto"/>
            </w:tcBorders>
            <w:shd w:val="clear" w:color="auto" w:fill="auto"/>
            <w:vAlign w:val="center"/>
            <w:hideMark/>
          </w:tcPr>
          <w:p w14:paraId="4B760739" w14:textId="77777777" w:rsidR="00B542AB" w:rsidRPr="00B542AB" w:rsidRDefault="00B542AB" w:rsidP="00B542AB">
            <w:pPr>
              <w:ind w:right="0"/>
              <w:rPr>
                <w:color w:val="000000"/>
                <w:sz w:val="20"/>
                <w:lang w:eastAsia="ru-RU"/>
              </w:rPr>
            </w:pPr>
            <w:r w:rsidRPr="00B542AB">
              <w:rPr>
                <w:color w:val="000000"/>
                <w:sz w:val="20"/>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09FFE80F"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39762C77"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0594A0BC"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1E6F50F"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04541319" w14:textId="77777777" w:rsidR="00B542AB" w:rsidRPr="00B542AB" w:rsidRDefault="00B542AB" w:rsidP="00B542AB">
            <w:pPr>
              <w:ind w:right="0"/>
              <w:rPr>
                <w:color w:val="000000"/>
                <w:sz w:val="20"/>
                <w:lang w:eastAsia="ru-RU"/>
              </w:rPr>
            </w:pPr>
            <w:r w:rsidRPr="00B542AB">
              <w:rPr>
                <w:color w:val="000000"/>
                <w:sz w:val="20"/>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286D66F9"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08141D7A"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6BB7B95"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180C7B0" w14:textId="77777777" w:rsidR="00B542AB" w:rsidRPr="00B542AB" w:rsidRDefault="00B542AB" w:rsidP="00B542AB">
            <w:pPr>
              <w:ind w:right="0"/>
              <w:jc w:val="left"/>
              <w:rPr>
                <w:color w:val="000000"/>
                <w:sz w:val="20"/>
                <w:lang w:eastAsia="ru-RU"/>
              </w:rPr>
            </w:pPr>
          </w:p>
        </w:tc>
      </w:tr>
      <w:tr w:rsidR="00B542AB" w:rsidRPr="00B542AB" w14:paraId="69D901D1"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0FAAA4" w14:textId="77777777" w:rsidR="00B542AB" w:rsidRPr="00B542AB" w:rsidRDefault="00B542AB" w:rsidP="00B542AB">
            <w:pPr>
              <w:ind w:right="0"/>
              <w:rPr>
                <w:color w:val="000000"/>
                <w:sz w:val="20"/>
                <w:lang w:eastAsia="ru-RU"/>
              </w:rPr>
            </w:pPr>
            <w:r w:rsidRPr="00B542AB">
              <w:rPr>
                <w:color w:val="000000"/>
                <w:sz w:val="20"/>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021252DD" w14:textId="77777777" w:rsidR="00B542AB" w:rsidRPr="00B542AB" w:rsidRDefault="00B542AB" w:rsidP="00B542AB">
            <w:pPr>
              <w:ind w:right="0"/>
              <w:jc w:val="left"/>
              <w:rPr>
                <w:color w:val="000000"/>
                <w:sz w:val="20"/>
                <w:lang w:eastAsia="ru-RU"/>
              </w:rPr>
            </w:pPr>
            <w:r w:rsidRPr="00B542AB">
              <w:rPr>
                <w:color w:val="000000"/>
                <w:sz w:val="20"/>
                <w:lang w:eastAsia="ru-RU"/>
              </w:rPr>
              <w:t>Куйбышевская центральная котельная</w:t>
            </w:r>
          </w:p>
        </w:tc>
        <w:tc>
          <w:tcPr>
            <w:tcW w:w="0" w:type="auto"/>
            <w:tcBorders>
              <w:top w:val="nil"/>
              <w:left w:val="nil"/>
              <w:bottom w:val="single" w:sz="4" w:space="0" w:color="auto"/>
              <w:right w:val="single" w:sz="4" w:space="0" w:color="auto"/>
            </w:tcBorders>
            <w:shd w:val="clear" w:color="auto" w:fill="auto"/>
            <w:vAlign w:val="center"/>
            <w:hideMark/>
          </w:tcPr>
          <w:p w14:paraId="14019060" w14:textId="77777777" w:rsidR="00B542AB" w:rsidRPr="00B542AB" w:rsidRDefault="00B542AB" w:rsidP="00B542AB">
            <w:pPr>
              <w:ind w:right="0"/>
              <w:rPr>
                <w:color w:val="000000"/>
                <w:sz w:val="20"/>
                <w:lang w:eastAsia="ru-RU"/>
              </w:rPr>
            </w:pPr>
            <w:r w:rsidRPr="00B542AB">
              <w:rPr>
                <w:color w:val="000000"/>
                <w:sz w:val="20"/>
                <w:lang w:eastAsia="ru-RU"/>
              </w:rPr>
              <w:t>61,86</w:t>
            </w:r>
          </w:p>
        </w:tc>
        <w:tc>
          <w:tcPr>
            <w:tcW w:w="0" w:type="auto"/>
            <w:tcBorders>
              <w:top w:val="nil"/>
              <w:left w:val="nil"/>
              <w:bottom w:val="single" w:sz="4" w:space="0" w:color="auto"/>
              <w:right w:val="single" w:sz="4" w:space="0" w:color="auto"/>
            </w:tcBorders>
            <w:shd w:val="clear" w:color="auto" w:fill="auto"/>
            <w:noWrap/>
            <w:vAlign w:val="center"/>
            <w:hideMark/>
          </w:tcPr>
          <w:p w14:paraId="1B0C6D2D"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6C5079A"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0FC177E3"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C210A3F"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6A92D100" w14:textId="77777777" w:rsidR="00B542AB" w:rsidRPr="00B542AB" w:rsidRDefault="00B542AB" w:rsidP="00B542AB">
            <w:pPr>
              <w:ind w:right="0"/>
              <w:rPr>
                <w:color w:val="000000"/>
                <w:sz w:val="20"/>
                <w:lang w:eastAsia="ru-RU"/>
              </w:rPr>
            </w:pPr>
            <w:r w:rsidRPr="00B542AB">
              <w:rPr>
                <w:color w:val="000000"/>
                <w:sz w:val="20"/>
                <w:lang w:eastAsia="ru-RU"/>
              </w:rPr>
              <w:t>1457,0</w:t>
            </w:r>
          </w:p>
        </w:tc>
        <w:tc>
          <w:tcPr>
            <w:tcW w:w="0" w:type="auto"/>
            <w:tcBorders>
              <w:top w:val="nil"/>
              <w:left w:val="nil"/>
              <w:bottom w:val="single" w:sz="4" w:space="0" w:color="auto"/>
              <w:right w:val="single" w:sz="4" w:space="0" w:color="auto"/>
            </w:tcBorders>
            <w:shd w:val="clear" w:color="auto" w:fill="auto"/>
            <w:vAlign w:val="center"/>
            <w:hideMark/>
          </w:tcPr>
          <w:p w14:paraId="1D68DD18"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5AF6B15E"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4FF403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F4F2206" w14:textId="77777777" w:rsidR="00B542AB" w:rsidRPr="00B542AB" w:rsidRDefault="00B542AB" w:rsidP="00B542AB">
            <w:pPr>
              <w:ind w:right="0"/>
              <w:jc w:val="left"/>
              <w:rPr>
                <w:color w:val="000000"/>
                <w:sz w:val="20"/>
                <w:lang w:eastAsia="ru-RU"/>
              </w:rPr>
            </w:pPr>
          </w:p>
        </w:tc>
      </w:tr>
      <w:tr w:rsidR="00B542AB" w:rsidRPr="00B542AB" w14:paraId="0AC930EC"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278D43" w14:textId="77777777" w:rsidR="00B542AB" w:rsidRPr="00B542AB" w:rsidRDefault="00B542AB" w:rsidP="00B542AB">
            <w:pPr>
              <w:ind w:right="0"/>
              <w:rPr>
                <w:color w:val="000000"/>
                <w:sz w:val="20"/>
                <w:lang w:eastAsia="ru-RU"/>
              </w:rPr>
            </w:pPr>
            <w:r w:rsidRPr="00B542AB">
              <w:rPr>
                <w:color w:val="000000"/>
                <w:sz w:val="20"/>
                <w:lang w:eastAsia="ru-RU"/>
              </w:rPr>
              <w:t>016</w:t>
            </w:r>
          </w:p>
        </w:tc>
        <w:tc>
          <w:tcPr>
            <w:tcW w:w="0" w:type="auto"/>
            <w:tcBorders>
              <w:top w:val="nil"/>
              <w:left w:val="nil"/>
              <w:bottom w:val="single" w:sz="4" w:space="0" w:color="auto"/>
              <w:right w:val="single" w:sz="4" w:space="0" w:color="auto"/>
            </w:tcBorders>
            <w:shd w:val="clear" w:color="auto" w:fill="auto"/>
            <w:vAlign w:val="center"/>
            <w:hideMark/>
          </w:tcPr>
          <w:p w14:paraId="1963111E"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пос. Листвяги</w:t>
            </w:r>
          </w:p>
        </w:tc>
        <w:tc>
          <w:tcPr>
            <w:tcW w:w="0" w:type="auto"/>
            <w:tcBorders>
              <w:top w:val="nil"/>
              <w:left w:val="nil"/>
              <w:bottom w:val="single" w:sz="4" w:space="0" w:color="auto"/>
              <w:right w:val="single" w:sz="4" w:space="0" w:color="auto"/>
            </w:tcBorders>
            <w:shd w:val="clear" w:color="auto" w:fill="auto"/>
            <w:vAlign w:val="center"/>
            <w:hideMark/>
          </w:tcPr>
          <w:p w14:paraId="08947435" w14:textId="77777777" w:rsidR="00B542AB" w:rsidRPr="00B542AB" w:rsidRDefault="00B542AB" w:rsidP="00B542AB">
            <w:pPr>
              <w:ind w:right="0"/>
              <w:rPr>
                <w:color w:val="000000"/>
                <w:sz w:val="20"/>
                <w:lang w:eastAsia="ru-RU"/>
              </w:rPr>
            </w:pPr>
            <w:r w:rsidRPr="00B542AB">
              <w:rPr>
                <w:color w:val="000000"/>
                <w:sz w:val="20"/>
                <w:lang w:eastAsia="ru-RU"/>
              </w:rPr>
              <w:t>15,67</w:t>
            </w:r>
          </w:p>
        </w:tc>
        <w:tc>
          <w:tcPr>
            <w:tcW w:w="0" w:type="auto"/>
            <w:tcBorders>
              <w:top w:val="nil"/>
              <w:left w:val="nil"/>
              <w:bottom w:val="single" w:sz="4" w:space="0" w:color="auto"/>
              <w:right w:val="single" w:sz="4" w:space="0" w:color="auto"/>
            </w:tcBorders>
            <w:shd w:val="clear" w:color="auto" w:fill="auto"/>
            <w:noWrap/>
            <w:vAlign w:val="center"/>
            <w:hideMark/>
          </w:tcPr>
          <w:p w14:paraId="423AD398"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65D44CDA"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1C9530D9"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27FACA8"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170F68DF" w14:textId="77777777" w:rsidR="00B542AB" w:rsidRPr="00B542AB" w:rsidRDefault="00B542AB" w:rsidP="00B542AB">
            <w:pPr>
              <w:ind w:right="0"/>
              <w:rPr>
                <w:color w:val="000000"/>
                <w:sz w:val="20"/>
                <w:lang w:eastAsia="ru-RU"/>
              </w:rPr>
            </w:pPr>
            <w:r w:rsidRPr="00B542AB">
              <w:rPr>
                <w:color w:val="000000"/>
                <w:sz w:val="20"/>
                <w:lang w:eastAsia="ru-RU"/>
              </w:rPr>
              <w:t>256,0</w:t>
            </w:r>
          </w:p>
        </w:tc>
        <w:tc>
          <w:tcPr>
            <w:tcW w:w="0" w:type="auto"/>
            <w:tcBorders>
              <w:top w:val="nil"/>
              <w:left w:val="nil"/>
              <w:bottom w:val="single" w:sz="4" w:space="0" w:color="auto"/>
              <w:right w:val="single" w:sz="4" w:space="0" w:color="auto"/>
            </w:tcBorders>
            <w:shd w:val="clear" w:color="auto" w:fill="auto"/>
            <w:vAlign w:val="center"/>
            <w:hideMark/>
          </w:tcPr>
          <w:p w14:paraId="4537038F"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6A9068E7"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1154B99"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901F2B6" w14:textId="77777777" w:rsidR="00B542AB" w:rsidRPr="00B542AB" w:rsidRDefault="00B542AB" w:rsidP="00B542AB">
            <w:pPr>
              <w:ind w:right="0"/>
              <w:jc w:val="left"/>
              <w:rPr>
                <w:color w:val="000000"/>
                <w:sz w:val="20"/>
                <w:lang w:eastAsia="ru-RU"/>
              </w:rPr>
            </w:pPr>
          </w:p>
        </w:tc>
      </w:tr>
      <w:tr w:rsidR="00B542AB" w:rsidRPr="00B542AB" w14:paraId="5B107803"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668A6D" w14:textId="77777777" w:rsidR="00B542AB" w:rsidRPr="00B542AB" w:rsidRDefault="00B542AB" w:rsidP="00B542AB">
            <w:pPr>
              <w:ind w:right="0"/>
              <w:rPr>
                <w:color w:val="000000"/>
                <w:sz w:val="20"/>
                <w:lang w:eastAsia="ru-RU"/>
              </w:rPr>
            </w:pPr>
            <w:r w:rsidRPr="00B542AB">
              <w:rPr>
                <w:color w:val="000000"/>
                <w:sz w:val="20"/>
                <w:lang w:eastAsia="ru-RU"/>
              </w:rPr>
              <w:t>017</w:t>
            </w:r>
          </w:p>
        </w:tc>
        <w:tc>
          <w:tcPr>
            <w:tcW w:w="0" w:type="auto"/>
            <w:tcBorders>
              <w:top w:val="nil"/>
              <w:left w:val="nil"/>
              <w:bottom w:val="single" w:sz="4" w:space="0" w:color="auto"/>
              <w:right w:val="single" w:sz="4" w:space="0" w:color="auto"/>
            </w:tcBorders>
            <w:shd w:val="clear" w:color="auto" w:fill="auto"/>
            <w:vAlign w:val="center"/>
            <w:hideMark/>
          </w:tcPr>
          <w:p w14:paraId="6FD95661"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7FD3BED2" w14:textId="77777777" w:rsidR="00B542AB" w:rsidRPr="00B542AB" w:rsidRDefault="00B542AB" w:rsidP="00B542AB">
            <w:pPr>
              <w:ind w:right="0"/>
              <w:rPr>
                <w:color w:val="000000"/>
                <w:sz w:val="20"/>
                <w:lang w:eastAsia="ru-RU"/>
              </w:rPr>
            </w:pPr>
            <w:r w:rsidRPr="00B542AB">
              <w:rPr>
                <w:color w:val="000000"/>
                <w:sz w:val="20"/>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14:paraId="794C7A98"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6080040"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7BFE416E"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4212347"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6653409E" w14:textId="77777777" w:rsidR="00B542AB" w:rsidRPr="00B542AB" w:rsidRDefault="00B542AB" w:rsidP="00B542AB">
            <w:pPr>
              <w:ind w:right="0"/>
              <w:rPr>
                <w:color w:val="000000"/>
                <w:sz w:val="20"/>
                <w:lang w:eastAsia="ru-RU"/>
              </w:rPr>
            </w:pPr>
            <w:r w:rsidRPr="00B542AB">
              <w:rPr>
                <w:color w:val="000000"/>
                <w:sz w:val="20"/>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14:paraId="22E2E7D5"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75E4A89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023F335"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E360FFE" w14:textId="77777777" w:rsidR="00B542AB" w:rsidRPr="00B542AB" w:rsidRDefault="00B542AB" w:rsidP="00B542AB">
            <w:pPr>
              <w:ind w:right="0"/>
              <w:jc w:val="left"/>
              <w:rPr>
                <w:color w:val="000000"/>
                <w:sz w:val="20"/>
                <w:lang w:eastAsia="ru-RU"/>
              </w:rPr>
            </w:pPr>
          </w:p>
        </w:tc>
      </w:tr>
      <w:tr w:rsidR="00B542AB" w:rsidRPr="00B542AB" w14:paraId="0FCF98EA"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D8E4C8" w14:textId="77777777" w:rsidR="00B542AB" w:rsidRPr="00B542AB" w:rsidRDefault="00B542AB" w:rsidP="00B542AB">
            <w:pPr>
              <w:ind w:right="0"/>
              <w:rPr>
                <w:color w:val="000000"/>
                <w:sz w:val="20"/>
                <w:lang w:eastAsia="ru-RU"/>
              </w:rPr>
            </w:pPr>
            <w:r w:rsidRPr="00B542AB">
              <w:rPr>
                <w:color w:val="000000"/>
                <w:sz w:val="20"/>
                <w:lang w:eastAsia="ru-RU"/>
              </w:rPr>
              <w:t>018</w:t>
            </w:r>
          </w:p>
        </w:tc>
        <w:tc>
          <w:tcPr>
            <w:tcW w:w="0" w:type="auto"/>
            <w:tcBorders>
              <w:top w:val="nil"/>
              <w:left w:val="nil"/>
              <w:bottom w:val="single" w:sz="4" w:space="0" w:color="auto"/>
              <w:right w:val="single" w:sz="4" w:space="0" w:color="auto"/>
            </w:tcBorders>
            <w:shd w:val="clear" w:color="auto" w:fill="auto"/>
            <w:vAlign w:val="center"/>
            <w:hideMark/>
          </w:tcPr>
          <w:p w14:paraId="18CD9065"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Садопарковая</w:t>
            </w:r>
          </w:p>
        </w:tc>
        <w:tc>
          <w:tcPr>
            <w:tcW w:w="0" w:type="auto"/>
            <w:tcBorders>
              <w:top w:val="nil"/>
              <w:left w:val="nil"/>
              <w:bottom w:val="single" w:sz="4" w:space="0" w:color="auto"/>
              <w:right w:val="single" w:sz="4" w:space="0" w:color="auto"/>
            </w:tcBorders>
            <w:shd w:val="clear" w:color="auto" w:fill="auto"/>
            <w:vAlign w:val="center"/>
            <w:hideMark/>
          </w:tcPr>
          <w:p w14:paraId="21292DF6" w14:textId="77777777" w:rsidR="00B542AB" w:rsidRPr="00B542AB" w:rsidRDefault="00B542AB" w:rsidP="00B542AB">
            <w:pPr>
              <w:ind w:right="0"/>
              <w:rPr>
                <w:color w:val="000000"/>
                <w:sz w:val="20"/>
                <w:lang w:eastAsia="ru-RU"/>
              </w:rPr>
            </w:pPr>
            <w:r w:rsidRPr="00B542AB">
              <w:rPr>
                <w:color w:val="000000"/>
                <w:sz w:val="20"/>
                <w:lang w:eastAsia="ru-RU"/>
              </w:rPr>
              <w:t>2,7</w:t>
            </w:r>
          </w:p>
        </w:tc>
        <w:tc>
          <w:tcPr>
            <w:tcW w:w="0" w:type="auto"/>
            <w:tcBorders>
              <w:top w:val="nil"/>
              <w:left w:val="nil"/>
              <w:bottom w:val="single" w:sz="4" w:space="0" w:color="auto"/>
              <w:right w:val="single" w:sz="4" w:space="0" w:color="auto"/>
            </w:tcBorders>
            <w:shd w:val="clear" w:color="auto" w:fill="auto"/>
            <w:noWrap/>
            <w:vAlign w:val="center"/>
            <w:hideMark/>
          </w:tcPr>
          <w:p w14:paraId="43D503D8"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5E014843"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723E2786"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57F432E"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0E410D29" w14:textId="77777777" w:rsidR="00B542AB" w:rsidRPr="00B542AB" w:rsidRDefault="00B542AB" w:rsidP="00B542AB">
            <w:pPr>
              <w:ind w:right="0"/>
              <w:rPr>
                <w:color w:val="000000"/>
                <w:sz w:val="20"/>
                <w:lang w:eastAsia="ru-RU"/>
              </w:rPr>
            </w:pPr>
            <w:r w:rsidRPr="00B542AB">
              <w:rPr>
                <w:color w:val="000000"/>
                <w:sz w:val="20"/>
                <w:lang w:eastAsia="ru-RU"/>
              </w:rPr>
              <w:t>15,0</w:t>
            </w:r>
          </w:p>
        </w:tc>
        <w:tc>
          <w:tcPr>
            <w:tcW w:w="0" w:type="auto"/>
            <w:tcBorders>
              <w:top w:val="nil"/>
              <w:left w:val="nil"/>
              <w:bottom w:val="single" w:sz="4" w:space="0" w:color="auto"/>
              <w:right w:val="single" w:sz="4" w:space="0" w:color="auto"/>
            </w:tcBorders>
            <w:shd w:val="clear" w:color="auto" w:fill="auto"/>
            <w:vAlign w:val="center"/>
            <w:hideMark/>
          </w:tcPr>
          <w:p w14:paraId="70A2A260"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2A3C3DD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41CB8B8"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CE7485B" w14:textId="77777777" w:rsidR="00B542AB" w:rsidRPr="00B542AB" w:rsidRDefault="00B542AB" w:rsidP="00B542AB">
            <w:pPr>
              <w:ind w:right="0"/>
              <w:jc w:val="left"/>
              <w:rPr>
                <w:color w:val="000000"/>
                <w:sz w:val="20"/>
                <w:lang w:eastAsia="ru-RU"/>
              </w:rPr>
            </w:pPr>
          </w:p>
        </w:tc>
      </w:tr>
      <w:tr w:rsidR="00B542AB" w:rsidRPr="00B542AB" w14:paraId="28E0523B"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29F1EC" w14:textId="77777777" w:rsidR="00B542AB" w:rsidRPr="00B542AB" w:rsidRDefault="00B542AB" w:rsidP="00B542AB">
            <w:pPr>
              <w:ind w:right="0"/>
              <w:rPr>
                <w:color w:val="000000"/>
                <w:sz w:val="20"/>
                <w:lang w:eastAsia="ru-RU"/>
              </w:rPr>
            </w:pPr>
            <w:r w:rsidRPr="00B542AB">
              <w:rPr>
                <w:color w:val="000000"/>
                <w:sz w:val="20"/>
                <w:lang w:eastAsia="ru-RU"/>
              </w:rPr>
              <w:t>019</w:t>
            </w:r>
          </w:p>
        </w:tc>
        <w:tc>
          <w:tcPr>
            <w:tcW w:w="0" w:type="auto"/>
            <w:tcBorders>
              <w:top w:val="nil"/>
              <w:left w:val="nil"/>
              <w:bottom w:val="single" w:sz="4" w:space="0" w:color="auto"/>
              <w:right w:val="single" w:sz="4" w:space="0" w:color="auto"/>
            </w:tcBorders>
            <w:shd w:val="clear" w:color="auto" w:fill="auto"/>
            <w:vAlign w:val="center"/>
            <w:hideMark/>
          </w:tcPr>
          <w:p w14:paraId="2632A4F5"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№32 (БПОУ)</w:t>
            </w:r>
          </w:p>
        </w:tc>
        <w:tc>
          <w:tcPr>
            <w:tcW w:w="0" w:type="auto"/>
            <w:tcBorders>
              <w:top w:val="nil"/>
              <w:left w:val="nil"/>
              <w:bottom w:val="single" w:sz="4" w:space="0" w:color="auto"/>
              <w:right w:val="single" w:sz="4" w:space="0" w:color="auto"/>
            </w:tcBorders>
            <w:shd w:val="clear" w:color="auto" w:fill="auto"/>
            <w:vAlign w:val="center"/>
            <w:hideMark/>
          </w:tcPr>
          <w:p w14:paraId="7FEF03A5" w14:textId="77777777" w:rsidR="00B542AB" w:rsidRPr="00B542AB" w:rsidRDefault="00B542AB" w:rsidP="00B542AB">
            <w:pPr>
              <w:ind w:right="0"/>
              <w:rPr>
                <w:color w:val="000000"/>
                <w:sz w:val="20"/>
                <w:lang w:eastAsia="ru-RU"/>
              </w:rPr>
            </w:pPr>
            <w:r w:rsidRPr="00B542AB">
              <w:rPr>
                <w:color w:val="000000"/>
                <w:sz w:val="20"/>
                <w:lang w:eastAsia="ru-RU"/>
              </w:rPr>
              <w:t>2,36</w:t>
            </w:r>
          </w:p>
        </w:tc>
        <w:tc>
          <w:tcPr>
            <w:tcW w:w="0" w:type="auto"/>
            <w:tcBorders>
              <w:top w:val="nil"/>
              <w:left w:val="nil"/>
              <w:bottom w:val="single" w:sz="4" w:space="0" w:color="auto"/>
              <w:right w:val="single" w:sz="4" w:space="0" w:color="auto"/>
            </w:tcBorders>
            <w:shd w:val="clear" w:color="auto" w:fill="auto"/>
            <w:noWrap/>
            <w:vAlign w:val="center"/>
            <w:hideMark/>
          </w:tcPr>
          <w:p w14:paraId="0F6BDD6F"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381AB4FB"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739DC9DC"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7560479"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09F639B4" w14:textId="77777777" w:rsidR="00B542AB" w:rsidRPr="00B542AB" w:rsidRDefault="00B542AB" w:rsidP="00B542AB">
            <w:pPr>
              <w:ind w:right="0"/>
              <w:rPr>
                <w:color w:val="000000"/>
                <w:sz w:val="20"/>
                <w:lang w:eastAsia="ru-RU"/>
              </w:rPr>
            </w:pPr>
            <w:r w:rsidRPr="00B542AB">
              <w:rPr>
                <w:color w:val="000000"/>
                <w:sz w:val="20"/>
                <w:lang w:eastAsia="ru-RU"/>
              </w:rPr>
              <w:t>24,0</w:t>
            </w:r>
          </w:p>
        </w:tc>
        <w:tc>
          <w:tcPr>
            <w:tcW w:w="0" w:type="auto"/>
            <w:tcBorders>
              <w:top w:val="nil"/>
              <w:left w:val="nil"/>
              <w:bottom w:val="single" w:sz="4" w:space="0" w:color="auto"/>
              <w:right w:val="single" w:sz="4" w:space="0" w:color="auto"/>
            </w:tcBorders>
            <w:shd w:val="clear" w:color="auto" w:fill="auto"/>
            <w:vAlign w:val="center"/>
            <w:hideMark/>
          </w:tcPr>
          <w:p w14:paraId="46105428"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7B794AF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73E982F"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7613FFB" w14:textId="77777777" w:rsidR="00B542AB" w:rsidRPr="00B542AB" w:rsidRDefault="00B542AB" w:rsidP="00B542AB">
            <w:pPr>
              <w:ind w:right="0"/>
              <w:jc w:val="left"/>
              <w:rPr>
                <w:color w:val="000000"/>
                <w:sz w:val="20"/>
                <w:lang w:eastAsia="ru-RU"/>
              </w:rPr>
            </w:pPr>
          </w:p>
        </w:tc>
      </w:tr>
      <w:tr w:rsidR="00B542AB" w:rsidRPr="00B542AB" w14:paraId="464E8FA4"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BF774D" w14:textId="77777777" w:rsidR="00B542AB" w:rsidRPr="00B542AB" w:rsidRDefault="00B542AB" w:rsidP="00B542AB">
            <w:pPr>
              <w:ind w:right="0"/>
              <w:rPr>
                <w:color w:val="000000"/>
                <w:sz w:val="20"/>
                <w:lang w:eastAsia="ru-RU"/>
              </w:rPr>
            </w:pPr>
            <w:r w:rsidRPr="00B542AB">
              <w:rPr>
                <w:color w:val="000000"/>
                <w:sz w:val="20"/>
                <w:lang w:eastAsia="ru-RU"/>
              </w:rPr>
              <w:t>020</w:t>
            </w:r>
          </w:p>
        </w:tc>
        <w:tc>
          <w:tcPr>
            <w:tcW w:w="0" w:type="auto"/>
            <w:tcBorders>
              <w:top w:val="nil"/>
              <w:left w:val="nil"/>
              <w:bottom w:val="single" w:sz="4" w:space="0" w:color="auto"/>
              <w:right w:val="single" w:sz="4" w:space="0" w:color="auto"/>
            </w:tcBorders>
            <w:shd w:val="clear" w:color="auto" w:fill="auto"/>
            <w:vAlign w:val="center"/>
            <w:hideMark/>
          </w:tcPr>
          <w:p w14:paraId="0C50A4F6"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№1 п. Разъезд-Абагуровский</w:t>
            </w:r>
          </w:p>
        </w:tc>
        <w:tc>
          <w:tcPr>
            <w:tcW w:w="0" w:type="auto"/>
            <w:tcBorders>
              <w:top w:val="nil"/>
              <w:left w:val="nil"/>
              <w:bottom w:val="single" w:sz="4" w:space="0" w:color="auto"/>
              <w:right w:val="single" w:sz="4" w:space="0" w:color="auto"/>
            </w:tcBorders>
            <w:shd w:val="clear" w:color="auto" w:fill="auto"/>
            <w:vAlign w:val="center"/>
            <w:hideMark/>
          </w:tcPr>
          <w:p w14:paraId="0CD518A2" w14:textId="77777777" w:rsidR="00B542AB" w:rsidRPr="00B542AB" w:rsidRDefault="00B542AB" w:rsidP="00B542AB">
            <w:pPr>
              <w:ind w:right="0"/>
              <w:rPr>
                <w:color w:val="000000"/>
                <w:sz w:val="20"/>
                <w:lang w:eastAsia="ru-RU"/>
              </w:rPr>
            </w:pPr>
            <w:r w:rsidRPr="00B542AB">
              <w:rPr>
                <w:color w:val="000000"/>
                <w:sz w:val="20"/>
                <w:lang w:eastAsia="ru-RU"/>
              </w:rPr>
              <w:t>0,98</w:t>
            </w:r>
          </w:p>
        </w:tc>
        <w:tc>
          <w:tcPr>
            <w:tcW w:w="0" w:type="auto"/>
            <w:tcBorders>
              <w:top w:val="nil"/>
              <w:left w:val="nil"/>
              <w:bottom w:val="single" w:sz="4" w:space="0" w:color="auto"/>
              <w:right w:val="single" w:sz="4" w:space="0" w:color="auto"/>
            </w:tcBorders>
            <w:shd w:val="clear" w:color="auto" w:fill="auto"/>
            <w:noWrap/>
            <w:vAlign w:val="center"/>
            <w:hideMark/>
          </w:tcPr>
          <w:p w14:paraId="661EB938"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3B4864A"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7F90A2C4"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AC129E5"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0F71173A" w14:textId="77777777" w:rsidR="00B542AB" w:rsidRPr="00B542AB" w:rsidRDefault="00B542AB" w:rsidP="00B542AB">
            <w:pPr>
              <w:ind w:right="0"/>
              <w:rPr>
                <w:color w:val="000000"/>
                <w:sz w:val="20"/>
                <w:lang w:eastAsia="ru-RU"/>
              </w:rPr>
            </w:pPr>
            <w:r w:rsidRPr="00B542AB">
              <w:rPr>
                <w:color w:val="000000"/>
                <w:sz w:val="20"/>
                <w:lang w:eastAsia="ru-RU"/>
              </w:rPr>
              <w:t>13,0</w:t>
            </w:r>
          </w:p>
        </w:tc>
        <w:tc>
          <w:tcPr>
            <w:tcW w:w="0" w:type="auto"/>
            <w:tcBorders>
              <w:top w:val="nil"/>
              <w:left w:val="nil"/>
              <w:bottom w:val="single" w:sz="4" w:space="0" w:color="auto"/>
              <w:right w:val="single" w:sz="4" w:space="0" w:color="auto"/>
            </w:tcBorders>
            <w:shd w:val="clear" w:color="auto" w:fill="auto"/>
            <w:vAlign w:val="center"/>
            <w:hideMark/>
          </w:tcPr>
          <w:p w14:paraId="0094C82B"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66CFC0A8"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B1EDF39"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A666C1D" w14:textId="77777777" w:rsidR="00B542AB" w:rsidRPr="00B542AB" w:rsidRDefault="00B542AB" w:rsidP="00B542AB">
            <w:pPr>
              <w:ind w:right="0"/>
              <w:jc w:val="left"/>
              <w:rPr>
                <w:color w:val="000000"/>
                <w:sz w:val="20"/>
                <w:lang w:eastAsia="ru-RU"/>
              </w:rPr>
            </w:pPr>
          </w:p>
        </w:tc>
      </w:tr>
      <w:tr w:rsidR="00B542AB" w:rsidRPr="00B542AB" w14:paraId="5301CE82"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E97133" w14:textId="77777777" w:rsidR="00B542AB" w:rsidRPr="00B542AB" w:rsidRDefault="00B542AB" w:rsidP="00B542AB">
            <w:pPr>
              <w:ind w:right="0"/>
              <w:rPr>
                <w:color w:val="000000"/>
                <w:sz w:val="20"/>
                <w:lang w:eastAsia="ru-RU"/>
              </w:rPr>
            </w:pPr>
            <w:r w:rsidRPr="00B542AB">
              <w:rPr>
                <w:color w:val="000000"/>
                <w:sz w:val="20"/>
                <w:lang w:eastAsia="ru-RU"/>
              </w:rPr>
              <w:t>021</w:t>
            </w:r>
          </w:p>
        </w:tc>
        <w:tc>
          <w:tcPr>
            <w:tcW w:w="0" w:type="auto"/>
            <w:tcBorders>
              <w:top w:val="nil"/>
              <w:left w:val="nil"/>
              <w:bottom w:val="single" w:sz="4" w:space="0" w:color="auto"/>
              <w:right w:val="single" w:sz="4" w:space="0" w:color="auto"/>
            </w:tcBorders>
            <w:shd w:val="clear" w:color="auto" w:fill="auto"/>
            <w:vAlign w:val="center"/>
            <w:hideMark/>
          </w:tcPr>
          <w:p w14:paraId="6CA89D92"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№2 п. Разъезд-Абагуровский</w:t>
            </w:r>
          </w:p>
        </w:tc>
        <w:tc>
          <w:tcPr>
            <w:tcW w:w="0" w:type="auto"/>
            <w:tcBorders>
              <w:top w:val="nil"/>
              <w:left w:val="nil"/>
              <w:bottom w:val="single" w:sz="4" w:space="0" w:color="auto"/>
              <w:right w:val="single" w:sz="4" w:space="0" w:color="auto"/>
            </w:tcBorders>
            <w:shd w:val="clear" w:color="auto" w:fill="auto"/>
            <w:vAlign w:val="center"/>
            <w:hideMark/>
          </w:tcPr>
          <w:p w14:paraId="1BB1E766" w14:textId="77777777" w:rsidR="00B542AB" w:rsidRPr="00B542AB" w:rsidRDefault="00B542AB" w:rsidP="00B542AB">
            <w:pPr>
              <w:ind w:right="0"/>
              <w:rPr>
                <w:color w:val="000000"/>
                <w:sz w:val="20"/>
                <w:lang w:eastAsia="ru-RU"/>
              </w:rPr>
            </w:pPr>
            <w:r w:rsidRPr="00B542AB">
              <w:rPr>
                <w:color w:val="000000"/>
                <w:sz w:val="20"/>
                <w:lang w:eastAsia="ru-RU"/>
              </w:rPr>
              <w:t>1,43</w:t>
            </w:r>
          </w:p>
        </w:tc>
        <w:tc>
          <w:tcPr>
            <w:tcW w:w="0" w:type="auto"/>
            <w:tcBorders>
              <w:top w:val="nil"/>
              <w:left w:val="nil"/>
              <w:bottom w:val="single" w:sz="4" w:space="0" w:color="auto"/>
              <w:right w:val="single" w:sz="4" w:space="0" w:color="auto"/>
            </w:tcBorders>
            <w:shd w:val="clear" w:color="auto" w:fill="auto"/>
            <w:noWrap/>
            <w:vAlign w:val="center"/>
            <w:hideMark/>
          </w:tcPr>
          <w:p w14:paraId="1306E330"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A466595"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49B3C0FF"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FFFD580"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64AE4153" w14:textId="77777777" w:rsidR="00B542AB" w:rsidRPr="00B542AB" w:rsidRDefault="00B542AB" w:rsidP="00B542AB">
            <w:pPr>
              <w:ind w:right="0"/>
              <w:rPr>
                <w:color w:val="000000"/>
                <w:sz w:val="20"/>
                <w:lang w:eastAsia="ru-RU"/>
              </w:rPr>
            </w:pPr>
            <w:r w:rsidRPr="00B542AB">
              <w:rPr>
                <w:color w:val="000000"/>
                <w:sz w:val="20"/>
                <w:lang w:eastAsia="ru-RU"/>
              </w:rPr>
              <w:t>16,0</w:t>
            </w:r>
          </w:p>
        </w:tc>
        <w:tc>
          <w:tcPr>
            <w:tcW w:w="0" w:type="auto"/>
            <w:tcBorders>
              <w:top w:val="nil"/>
              <w:left w:val="nil"/>
              <w:bottom w:val="single" w:sz="4" w:space="0" w:color="auto"/>
              <w:right w:val="single" w:sz="4" w:space="0" w:color="auto"/>
            </w:tcBorders>
            <w:shd w:val="clear" w:color="auto" w:fill="auto"/>
            <w:vAlign w:val="center"/>
            <w:hideMark/>
          </w:tcPr>
          <w:p w14:paraId="0C0D0557"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6A929B9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566F60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9F910AF" w14:textId="77777777" w:rsidR="00B542AB" w:rsidRPr="00B542AB" w:rsidRDefault="00B542AB" w:rsidP="00B542AB">
            <w:pPr>
              <w:ind w:right="0"/>
              <w:jc w:val="left"/>
              <w:rPr>
                <w:color w:val="000000"/>
                <w:sz w:val="20"/>
                <w:lang w:eastAsia="ru-RU"/>
              </w:rPr>
            </w:pPr>
          </w:p>
        </w:tc>
      </w:tr>
      <w:tr w:rsidR="00B542AB" w:rsidRPr="00B542AB" w14:paraId="5320158B"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5C2F44" w14:textId="77777777" w:rsidR="00B542AB" w:rsidRPr="00B542AB" w:rsidRDefault="00B542AB" w:rsidP="00B542AB">
            <w:pPr>
              <w:ind w:right="0"/>
              <w:rPr>
                <w:color w:val="000000"/>
                <w:sz w:val="20"/>
                <w:lang w:eastAsia="ru-RU"/>
              </w:rPr>
            </w:pPr>
            <w:r w:rsidRPr="00B542AB">
              <w:rPr>
                <w:color w:val="000000"/>
                <w:sz w:val="20"/>
                <w:lang w:eastAsia="ru-RU"/>
              </w:rPr>
              <w:t>022</w:t>
            </w:r>
          </w:p>
        </w:tc>
        <w:tc>
          <w:tcPr>
            <w:tcW w:w="0" w:type="auto"/>
            <w:tcBorders>
              <w:top w:val="nil"/>
              <w:left w:val="nil"/>
              <w:bottom w:val="single" w:sz="4" w:space="0" w:color="auto"/>
              <w:right w:val="single" w:sz="4" w:space="0" w:color="auto"/>
            </w:tcBorders>
            <w:shd w:val="clear" w:color="auto" w:fill="auto"/>
            <w:vAlign w:val="center"/>
            <w:hideMark/>
          </w:tcPr>
          <w:p w14:paraId="768DF59A"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проф. «Бунгурский»</w:t>
            </w:r>
          </w:p>
        </w:tc>
        <w:tc>
          <w:tcPr>
            <w:tcW w:w="0" w:type="auto"/>
            <w:tcBorders>
              <w:top w:val="nil"/>
              <w:left w:val="nil"/>
              <w:bottom w:val="single" w:sz="4" w:space="0" w:color="auto"/>
              <w:right w:val="single" w:sz="4" w:space="0" w:color="auto"/>
            </w:tcBorders>
            <w:shd w:val="clear" w:color="auto" w:fill="auto"/>
            <w:vAlign w:val="center"/>
            <w:hideMark/>
          </w:tcPr>
          <w:p w14:paraId="3F141419" w14:textId="77777777" w:rsidR="00B542AB" w:rsidRPr="00B542AB" w:rsidRDefault="00B542AB" w:rsidP="00B542AB">
            <w:pPr>
              <w:ind w:right="0"/>
              <w:rPr>
                <w:color w:val="000000"/>
                <w:sz w:val="20"/>
                <w:lang w:eastAsia="ru-RU"/>
              </w:rPr>
            </w:pPr>
            <w:r w:rsidRPr="00B542AB">
              <w:rPr>
                <w:color w:val="000000"/>
                <w:sz w:val="20"/>
                <w:lang w:eastAsia="ru-RU"/>
              </w:rPr>
              <w:t>1,26</w:t>
            </w:r>
          </w:p>
        </w:tc>
        <w:tc>
          <w:tcPr>
            <w:tcW w:w="0" w:type="auto"/>
            <w:tcBorders>
              <w:top w:val="nil"/>
              <w:left w:val="nil"/>
              <w:bottom w:val="single" w:sz="4" w:space="0" w:color="auto"/>
              <w:right w:val="single" w:sz="4" w:space="0" w:color="auto"/>
            </w:tcBorders>
            <w:shd w:val="clear" w:color="auto" w:fill="auto"/>
            <w:noWrap/>
            <w:vAlign w:val="center"/>
            <w:hideMark/>
          </w:tcPr>
          <w:p w14:paraId="0053E65E"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2DB94B1D"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38835C66"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27C7425"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1B808709" w14:textId="77777777" w:rsidR="00B542AB" w:rsidRPr="00B542AB" w:rsidRDefault="00B542AB" w:rsidP="00B542AB">
            <w:pPr>
              <w:ind w:right="0"/>
              <w:rPr>
                <w:color w:val="000000"/>
                <w:sz w:val="20"/>
                <w:lang w:eastAsia="ru-RU"/>
              </w:rPr>
            </w:pPr>
            <w:r w:rsidRPr="00B542AB">
              <w:rPr>
                <w:color w:val="000000"/>
                <w:sz w:val="20"/>
                <w:lang w:eastAsia="ru-RU"/>
              </w:rPr>
              <w:t>15,0</w:t>
            </w:r>
          </w:p>
        </w:tc>
        <w:tc>
          <w:tcPr>
            <w:tcW w:w="0" w:type="auto"/>
            <w:tcBorders>
              <w:top w:val="nil"/>
              <w:left w:val="nil"/>
              <w:bottom w:val="single" w:sz="4" w:space="0" w:color="auto"/>
              <w:right w:val="single" w:sz="4" w:space="0" w:color="auto"/>
            </w:tcBorders>
            <w:shd w:val="clear" w:color="auto" w:fill="auto"/>
            <w:vAlign w:val="center"/>
            <w:hideMark/>
          </w:tcPr>
          <w:p w14:paraId="2CC924B6"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3B9215B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E56C3E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1A71D6A" w14:textId="77777777" w:rsidR="00B542AB" w:rsidRPr="00B542AB" w:rsidRDefault="00B542AB" w:rsidP="00B542AB">
            <w:pPr>
              <w:ind w:right="0"/>
              <w:jc w:val="left"/>
              <w:rPr>
                <w:color w:val="000000"/>
                <w:sz w:val="20"/>
                <w:lang w:eastAsia="ru-RU"/>
              </w:rPr>
            </w:pPr>
          </w:p>
        </w:tc>
      </w:tr>
      <w:tr w:rsidR="00B542AB" w:rsidRPr="00B542AB" w14:paraId="7B3E07A5"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E74B84" w14:textId="77777777" w:rsidR="00B542AB" w:rsidRPr="00B542AB" w:rsidRDefault="00B542AB" w:rsidP="00B542AB">
            <w:pPr>
              <w:ind w:right="0"/>
              <w:rPr>
                <w:color w:val="000000"/>
                <w:sz w:val="20"/>
                <w:lang w:eastAsia="ru-RU"/>
              </w:rPr>
            </w:pPr>
            <w:r w:rsidRPr="00B542AB">
              <w:rPr>
                <w:color w:val="000000"/>
                <w:sz w:val="20"/>
                <w:lang w:eastAsia="ru-RU"/>
              </w:rPr>
              <w:t>023</w:t>
            </w:r>
          </w:p>
        </w:tc>
        <w:tc>
          <w:tcPr>
            <w:tcW w:w="0" w:type="auto"/>
            <w:tcBorders>
              <w:top w:val="nil"/>
              <w:left w:val="nil"/>
              <w:bottom w:val="single" w:sz="4" w:space="0" w:color="auto"/>
              <w:right w:val="single" w:sz="4" w:space="0" w:color="auto"/>
            </w:tcBorders>
            <w:shd w:val="clear" w:color="auto" w:fill="auto"/>
            <w:vAlign w:val="center"/>
            <w:hideMark/>
          </w:tcPr>
          <w:p w14:paraId="1448CE83"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«РТРС»</w:t>
            </w:r>
          </w:p>
        </w:tc>
        <w:tc>
          <w:tcPr>
            <w:tcW w:w="0" w:type="auto"/>
            <w:tcBorders>
              <w:top w:val="nil"/>
              <w:left w:val="nil"/>
              <w:bottom w:val="single" w:sz="4" w:space="0" w:color="auto"/>
              <w:right w:val="single" w:sz="4" w:space="0" w:color="auto"/>
            </w:tcBorders>
            <w:shd w:val="clear" w:color="auto" w:fill="auto"/>
            <w:vAlign w:val="center"/>
            <w:hideMark/>
          </w:tcPr>
          <w:p w14:paraId="48273CF9" w14:textId="77777777" w:rsidR="00B542AB" w:rsidRPr="00B542AB" w:rsidRDefault="00B542AB" w:rsidP="00B542AB">
            <w:pPr>
              <w:ind w:right="0"/>
              <w:rPr>
                <w:color w:val="000000"/>
                <w:sz w:val="20"/>
                <w:lang w:eastAsia="ru-RU"/>
              </w:rPr>
            </w:pPr>
            <w:r w:rsidRPr="00B542AB">
              <w:rPr>
                <w:color w:val="000000"/>
                <w:sz w:val="20"/>
                <w:lang w:eastAsia="ru-RU"/>
              </w:rPr>
              <w:t>1,34</w:t>
            </w:r>
          </w:p>
        </w:tc>
        <w:tc>
          <w:tcPr>
            <w:tcW w:w="0" w:type="auto"/>
            <w:tcBorders>
              <w:top w:val="nil"/>
              <w:left w:val="nil"/>
              <w:bottom w:val="single" w:sz="4" w:space="0" w:color="auto"/>
              <w:right w:val="single" w:sz="4" w:space="0" w:color="auto"/>
            </w:tcBorders>
            <w:shd w:val="clear" w:color="auto" w:fill="auto"/>
            <w:noWrap/>
            <w:vAlign w:val="center"/>
            <w:hideMark/>
          </w:tcPr>
          <w:p w14:paraId="245AFDF1"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51CCC617"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37D83B65"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D6B5FC3"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1B45C663" w14:textId="77777777" w:rsidR="00B542AB" w:rsidRPr="00B542AB" w:rsidRDefault="00B542AB" w:rsidP="00B542AB">
            <w:pPr>
              <w:ind w:right="0"/>
              <w:rPr>
                <w:color w:val="000000"/>
                <w:sz w:val="20"/>
                <w:lang w:eastAsia="ru-RU"/>
              </w:rPr>
            </w:pPr>
            <w:r w:rsidRPr="00B542AB">
              <w:rPr>
                <w:color w:val="000000"/>
                <w:sz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5ED871E5"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3096454B"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FED25B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7CBA9CE" w14:textId="77777777" w:rsidR="00B542AB" w:rsidRPr="00B542AB" w:rsidRDefault="00B542AB" w:rsidP="00B542AB">
            <w:pPr>
              <w:ind w:right="0"/>
              <w:jc w:val="left"/>
              <w:rPr>
                <w:color w:val="000000"/>
                <w:sz w:val="20"/>
                <w:lang w:eastAsia="ru-RU"/>
              </w:rPr>
            </w:pPr>
          </w:p>
        </w:tc>
      </w:tr>
      <w:tr w:rsidR="00B542AB" w:rsidRPr="00B542AB" w14:paraId="212DDA5A"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B82D8B" w14:textId="77777777" w:rsidR="00B542AB" w:rsidRPr="00B542AB" w:rsidRDefault="00B542AB" w:rsidP="00B542AB">
            <w:pPr>
              <w:ind w:right="0"/>
              <w:rPr>
                <w:color w:val="000000"/>
                <w:sz w:val="20"/>
                <w:lang w:eastAsia="ru-RU"/>
              </w:rPr>
            </w:pPr>
            <w:r w:rsidRPr="00B542AB">
              <w:rPr>
                <w:color w:val="000000"/>
                <w:sz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14:paraId="55B7F6DA" w14:textId="77777777" w:rsidR="00B542AB" w:rsidRPr="00B542AB" w:rsidRDefault="00B542AB" w:rsidP="00B542AB">
            <w:pPr>
              <w:ind w:right="0"/>
              <w:jc w:val="left"/>
              <w:rPr>
                <w:color w:val="000000"/>
                <w:sz w:val="20"/>
                <w:lang w:eastAsia="ru-RU"/>
              </w:rPr>
            </w:pPr>
            <w:r w:rsidRPr="00B542AB">
              <w:rPr>
                <w:color w:val="000000"/>
                <w:sz w:val="20"/>
                <w:lang w:eastAsia="ru-RU"/>
              </w:rPr>
              <w:t>Оздоровительного лагеря «Голубь»</w:t>
            </w:r>
          </w:p>
        </w:tc>
        <w:tc>
          <w:tcPr>
            <w:tcW w:w="0" w:type="auto"/>
            <w:tcBorders>
              <w:top w:val="nil"/>
              <w:left w:val="nil"/>
              <w:bottom w:val="single" w:sz="4" w:space="0" w:color="auto"/>
              <w:right w:val="single" w:sz="4" w:space="0" w:color="auto"/>
            </w:tcBorders>
            <w:shd w:val="clear" w:color="auto" w:fill="auto"/>
            <w:vAlign w:val="center"/>
            <w:hideMark/>
          </w:tcPr>
          <w:p w14:paraId="0D85DC5E" w14:textId="77777777" w:rsidR="00B542AB" w:rsidRPr="00B542AB" w:rsidRDefault="00B542AB" w:rsidP="00B542AB">
            <w:pPr>
              <w:ind w:right="0"/>
              <w:rPr>
                <w:color w:val="000000"/>
                <w:sz w:val="20"/>
                <w:lang w:eastAsia="ru-RU"/>
              </w:rPr>
            </w:pPr>
            <w:r w:rsidRPr="00B542AB">
              <w:rPr>
                <w:color w:val="000000"/>
                <w:sz w:val="20"/>
                <w:lang w:eastAsia="ru-RU"/>
              </w:rPr>
              <w:t>0,91</w:t>
            </w:r>
          </w:p>
        </w:tc>
        <w:tc>
          <w:tcPr>
            <w:tcW w:w="0" w:type="auto"/>
            <w:tcBorders>
              <w:top w:val="nil"/>
              <w:left w:val="nil"/>
              <w:bottom w:val="single" w:sz="4" w:space="0" w:color="auto"/>
              <w:right w:val="single" w:sz="4" w:space="0" w:color="auto"/>
            </w:tcBorders>
            <w:shd w:val="clear" w:color="auto" w:fill="auto"/>
            <w:noWrap/>
            <w:vAlign w:val="center"/>
            <w:hideMark/>
          </w:tcPr>
          <w:p w14:paraId="6363CD73"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6CDA3AD"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1A0CD0BB"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8B06834"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229A7DAA" w14:textId="77777777" w:rsidR="00B542AB" w:rsidRPr="00B542AB" w:rsidRDefault="00B542AB" w:rsidP="00B542AB">
            <w:pPr>
              <w:ind w:right="0"/>
              <w:rPr>
                <w:color w:val="000000"/>
                <w:sz w:val="20"/>
                <w:lang w:eastAsia="ru-RU"/>
              </w:rPr>
            </w:pPr>
            <w:r w:rsidRPr="00B542AB">
              <w:rPr>
                <w:color w:val="000000"/>
                <w:sz w:val="20"/>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1BD3B675"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240B55D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1E9AAF7"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C50C1F6" w14:textId="77777777" w:rsidR="00B542AB" w:rsidRPr="00B542AB" w:rsidRDefault="00B542AB" w:rsidP="00B542AB">
            <w:pPr>
              <w:ind w:right="0"/>
              <w:jc w:val="left"/>
              <w:rPr>
                <w:color w:val="000000"/>
                <w:sz w:val="20"/>
                <w:lang w:eastAsia="ru-RU"/>
              </w:rPr>
            </w:pPr>
          </w:p>
        </w:tc>
      </w:tr>
      <w:tr w:rsidR="00B542AB" w:rsidRPr="00B542AB" w14:paraId="7F3A2AD0"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1E7C51" w14:textId="77777777" w:rsidR="00B542AB" w:rsidRPr="00B542AB" w:rsidRDefault="00B542AB" w:rsidP="00B542AB">
            <w:pPr>
              <w:ind w:right="0"/>
              <w:rPr>
                <w:color w:val="000000"/>
                <w:sz w:val="20"/>
                <w:lang w:eastAsia="ru-RU"/>
              </w:rPr>
            </w:pPr>
            <w:r w:rsidRPr="00B542AB">
              <w:rPr>
                <w:color w:val="000000"/>
                <w:sz w:val="20"/>
                <w:lang w:eastAsia="ru-RU"/>
              </w:rPr>
              <w:t>025</w:t>
            </w:r>
          </w:p>
        </w:tc>
        <w:tc>
          <w:tcPr>
            <w:tcW w:w="0" w:type="auto"/>
            <w:tcBorders>
              <w:top w:val="nil"/>
              <w:left w:val="nil"/>
              <w:bottom w:val="single" w:sz="4" w:space="0" w:color="auto"/>
              <w:right w:val="single" w:sz="4" w:space="0" w:color="auto"/>
            </w:tcBorders>
            <w:shd w:val="clear" w:color="auto" w:fill="auto"/>
            <w:vAlign w:val="center"/>
            <w:hideMark/>
          </w:tcPr>
          <w:p w14:paraId="67943685"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школа №1</w:t>
            </w:r>
          </w:p>
        </w:tc>
        <w:tc>
          <w:tcPr>
            <w:tcW w:w="0" w:type="auto"/>
            <w:tcBorders>
              <w:top w:val="nil"/>
              <w:left w:val="nil"/>
              <w:bottom w:val="single" w:sz="4" w:space="0" w:color="auto"/>
              <w:right w:val="single" w:sz="4" w:space="0" w:color="auto"/>
            </w:tcBorders>
            <w:shd w:val="clear" w:color="auto" w:fill="auto"/>
            <w:vAlign w:val="center"/>
            <w:hideMark/>
          </w:tcPr>
          <w:p w14:paraId="3BFC7956" w14:textId="77777777" w:rsidR="00B542AB" w:rsidRPr="00B542AB" w:rsidRDefault="00B542AB" w:rsidP="00B542AB">
            <w:pPr>
              <w:ind w:right="0"/>
              <w:rPr>
                <w:color w:val="000000"/>
                <w:sz w:val="20"/>
                <w:lang w:eastAsia="ru-RU"/>
              </w:rPr>
            </w:pPr>
            <w:r w:rsidRPr="00B542AB">
              <w:rPr>
                <w:color w:val="000000"/>
                <w:sz w:val="20"/>
                <w:lang w:eastAsia="ru-RU"/>
              </w:rPr>
              <w:t>0,61</w:t>
            </w:r>
          </w:p>
        </w:tc>
        <w:tc>
          <w:tcPr>
            <w:tcW w:w="0" w:type="auto"/>
            <w:tcBorders>
              <w:top w:val="nil"/>
              <w:left w:val="nil"/>
              <w:bottom w:val="single" w:sz="4" w:space="0" w:color="auto"/>
              <w:right w:val="single" w:sz="4" w:space="0" w:color="auto"/>
            </w:tcBorders>
            <w:shd w:val="clear" w:color="auto" w:fill="auto"/>
            <w:noWrap/>
            <w:vAlign w:val="center"/>
            <w:hideMark/>
          </w:tcPr>
          <w:p w14:paraId="5FC7BD18"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CAE2E4B"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1132AE4B"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0552BD1"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3E7ED016" w14:textId="77777777" w:rsidR="00B542AB" w:rsidRPr="00B542AB" w:rsidRDefault="00B542AB" w:rsidP="00B542AB">
            <w:pPr>
              <w:ind w:right="0"/>
              <w:rPr>
                <w:color w:val="000000"/>
                <w:sz w:val="20"/>
                <w:lang w:eastAsia="ru-RU"/>
              </w:rPr>
            </w:pPr>
            <w:r w:rsidRPr="00B542AB">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2201A9B2"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34D7D30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6C68FD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A886FEA" w14:textId="77777777" w:rsidR="00B542AB" w:rsidRPr="00B542AB" w:rsidRDefault="00B542AB" w:rsidP="00B542AB">
            <w:pPr>
              <w:ind w:right="0"/>
              <w:jc w:val="left"/>
              <w:rPr>
                <w:color w:val="000000"/>
                <w:sz w:val="20"/>
                <w:lang w:eastAsia="ru-RU"/>
              </w:rPr>
            </w:pPr>
          </w:p>
        </w:tc>
      </w:tr>
      <w:tr w:rsidR="00B542AB" w:rsidRPr="00B542AB" w14:paraId="0BDF2085"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89605A" w14:textId="77777777" w:rsidR="00B542AB" w:rsidRPr="00B542AB" w:rsidRDefault="00B542AB" w:rsidP="00B542AB">
            <w:pPr>
              <w:ind w:right="0"/>
              <w:rPr>
                <w:color w:val="000000"/>
                <w:sz w:val="20"/>
                <w:lang w:eastAsia="ru-RU"/>
              </w:rPr>
            </w:pPr>
            <w:r w:rsidRPr="00B542AB">
              <w:rPr>
                <w:color w:val="000000"/>
                <w:sz w:val="20"/>
                <w:lang w:eastAsia="ru-RU"/>
              </w:rPr>
              <w:t>026</w:t>
            </w:r>
          </w:p>
        </w:tc>
        <w:tc>
          <w:tcPr>
            <w:tcW w:w="0" w:type="auto"/>
            <w:tcBorders>
              <w:top w:val="nil"/>
              <w:left w:val="nil"/>
              <w:bottom w:val="single" w:sz="4" w:space="0" w:color="auto"/>
              <w:right w:val="single" w:sz="4" w:space="0" w:color="auto"/>
            </w:tcBorders>
            <w:shd w:val="clear" w:color="auto" w:fill="auto"/>
            <w:vAlign w:val="center"/>
            <w:hideMark/>
          </w:tcPr>
          <w:p w14:paraId="32424107"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школа №23</w:t>
            </w:r>
          </w:p>
        </w:tc>
        <w:tc>
          <w:tcPr>
            <w:tcW w:w="0" w:type="auto"/>
            <w:tcBorders>
              <w:top w:val="nil"/>
              <w:left w:val="nil"/>
              <w:bottom w:val="single" w:sz="4" w:space="0" w:color="auto"/>
              <w:right w:val="single" w:sz="4" w:space="0" w:color="auto"/>
            </w:tcBorders>
            <w:shd w:val="clear" w:color="auto" w:fill="auto"/>
            <w:vAlign w:val="center"/>
            <w:hideMark/>
          </w:tcPr>
          <w:p w14:paraId="32C56569" w14:textId="77777777" w:rsidR="00B542AB" w:rsidRPr="00B542AB" w:rsidRDefault="00B542AB" w:rsidP="00B542AB">
            <w:pPr>
              <w:ind w:right="0"/>
              <w:rPr>
                <w:color w:val="000000"/>
                <w:sz w:val="20"/>
                <w:lang w:eastAsia="ru-RU"/>
              </w:rPr>
            </w:pPr>
            <w:r w:rsidRPr="00B542AB">
              <w:rPr>
                <w:color w:val="000000"/>
                <w:sz w:val="20"/>
                <w:lang w:eastAsia="ru-RU"/>
              </w:rPr>
              <w:t>0,7</w:t>
            </w:r>
          </w:p>
        </w:tc>
        <w:tc>
          <w:tcPr>
            <w:tcW w:w="0" w:type="auto"/>
            <w:tcBorders>
              <w:top w:val="nil"/>
              <w:left w:val="nil"/>
              <w:bottom w:val="single" w:sz="4" w:space="0" w:color="auto"/>
              <w:right w:val="single" w:sz="4" w:space="0" w:color="auto"/>
            </w:tcBorders>
            <w:shd w:val="clear" w:color="auto" w:fill="auto"/>
            <w:noWrap/>
            <w:vAlign w:val="center"/>
            <w:hideMark/>
          </w:tcPr>
          <w:p w14:paraId="59D04C01"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27009A8E"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5D360B68"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D607C1B"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79860427" w14:textId="77777777" w:rsidR="00B542AB" w:rsidRPr="00B542AB" w:rsidRDefault="00B542AB" w:rsidP="00B542AB">
            <w:pPr>
              <w:ind w:right="0"/>
              <w:rPr>
                <w:color w:val="000000"/>
                <w:sz w:val="20"/>
                <w:lang w:eastAsia="ru-RU"/>
              </w:rPr>
            </w:pPr>
            <w:r w:rsidRPr="00B542AB">
              <w:rPr>
                <w:color w:val="000000"/>
                <w:sz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255A3F2F"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1236C10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997B99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CB737A9" w14:textId="77777777" w:rsidR="00B542AB" w:rsidRPr="00B542AB" w:rsidRDefault="00B542AB" w:rsidP="00B542AB">
            <w:pPr>
              <w:ind w:right="0"/>
              <w:jc w:val="left"/>
              <w:rPr>
                <w:color w:val="000000"/>
                <w:sz w:val="20"/>
                <w:lang w:eastAsia="ru-RU"/>
              </w:rPr>
            </w:pPr>
          </w:p>
        </w:tc>
      </w:tr>
      <w:tr w:rsidR="00B542AB" w:rsidRPr="00B542AB" w14:paraId="78B95927"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EF44CB" w14:textId="77777777" w:rsidR="00B542AB" w:rsidRPr="00B542AB" w:rsidRDefault="00B542AB" w:rsidP="00B542AB">
            <w:pPr>
              <w:ind w:right="0"/>
              <w:rPr>
                <w:color w:val="000000"/>
                <w:sz w:val="20"/>
                <w:lang w:eastAsia="ru-RU"/>
              </w:rPr>
            </w:pPr>
            <w:r w:rsidRPr="00B542AB">
              <w:rPr>
                <w:color w:val="000000"/>
                <w:sz w:val="20"/>
                <w:lang w:eastAsia="ru-RU"/>
              </w:rPr>
              <w:t>027</w:t>
            </w:r>
          </w:p>
        </w:tc>
        <w:tc>
          <w:tcPr>
            <w:tcW w:w="0" w:type="auto"/>
            <w:tcBorders>
              <w:top w:val="nil"/>
              <w:left w:val="nil"/>
              <w:bottom w:val="single" w:sz="4" w:space="0" w:color="auto"/>
              <w:right w:val="single" w:sz="4" w:space="0" w:color="auto"/>
            </w:tcBorders>
            <w:shd w:val="clear" w:color="auto" w:fill="auto"/>
            <w:vAlign w:val="center"/>
            <w:hideMark/>
          </w:tcPr>
          <w:p w14:paraId="3B2ED53F"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школа №37</w:t>
            </w:r>
          </w:p>
        </w:tc>
        <w:tc>
          <w:tcPr>
            <w:tcW w:w="0" w:type="auto"/>
            <w:tcBorders>
              <w:top w:val="nil"/>
              <w:left w:val="nil"/>
              <w:bottom w:val="single" w:sz="4" w:space="0" w:color="auto"/>
              <w:right w:val="single" w:sz="4" w:space="0" w:color="auto"/>
            </w:tcBorders>
            <w:shd w:val="clear" w:color="auto" w:fill="auto"/>
            <w:vAlign w:val="center"/>
            <w:hideMark/>
          </w:tcPr>
          <w:p w14:paraId="0EB79FE4" w14:textId="77777777" w:rsidR="00B542AB" w:rsidRPr="00B542AB" w:rsidRDefault="00B542AB" w:rsidP="00B542AB">
            <w:pPr>
              <w:ind w:right="0"/>
              <w:rPr>
                <w:color w:val="000000"/>
                <w:sz w:val="20"/>
                <w:lang w:eastAsia="ru-RU"/>
              </w:rPr>
            </w:pPr>
            <w:r w:rsidRPr="00B542AB">
              <w:rPr>
                <w:color w:val="000000"/>
                <w:sz w:val="20"/>
                <w:lang w:eastAsia="ru-RU"/>
              </w:rPr>
              <w:t>0,51</w:t>
            </w:r>
          </w:p>
        </w:tc>
        <w:tc>
          <w:tcPr>
            <w:tcW w:w="0" w:type="auto"/>
            <w:tcBorders>
              <w:top w:val="nil"/>
              <w:left w:val="nil"/>
              <w:bottom w:val="single" w:sz="4" w:space="0" w:color="auto"/>
              <w:right w:val="single" w:sz="4" w:space="0" w:color="auto"/>
            </w:tcBorders>
            <w:shd w:val="clear" w:color="auto" w:fill="auto"/>
            <w:noWrap/>
            <w:vAlign w:val="center"/>
            <w:hideMark/>
          </w:tcPr>
          <w:p w14:paraId="357DA4AD"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30235930"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57216632"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75A6B40"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22D13CFC" w14:textId="77777777" w:rsidR="00B542AB" w:rsidRPr="00B542AB" w:rsidRDefault="00B542AB" w:rsidP="00B542AB">
            <w:pPr>
              <w:ind w:right="0"/>
              <w:rPr>
                <w:color w:val="000000"/>
                <w:sz w:val="20"/>
                <w:lang w:eastAsia="ru-RU"/>
              </w:rPr>
            </w:pPr>
            <w:r w:rsidRPr="00B542AB">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501D5501"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1052EFD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8C6E058"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0996B61" w14:textId="77777777" w:rsidR="00B542AB" w:rsidRPr="00B542AB" w:rsidRDefault="00B542AB" w:rsidP="00B542AB">
            <w:pPr>
              <w:ind w:right="0"/>
              <w:jc w:val="left"/>
              <w:rPr>
                <w:color w:val="000000"/>
                <w:sz w:val="20"/>
                <w:lang w:eastAsia="ru-RU"/>
              </w:rPr>
            </w:pPr>
          </w:p>
        </w:tc>
      </w:tr>
      <w:tr w:rsidR="00B542AB" w:rsidRPr="00B542AB" w14:paraId="11A48320"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9E231A" w14:textId="77777777" w:rsidR="00B542AB" w:rsidRPr="00B542AB" w:rsidRDefault="00B542AB" w:rsidP="00B542AB">
            <w:pPr>
              <w:ind w:right="0"/>
              <w:rPr>
                <w:color w:val="000000"/>
                <w:sz w:val="20"/>
                <w:lang w:eastAsia="ru-RU"/>
              </w:rPr>
            </w:pPr>
            <w:r w:rsidRPr="00B542AB">
              <w:rPr>
                <w:color w:val="000000"/>
                <w:sz w:val="20"/>
                <w:lang w:eastAsia="ru-RU"/>
              </w:rPr>
              <w:t>028</w:t>
            </w:r>
          </w:p>
        </w:tc>
        <w:tc>
          <w:tcPr>
            <w:tcW w:w="0" w:type="auto"/>
            <w:tcBorders>
              <w:top w:val="nil"/>
              <w:left w:val="nil"/>
              <w:bottom w:val="single" w:sz="4" w:space="0" w:color="auto"/>
              <w:right w:val="single" w:sz="4" w:space="0" w:color="auto"/>
            </w:tcBorders>
            <w:shd w:val="clear" w:color="auto" w:fill="auto"/>
            <w:vAlign w:val="center"/>
            <w:hideMark/>
          </w:tcPr>
          <w:p w14:paraId="42B5990D"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школа №43</w:t>
            </w:r>
          </w:p>
        </w:tc>
        <w:tc>
          <w:tcPr>
            <w:tcW w:w="0" w:type="auto"/>
            <w:tcBorders>
              <w:top w:val="nil"/>
              <w:left w:val="nil"/>
              <w:bottom w:val="single" w:sz="4" w:space="0" w:color="auto"/>
              <w:right w:val="single" w:sz="4" w:space="0" w:color="auto"/>
            </w:tcBorders>
            <w:shd w:val="clear" w:color="auto" w:fill="auto"/>
            <w:vAlign w:val="center"/>
            <w:hideMark/>
          </w:tcPr>
          <w:p w14:paraId="4BBD6442" w14:textId="77777777" w:rsidR="00B542AB" w:rsidRPr="00B542AB" w:rsidRDefault="00B542AB" w:rsidP="00B542AB">
            <w:pPr>
              <w:ind w:right="0"/>
              <w:rPr>
                <w:color w:val="000000"/>
                <w:sz w:val="20"/>
                <w:lang w:eastAsia="ru-RU"/>
              </w:rPr>
            </w:pPr>
            <w:r w:rsidRPr="00B542AB">
              <w:rPr>
                <w:color w:val="000000"/>
                <w:sz w:val="20"/>
                <w:lang w:eastAsia="ru-RU"/>
              </w:rPr>
              <w:t>0,69</w:t>
            </w:r>
          </w:p>
        </w:tc>
        <w:tc>
          <w:tcPr>
            <w:tcW w:w="0" w:type="auto"/>
            <w:tcBorders>
              <w:top w:val="nil"/>
              <w:left w:val="nil"/>
              <w:bottom w:val="single" w:sz="4" w:space="0" w:color="auto"/>
              <w:right w:val="single" w:sz="4" w:space="0" w:color="auto"/>
            </w:tcBorders>
            <w:shd w:val="clear" w:color="auto" w:fill="auto"/>
            <w:noWrap/>
            <w:vAlign w:val="center"/>
            <w:hideMark/>
          </w:tcPr>
          <w:p w14:paraId="3BBC1E54"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3AE45B00"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6583EAB6"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0D02E8C"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1D966FF4" w14:textId="77777777" w:rsidR="00B542AB" w:rsidRPr="00B542AB" w:rsidRDefault="00B542AB" w:rsidP="00B542AB">
            <w:pPr>
              <w:ind w:right="0"/>
              <w:rPr>
                <w:color w:val="000000"/>
                <w:sz w:val="20"/>
                <w:lang w:eastAsia="ru-RU"/>
              </w:rPr>
            </w:pPr>
            <w:r w:rsidRPr="00B542AB">
              <w:rPr>
                <w:color w:val="000000"/>
                <w:sz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2F5194DF"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67C8EF7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296F0B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39D391B" w14:textId="77777777" w:rsidR="00B542AB" w:rsidRPr="00B542AB" w:rsidRDefault="00B542AB" w:rsidP="00B542AB">
            <w:pPr>
              <w:ind w:right="0"/>
              <w:jc w:val="left"/>
              <w:rPr>
                <w:color w:val="000000"/>
                <w:sz w:val="20"/>
                <w:lang w:eastAsia="ru-RU"/>
              </w:rPr>
            </w:pPr>
          </w:p>
        </w:tc>
      </w:tr>
      <w:tr w:rsidR="00B542AB" w:rsidRPr="00B542AB" w14:paraId="141635DD"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470C95" w14:textId="77777777" w:rsidR="00B542AB" w:rsidRPr="00B542AB" w:rsidRDefault="00B542AB" w:rsidP="00B542AB">
            <w:pPr>
              <w:ind w:right="0"/>
              <w:rPr>
                <w:color w:val="000000"/>
                <w:sz w:val="20"/>
                <w:lang w:eastAsia="ru-RU"/>
              </w:rPr>
            </w:pPr>
            <w:r w:rsidRPr="00B542AB">
              <w:rPr>
                <w:color w:val="000000"/>
                <w:sz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14:paraId="13BAA58B"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интернат №66 (Монтажник)</w:t>
            </w:r>
          </w:p>
        </w:tc>
        <w:tc>
          <w:tcPr>
            <w:tcW w:w="0" w:type="auto"/>
            <w:tcBorders>
              <w:top w:val="nil"/>
              <w:left w:val="nil"/>
              <w:bottom w:val="single" w:sz="4" w:space="0" w:color="auto"/>
              <w:right w:val="single" w:sz="4" w:space="0" w:color="auto"/>
            </w:tcBorders>
            <w:shd w:val="clear" w:color="auto" w:fill="auto"/>
            <w:vAlign w:val="center"/>
            <w:hideMark/>
          </w:tcPr>
          <w:p w14:paraId="7A6D913F" w14:textId="77777777" w:rsidR="00B542AB" w:rsidRPr="00B542AB" w:rsidRDefault="00B542AB" w:rsidP="00B542AB">
            <w:pPr>
              <w:ind w:right="0"/>
              <w:rPr>
                <w:color w:val="000000"/>
                <w:sz w:val="20"/>
                <w:lang w:eastAsia="ru-RU"/>
              </w:rPr>
            </w:pPr>
            <w:r w:rsidRPr="00B542AB">
              <w:rPr>
                <w:color w:val="000000"/>
                <w:sz w:val="20"/>
                <w:lang w:eastAsia="ru-RU"/>
              </w:rPr>
              <w:t>0,59</w:t>
            </w:r>
          </w:p>
        </w:tc>
        <w:tc>
          <w:tcPr>
            <w:tcW w:w="0" w:type="auto"/>
            <w:tcBorders>
              <w:top w:val="nil"/>
              <w:left w:val="nil"/>
              <w:bottom w:val="single" w:sz="4" w:space="0" w:color="auto"/>
              <w:right w:val="single" w:sz="4" w:space="0" w:color="auto"/>
            </w:tcBorders>
            <w:shd w:val="clear" w:color="auto" w:fill="auto"/>
            <w:noWrap/>
            <w:vAlign w:val="center"/>
            <w:hideMark/>
          </w:tcPr>
          <w:p w14:paraId="586A103A"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7FD6219"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4EA961E7"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31DA878"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33D4DD5C" w14:textId="77777777" w:rsidR="00B542AB" w:rsidRPr="00B542AB" w:rsidRDefault="00B542AB" w:rsidP="00B542AB">
            <w:pPr>
              <w:ind w:right="0"/>
              <w:rPr>
                <w:color w:val="000000"/>
                <w:sz w:val="20"/>
                <w:lang w:eastAsia="ru-RU"/>
              </w:rPr>
            </w:pPr>
            <w:r w:rsidRPr="00B542AB">
              <w:rPr>
                <w:color w:val="000000"/>
                <w:sz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14:paraId="083CDD21"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21FBF22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984F69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CF3E7F3" w14:textId="77777777" w:rsidR="00B542AB" w:rsidRPr="00B542AB" w:rsidRDefault="00B542AB" w:rsidP="00B542AB">
            <w:pPr>
              <w:ind w:right="0"/>
              <w:jc w:val="left"/>
              <w:rPr>
                <w:color w:val="000000"/>
                <w:sz w:val="20"/>
                <w:lang w:eastAsia="ru-RU"/>
              </w:rPr>
            </w:pPr>
          </w:p>
        </w:tc>
      </w:tr>
      <w:tr w:rsidR="00B542AB" w:rsidRPr="00B542AB" w14:paraId="124BE777"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1D17EF" w14:textId="77777777" w:rsidR="00B542AB" w:rsidRPr="00B542AB" w:rsidRDefault="00B542AB" w:rsidP="00B542AB">
            <w:pPr>
              <w:ind w:right="0"/>
              <w:rPr>
                <w:color w:val="000000"/>
                <w:sz w:val="20"/>
                <w:lang w:eastAsia="ru-RU"/>
              </w:rPr>
            </w:pPr>
            <w:r w:rsidRPr="00B542AB">
              <w:rPr>
                <w:color w:val="000000"/>
                <w:sz w:val="20"/>
                <w:lang w:eastAsia="ru-RU"/>
              </w:rPr>
              <w:t>030</w:t>
            </w:r>
          </w:p>
        </w:tc>
        <w:tc>
          <w:tcPr>
            <w:tcW w:w="0" w:type="auto"/>
            <w:tcBorders>
              <w:top w:val="nil"/>
              <w:left w:val="nil"/>
              <w:bottom w:val="single" w:sz="4" w:space="0" w:color="auto"/>
              <w:right w:val="single" w:sz="4" w:space="0" w:color="auto"/>
            </w:tcBorders>
            <w:shd w:val="clear" w:color="auto" w:fill="auto"/>
            <w:vAlign w:val="center"/>
            <w:hideMark/>
          </w:tcPr>
          <w:p w14:paraId="7E2BEB96"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школа №16</w:t>
            </w:r>
          </w:p>
        </w:tc>
        <w:tc>
          <w:tcPr>
            <w:tcW w:w="0" w:type="auto"/>
            <w:tcBorders>
              <w:top w:val="nil"/>
              <w:left w:val="nil"/>
              <w:bottom w:val="single" w:sz="4" w:space="0" w:color="auto"/>
              <w:right w:val="single" w:sz="4" w:space="0" w:color="auto"/>
            </w:tcBorders>
            <w:shd w:val="clear" w:color="auto" w:fill="auto"/>
            <w:vAlign w:val="center"/>
            <w:hideMark/>
          </w:tcPr>
          <w:p w14:paraId="75F9C96F" w14:textId="77777777" w:rsidR="00B542AB" w:rsidRPr="00B542AB" w:rsidRDefault="00B542AB" w:rsidP="00B542AB">
            <w:pPr>
              <w:ind w:right="0"/>
              <w:rPr>
                <w:color w:val="000000"/>
                <w:sz w:val="20"/>
                <w:lang w:eastAsia="ru-RU"/>
              </w:rPr>
            </w:pPr>
            <w:r w:rsidRPr="00B542AB">
              <w:rPr>
                <w:color w:val="000000"/>
                <w:sz w:val="20"/>
                <w:lang w:eastAsia="ru-RU"/>
              </w:rPr>
              <w:t>0,48</w:t>
            </w:r>
          </w:p>
        </w:tc>
        <w:tc>
          <w:tcPr>
            <w:tcW w:w="0" w:type="auto"/>
            <w:tcBorders>
              <w:top w:val="nil"/>
              <w:left w:val="nil"/>
              <w:bottom w:val="single" w:sz="4" w:space="0" w:color="auto"/>
              <w:right w:val="single" w:sz="4" w:space="0" w:color="auto"/>
            </w:tcBorders>
            <w:shd w:val="clear" w:color="auto" w:fill="auto"/>
            <w:noWrap/>
            <w:vAlign w:val="center"/>
            <w:hideMark/>
          </w:tcPr>
          <w:p w14:paraId="0AB18F8E"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58DCE12C"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2CB743BB"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DAE223F"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6C647F09" w14:textId="77777777" w:rsidR="00B542AB" w:rsidRPr="00B542AB" w:rsidRDefault="00B542AB" w:rsidP="00B542AB">
            <w:pPr>
              <w:ind w:right="0"/>
              <w:rPr>
                <w:color w:val="000000"/>
                <w:sz w:val="20"/>
                <w:lang w:eastAsia="ru-RU"/>
              </w:rPr>
            </w:pPr>
            <w:r w:rsidRPr="00B542AB">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666A664B"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1AE325FD"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7350D1D"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944DFD5" w14:textId="77777777" w:rsidR="00B542AB" w:rsidRPr="00B542AB" w:rsidRDefault="00B542AB" w:rsidP="00B542AB">
            <w:pPr>
              <w:ind w:right="0"/>
              <w:jc w:val="left"/>
              <w:rPr>
                <w:color w:val="000000"/>
                <w:sz w:val="20"/>
                <w:lang w:eastAsia="ru-RU"/>
              </w:rPr>
            </w:pPr>
          </w:p>
        </w:tc>
      </w:tr>
      <w:tr w:rsidR="00B542AB" w:rsidRPr="00B542AB" w14:paraId="216E54C0"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FB8817" w14:textId="77777777" w:rsidR="00B542AB" w:rsidRPr="00B542AB" w:rsidRDefault="00B542AB" w:rsidP="00B542AB">
            <w:pPr>
              <w:ind w:right="0"/>
              <w:rPr>
                <w:color w:val="000000"/>
                <w:sz w:val="20"/>
                <w:lang w:eastAsia="ru-RU"/>
              </w:rPr>
            </w:pPr>
            <w:r w:rsidRPr="00B542AB">
              <w:rPr>
                <w:color w:val="000000"/>
                <w:sz w:val="20"/>
                <w:lang w:eastAsia="ru-RU"/>
              </w:rPr>
              <w:t>031</w:t>
            </w:r>
          </w:p>
        </w:tc>
        <w:tc>
          <w:tcPr>
            <w:tcW w:w="0" w:type="auto"/>
            <w:tcBorders>
              <w:top w:val="nil"/>
              <w:left w:val="nil"/>
              <w:bottom w:val="single" w:sz="4" w:space="0" w:color="auto"/>
              <w:right w:val="single" w:sz="4" w:space="0" w:color="auto"/>
            </w:tcBorders>
            <w:shd w:val="clear" w:color="auto" w:fill="auto"/>
            <w:vAlign w:val="center"/>
            <w:hideMark/>
          </w:tcPr>
          <w:p w14:paraId="40A09540"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детского сада №123</w:t>
            </w:r>
          </w:p>
        </w:tc>
        <w:tc>
          <w:tcPr>
            <w:tcW w:w="0" w:type="auto"/>
            <w:tcBorders>
              <w:top w:val="nil"/>
              <w:left w:val="nil"/>
              <w:bottom w:val="single" w:sz="4" w:space="0" w:color="auto"/>
              <w:right w:val="single" w:sz="4" w:space="0" w:color="auto"/>
            </w:tcBorders>
            <w:shd w:val="clear" w:color="auto" w:fill="auto"/>
            <w:vAlign w:val="center"/>
            <w:hideMark/>
          </w:tcPr>
          <w:p w14:paraId="6B8A893F" w14:textId="77777777" w:rsidR="00B542AB" w:rsidRPr="00B542AB" w:rsidRDefault="00B542AB" w:rsidP="00B542AB">
            <w:pPr>
              <w:ind w:right="0"/>
              <w:rPr>
                <w:color w:val="000000"/>
                <w:sz w:val="20"/>
                <w:lang w:eastAsia="ru-RU"/>
              </w:rPr>
            </w:pPr>
            <w:r w:rsidRPr="00B542AB">
              <w:rPr>
                <w:color w:val="000000"/>
                <w:sz w:val="20"/>
                <w:lang w:eastAsia="ru-RU"/>
              </w:rPr>
              <w:t>0,05</w:t>
            </w:r>
          </w:p>
        </w:tc>
        <w:tc>
          <w:tcPr>
            <w:tcW w:w="0" w:type="auto"/>
            <w:tcBorders>
              <w:top w:val="nil"/>
              <w:left w:val="nil"/>
              <w:bottom w:val="single" w:sz="4" w:space="0" w:color="auto"/>
              <w:right w:val="single" w:sz="4" w:space="0" w:color="auto"/>
            </w:tcBorders>
            <w:shd w:val="clear" w:color="auto" w:fill="auto"/>
            <w:noWrap/>
            <w:vAlign w:val="center"/>
            <w:hideMark/>
          </w:tcPr>
          <w:p w14:paraId="3CC01D4A"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31306CD6"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29CC1620"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5798EF0"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736D4156" w14:textId="77777777" w:rsidR="00B542AB" w:rsidRPr="00B542AB" w:rsidRDefault="00B542AB" w:rsidP="00B542AB">
            <w:pPr>
              <w:ind w:right="0"/>
              <w:rPr>
                <w:color w:val="000000"/>
                <w:sz w:val="20"/>
                <w:lang w:eastAsia="ru-RU"/>
              </w:rPr>
            </w:pPr>
            <w:r w:rsidRPr="00B542AB">
              <w:rPr>
                <w:color w:val="000000"/>
                <w:sz w:val="20"/>
                <w:lang w:eastAsia="ru-RU"/>
              </w:rPr>
              <w:t>0,0</w:t>
            </w:r>
          </w:p>
        </w:tc>
        <w:tc>
          <w:tcPr>
            <w:tcW w:w="0" w:type="auto"/>
            <w:tcBorders>
              <w:top w:val="nil"/>
              <w:left w:val="nil"/>
              <w:bottom w:val="single" w:sz="4" w:space="0" w:color="auto"/>
              <w:right w:val="single" w:sz="4" w:space="0" w:color="auto"/>
            </w:tcBorders>
            <w:shd w:val="clear" w:color="auto" w:fill="auto"/>
            <w:vAlign w:val="center"/>
            <w:hideMark/>
          </w:tcPr>
          <w:p w14:paraId="41706A44"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10A98D7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3A4009D"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5B87BB3" w14:textId="77777777" w:rsidR="00B542AB" w:rsidRPr="00B542AB" w:rsidRDefault="00B542AB" w:rsidP="00B542AB">
            <w:pPr>
              <w:ind w:right="0"/>
              <w:jc w:val="left"/>
              <w:rPr>
                <w:color w:val="000000"/>
                <w:sz w:val="20"/>
                <w:lang w:eastAsia="ru-RU"/>
              </w:rPr>
            </w:pPr>
          </w:p>
        </w:tc>
      </w:tr>
      <w:tr w:rsidR="00B542AB" w:rsidRPr="00B542AB" w14:paraId="5334C2BD"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B6119C" w14:textId="77777777" w:rsidR="00B542AB" w:rsidRPr="00B542AB" w:rsidRDefault="00B542AB" w:rsidP="00B542AB">
            <w:pPr>
              <w:ind w:right="0"/>
              <w:rPr>
                <w:color w:val="000000"/>
                <w:sz w:val="20"/>
                <w:lang w:eastAsia="ru-RU"/>
              </w:rPr>
            </w:pPr>
            <w:r w:rsidRPr="00B542AB">
              <w:rPr>
                <w:color w:val="000000"/>
                <w:sz w:val="20"/>
                <w:lang w:eastAsia="ru-RU"/>
              </w:rPr>
              <w:t>032</w:t>
            </w:r>
          </w:p>
        </w:tc>
        <w:tc>
          <w:tcPr>
            <w:tcW w:w="0" w:type="auto"/>
            <w:tcBorders>
              <w:top w:val="nil"/>
              <w:left w:val="nil"/>
              <w:bottom w:val="single" w:sz="4" w:space="0" w:color="auto"/>
              <w:right w:val="single" w:sz="4" w:space="0" w:color="auto"/>
            </w:tcBorders>
            <w:shd w:val="clear" w:color="auto" w:fill="auto"/>
            <w:vAlign w:val="center"/>
            <w:hideMark/>
          </w:tcPr>
          <w:p w14:paraId="03CE4892" w14:textId="77777777" w:rsidR="00B542AB" w:rsidRPr="00B542AB" w:rsidRDefault="00B542AB" w:rsidP="00B542AB">
            <w:pPr>
              <w:ind w:right="0"/>
              <w:jc w:val="left"/>
              <w:rPr>
                <w:color w:val="000000"/>
                <w:sz w:val="20"/>
                <w:lang w:eastAsia="ru-RU"/>
              </w:rPr>
            </w:pPr>
            <w:r w:rsidRPr="00B542AB">
              <w:rPr>
                <w:color w:val="000000"/>
                <w:sz w:val="20"/>
                <w:lang w:eastAsia="ru-RU"/>
              </w:rPr>
              <w:t>Полосухинская</w:t>
            </w:r>
          </w:p>
        </w:tc>
        <w:tc>
          <w:tcPr>
            <w:tcW w:w="0" w:type="auto"/>
            <w:tcBorders>
              <w:top w:val="nil"/>
              <w:left w:val="nil"/>
              <w:bottom w:val="single" w:sz="4" w:space="0" w:color="auto"/>
              <w:right w:val="single" w:sz="4" w:space="0" w:color="auto"/>
            </w:tcBorders>
            <w:shd w:val="clear" w:color="auto" w:fill="auto"/>
            <w:vAlign w:val="center"/>
            <w:hideMark/>
          </w:tcPr>
          <w:p w14:paraId="1BC2B3AD" w14:textId="77777777" w:rsidR="00B542AB" w:rsidRPr="00B542AB" w:rsidRDefault="00B542AB" w:rsidP="00B542AB">
            <w:pPr>
              <w:ind w:right="0"/>
              <w:rPr>
                <w:color w:val="000000"/>
                <w:sz w:val="20"/>
                <w:lang w:eastAsia="ru-RU"/>
              </w:rPr>
            </w:pPr>
            <w:r w:rsidRPr="00B542AB">
              <w:rPr>
                <w:color w:val="000000"/>
                <w:sz w:val="20"/>
                <w:lang w:eastAsia="ru-RU"/>
              </w:rPr>
              <w:t>2,31</w:t>
            </w:r>
          </w:p>
        </w:tc>
        <w:tc>
          <w:tcPr>
            <w:tcW w:w="0" w:type="auto"/>
            <w:tcBorders>
              <w:top w:val="nil"/>
              <w:left w:val="nil"/>
              <w:bottom w:val="single" w:sz="4" w:space="0" w:color="auto"/>
              <w:right w:val="single" w:sz="4" w:space="0" w:color="auto"/>
            </w:tcBorders>
            <w:shd w:val="clear" w:color="auto" w:fill="auto"/>
            <w:noWrap/>
            <w:vAlign w:val="center"/>
            <w:hideMark/>
          </w:tcPr>
          <w:p w14:paraId="1773B4E3"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CEF356A"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0FE11241"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8860CEC"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59AA943F" w14:textId="77777777" w:rsidR="00B542AB" w:rsidRPr="00B542AB" w:rsidRDefault="00B542AB" w:rsidP="00B542AB">
            <w:pPr>
              <w:ind w:right="0"/>
              <w:rPr>
                <w:color w:val="000000"/>
                <w:sz w:val="20"/>
                <w:lang w:eastAsia="ru-RU"/>
              </w:rPr>
            </w:pPr>
            <w:r w:rsidRPr="00B542AB">
              <w:rPr>
                <w:color w:val="000000"/>
                <w:sz w:val="20"/>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00061EEA"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05DCAB5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DA4C74B"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57E8EB0" w14:textId="77777777" w:rsidR="00B542AB" w:rsidRPr="00B542AB" w:rsidRDefault="00B542AB" w:rsidP="00B542AB">
            <w:pPr>
              <w:ind w:right="0"/>
              <w:jc w:val="left"/>
              <w:rPr>
                <w:color w:val="000000"/>
                <w:sz w:val="20"/>
                <w:lang w:eastAsia="ru-RU"/>
              </w:rPr>
            </w:pPr>
          </w:p>
        </w:tc>
      </w:tr>
      <w:tr w:rsidR="00B542AB" w:rsidRPr="00B542AB" w14:paraId="08223E5E"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1FAD78" w14:textId="77777777" w:rsidR="00B542AB" w:rsidRPr="00B542AB" w:rsidRDefault="00B542AB" w:rsidP="00B542AB">
            <w:pPr>
              <w:ind w:right="0"/>
              <w:rPr>
                <w:color w:val="000000"/>
                <w:sz w:val="20"/>
                <w:lang w:eastAsia="ru-RU"/>
              </w:rPr>
            </w:pPr>
            <w:r w:rsidRPr="00B542AB">
              <w:rPr>
                <w:color w:val="000000"/>
                <w:sz w:val="20"/>
                <w:lang w:eastAsia="ru-RU"/>
              </w:rPr>
              <w:t>033</w:t>
            </w:r>
          </w:p>
        </w:tc>
        <w:tc>
          <w:tcPr>
            <w:tcW w:w="0" w:type="auto"/>
            <w:tcBorders>
              <w:top w:val="nil"/>
              <w:left w:val="nil"/>
              <w:bottom w:val="single" w:sz="4" w:space="0" w:color="auto"/>
              <w:right w:val="single" w:sz="4" w:space="0" w:color="auto"/>
            </w:tcBorders>
            <w:shd w:val="clear" w:color="auto" w:fill="auto"/>
            <w:vAlign w:val="center"/>
            <w:hideMark/>
          </w:tcPr>
          <w:p w14:paraId="1C4EA226" w14:textId="77777777" w:rsidR="00B542AB" w:rsidRPr="00B542AB" w:rsidRDefault="00B542AB" w:rsidP="00B542AB">
            <w:pPr>
              <w:ind w:right="0"/>
              <w:jc w:val="left"/>
              <w:rPr>
                <w:color w:val="000000"/>
                <w:sz w:val="20"/>
                <w:lang w:eastAsia="ru-RU"/>
              </w:rPr>
            </w:pPr>
            <w:r w:rsidRPr="00B542AB">
              <w:rPr>
                <w:color w:val="000000"/>
                <w:sz w:val="20"/>
                <w:lang w:eastAsia="ru-RU"/>
              </w:rPr>
              <w:t>Кузнецкая крепость</w:t>
            </w:r>
          </w:p>
        </w:tc>
        <w:tc>
          <w:tcPr>
            <w:tcW w:w="0" w:type="auto"/>
            <w:tcBorders>
              <w:top w:val="nil"/>
              <w:left w:val="nil"/>
              <w:bottom w:val="single" w:sz="4" w:space="0" w:color="auto"/>
              <w:right w:val="single" w:sz="4" w:space="0" w:color="auto"/>
            </w:tcBorders>
            <w:shd w:val="clear" w:color="auto" w:fill="auto"/>
            <w:vAlign w:val="center"/>
            <w:hideMark/>
          </w:tcPr>
          <w:p w14:paraId="0FAF3F35" w14:textId="77777777" w:rsidR="00B542AB" w:rsidRPr="00B542AB" w:rsidRDefault="00B542AB" w:rsidP="00B542AB">
            <w:pPr>
              <w:ind w:right="0"/>
              <w:rPr>
                <w:color w:val="000000"/>
                <w:sz w:val="20"/>
                <w:lang w:eastAsia="ru-RU"/>
              </w:rPr>
            </w:pPr>
            <w:r w:rsidRPr="00B542AB">
              <w:rPr>
                <w:color w:val="000000"/>
                <w:sz w:val="20"/>
                <w:lang w:eastAsia="ru-RU"/>
              </w:rPr>
              <w:t>0,28</w:t>
            </w:r>
          </w:p>
        </w:tc>
        <w:tc>
          <w:tcPr>
            <w:tcW w:w="0" w:type="auto"/>
            <w:tcBorders>
              <w:top w:val="nil"/>
              <w:left w:val="nil"/>
              <w:bottom w:val="single" w:sz="4" w:space="0" w:color="auto"/>
              <w:right w:val="single" w:sz="4" w:space="0" w:color="auto"/>
            </w:tcBorders>
            <w:shd w:val="clear" w:color="auto" w:fill="auto"/>
            <w:noWrap/>
            <w:vAlign w:val="center"/>
            <w:hideMark/>
          </w:tcPr>
          <w:p w14:paraId="51189EF5"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3896FA84"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131567CF"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73C191C"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179C27C2" w14:textId="77777777" w:rsidR="00B542AB" w:rsidRPr="00B542AB" w:rsidRDefault="00B542AB" w:rsidP="00B542AB">
            <w:pPr>
              <w:ind w:right="0"/>
              <w:rPr>
                <w:color w:val="000000"/>
                <w:sz w:val="20"/>
                <w:lang w:eastAsia="ru-RU"/>
              </w:rPr>
            </w:pPr>
            <w:r w:rsidRPr="00B542AB">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5CADF61F"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18C7E96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8516AE8"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67F2E5B" w14:textId="77777777" w:rsidR="00B542AB" w:rsidRPr="00B542AB" w:rsidRDefault="00B542AB" w:rsidP="00B542AB">
            <w:pPr>
              <w:ind w:right="0"/>
              <w:jc w:val="left"/>
              <w:rPr>
                <w:color w:val="000000"/>
                <w:sz w:val="20"/>
                <w:lang w:eastAsia="ru-RU"/>
              </w:rPr>
            </w:pPr>
          </w:p>
        </w:tc>
      </w:tr>
      <w:tr w:rsidR="00B542AB" w:rsidRPr="00B542AB" w14:paraId="0178BFFA"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BF3F71" w14:textId="77777777" w:rsidR="00B542AB" w:rsidRPr="00B542AB" w:rsidRDefault="00B542AB" w:rsidP="00B542AB">
            <w:pPr>
              <w:ind w:right="0"/>
              <w:rPr>
                <w:color w:val="000000"/>
                <w:sz w:val="20"/>
                <w:lang w:eastAsia="ru-RU"/>
              </w:rPr>
            </w:pPr>
            <w:r w:rsidRPr="00B542AB">
              <w:rPr>
                <w:color w:val="000000"/>
                <w:sz w:val="20"/>
                <w:lang w:eastAsia="ru-RU"/>
              </w:rPr>
              <w:t>034</w:t>
            </w:r>
          </w:p>
        </w:tc>
        <w:tc>
          <w:tcPr>
            <w:tcW w:w="0" w:type="auto"/>
            <w:tcBorders>
              <w:top w:val="nil"/>
              <w:left w:val="nil"/>
              <w:bottom w:val="single" w:sz="4" w:space="0" w:color="auto"/>
              <w:right w:val="single" w:sz="4" w:space="0" w:color="auto"/>
            </w:tcBorders>
            <w:shd w:val="clear" w:color="auto" w:fill="auto"/>
            <w:vAlign w:val="center"/>
            <w:hideMark/>
          </w:tcPr>
          <w:p w14:paraId="57F19ABB"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НКХП</w:t>
            </w:r>
          </w:p>
        </w:tc>
        <w:tc>
          <w:tcPr>
            <w:tcW w:w="0" w:type="auto"/>
            <w:tcBorders>
              <w:top w:val="nil"/>
              <w:left w:val="nil"/>
              <w:bottom w:val="single" w:sz="4" w:space="0" w:color="auto"/>
              <w:right w:val="single" w:sz="4" w:space="0" w:color="auto"/>
            </w:tcBorders>
            <w:shd w:val="clear" w:color="auto" w:fill="auto"/>
            <w:vAlign w:val="center"/>
            <w:hideMark/>
          </w:tcPr>
          <w:p w14:paraId="6AC9D91D" w14:textId="77777777" w:rsidR="00B542AB" w:rsidRPr="00B542AB" w:rsidRDefault="00B542AB" w:rsidP="00B542AB">
            <w:pPr>
              <w:ind w:right="0"/>
              <w:rPr>
                <w:color w:val="000000"/>
                <w:sz w:val="20"/>
                <w:lang w:eastAsia="ru-RU"/>
              </w:rPr>
            </w:pPr>
            <w:r w:rsidRPr="00B542AB">
              <w:rPr>
                <w:color w:val="000000"/>
                <w:sz w:val="20"/>
                <w:lang w:eastAsia="ru-RU"/>
              </w:rPr>
              <w:t>1,56</w:t>
            </w:r>
          </w:p>
        </w:tc>
        <w:tc>
          <w:tcPr>
            <w:tcW w:w="0" w:type="auto"/>
            <w:tcBorders>
              <w:top w:val="nil"/>
              <w:left w:val="nil"/>
              <w:bottom w:val="single" w:sz="4" w:space="0" w:color="auto"/>
              <w:right w:val="single" w:sz="4" w:space="0" w:color="auto"/>
            </w:tcBorders>
            <w:shd w:val="clear" w:color="auto" w:fill="auto"/>
            <w:noWrap/>
            <w:vAlign w:val="center"/>
            <w:hideMark/>
          </w:tcPr>
          <w:p w14:paraId="5C9B1DED"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45D7F89F"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0969B858"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7D1AD82"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01FA2E25" w14:textId="77777777" w:rsidR="00B542AB" w:rsidRPr="00B542AB" w:rsidRDefault="00B542AB" w:rsidP="00B542AB">
            <w:pPr>
              <w:ind w:right="0"/>
              <w:rPr>
                <w:color w:val="000000"/>
                <w:sz w:val="20"/>
                <w:lang w:eastAsia="ru-RU"/>
              </w:rPr>
            </w:pPr>
            <w:r w:rsidRPr="00B542AB">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75C8F3B7"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393AAF1E"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B5CD137"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2D2F11D" w14:textId="77777777" w:rsidR="00B542AB" w:rsidRPr="00B542AB" w:rsidRDefault="00B542AB" w:rsidP="00B542AB">
            <w:pPr>
              <w:ind w:right="0"/>
              <w:jc w:val="left"/>
              <w:rPr>
                <w:color w:val="000000"/>
                <w:sz w:val="20"/>
                <w:lang w:eastAsia="ru-RU"/>
              </w:rPr>
            </w:pPr>
          </w:p>
        </w:tc>
      </w:tr>
      <w:tr w:rsidR="00B542AB" w:rsidRPr="00B542AB" w14:paraId="3DBFFE60" w14:textId="77777777" w:rsidTr="00B542AB">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10699684" w14:textId="77777777" w:rsidR="00B542AB" w:rsidRPr="00B542AB" w:rsidRDefault="00B542AB" w:rsidP="00B542AB">
            <w:pPr>
              <w:ind w:right="0"/>
              <w:rPr>
                <w:b/>
                <w:bCs/>
                <w:color w:val="000000"/>
                <w:sz w:val="24"/>
                <w:szCs w:val="24"/>
                <w:lang w:eastAsia="ru-RU"/>
              </w:rPr>
            </w:pPr>
            <w:r w:rsidRPr="00B542AB">
              <w:rPr>
                <w:b/>
                <w:bCs/>
                <w:color w:val="000000"/>
                <w:sz w:val="24"/>
                <w:szCs w:val="24"/>
                <w:lang w:eastAsia="ru-RU"/>
              </w:rPr>
              <w:t>Прочие котельные (прочие ЕТО)</w:t>
            </w:r>
          </w:p>
        </w:tc>
      </w:tr>
      <w:tr w:rsidR="00B542AB" w:rsidRPr="00B542AB" w14:paraId="34323243"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8E859A" w14:textId="77777777" w:rsidR="00B542AB" w:rsidRPr="00B542AB" w:rsidRDefault="00B542AB" w:rsidP="00B542AB">
            <w:pPr>
              <w:ind w:right="0"/>
              <w:rPr>
                <w:color w:val="000000"/>
                <w:sz w:val="20"/>
                <w:lang w:eastAsia="ru-RU"/>
              </w:rPr>
            </w:pPr>
            <w:r w:rsidRPr="00B542AB">
              <w:rPr>
                <w:color w:val="000000"/>
                <w:sz w:val="20"/>
                <w:lang w:eastAsia="ru-RU"/>
              </w:rPr>
              <w:t>035</w:t>
            </w:r>
          </w:p>
        </w:tc>
        <w:tc>
          <w:tcPr>
            <w:tcW w:w="0" w:type="auto"/>
            <w:tcBorders>
              <w:top w:val="nil"/>
              <w:left w:val="nil"/>
              <w:bottom w:val="single" w:sz="4" w:space="0" w:color="auto"/>
              <w:right w:val="single" w:sz="4" w:space="0" w:color="auto"/>
            </w:tcBorders>
            <w:shd w:val="clear" w:color="auto" w:fill="auto"/>
            <w:vAlign w:val="center"/>
            <w:hideMark/>
          </w:tcPr>
          <w:p w14:paraId="3BA82323"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АО «Евразруда»</w:t>
            </w:r>
          </w:p>
        </w:tc>
        <w:tc>
          <w:tcPr>
            <w:tcW w:w="0" w:type="auto"/>
            <w:tcBorders>
              <w:top w:val="nil"/>
              <w:left w:val="nil"/>
              <w:bottom w:val="single" w:sz="4" w:space="0" w:color="auto"/>
              <w:right w:val="single" w:sz="4" w:space="0" w:color="auto"/>
            </w:tcBorders>
            <w:shd w:val="clear" w:color="auto" w:fill="auto"/>
            <w:vAlign w:val="center"/>
            <w:hideMark/>
          </w:tcPr>
          <w:p w14:paraId="3C58C66A" w14:textId="77777777" w:rsidR="00B542AB" w:rsidRPr="00B542AB" w:rsidRDefault="00B542AB" w:rsidP="00B542AB">
            <w:pPr>
              <w:ind w:right="0"/>
              <w:rPr>
                <w:color w:val="000000"/>
                <w:sz w:val="20"/>
                <w:lang w:eastAsia="ru-RU"/>
              </w:rPr>
            </w:pPr>
            <w:r w:rsidRPr="00B542AB">
              <w:rPr>
                <w:color w:val="000000"/>
                <w:sz w:val="20"/>
                <w:lang w:eastAsia="ru-RU"/>
              </w:rPr>
              <w:t>46,00</w:t>
            </w:r>
          </w:p>
        </w:tc>
        <w:tc>
          <w:tcPr>
            <w:tcW w:w="0" w:type="auto"/>
            <w:tcBorders>
              <w:top w:val="nil"/>
              <w:left w:val="nil"/>
              <w:bottom w:val="single" w:sz="4" w:space="0" w:color="auto"/>
              <w:right w:val="single" w:sz="4" w:space="0" w:color="auto"/>
            </w:tcBorders>
            <w:shd w:val="clear" w:color="auto" w:fill="auto"/>
            <w:vAlign w:val="center"/>
            <w:hideMark/>
          </w:tcPr>
          <w:p w14:paraId="34C09C09" w14:textId="77777777" w:rsidR="00B542AB" w:rsidRPr="00B542AB" w:rsidRDefault="00B542AB" w:rsidP="00B542AB">
            <w:pPr>
              <w:ind w:right="0"/>
              <w:rPr>
                <w:color w:val="000000"/>
                <w:sz w:val="20"/>
                <w:lang w:eastAsia="ru-RU"/>
              </w:rPr>
            </w:pPr>
            <w:r w:rsidRPr="00B542AB">
              <w:rPr>
                <w:color w:val="000000"/>
                <w:sz w:val="20"/>
                <w:lang w:eastAsia="ru-RU"/>
              </w:rPr>
              <w:t xml:space="preserve">АО «Евразруда» </w:t>
            </w:r>
          </w:p>
        </w:tc>
        <w:tc>
          <w:tcPr>
            <w:tcW w:w="0" w:type="auto"/>
            <w:tcBorders>
              <w:top w:val="nil"/>
              <w:left w:val="nil"/>
              <w:bottom w:val="single" w:sz="4" w:space="0" w:color="auto"/>
              <w:right w:val="single" w:sz="4" w:space="0" w:color="auto"/>
            </w:tcBorders>
            <w:shd w:val="clear" w:color="auto" w:fill="auto"/>
            <w:vAlign w:val="center"/>
            <w:hideMark/>
          </w:tcPr>
          <w:p w14:paraId="5C2EE2B4" w14:textId="77777777" w:rsidR="00B542AB" w:rsidRPr="00B542AB" w:rsidRDefault="00B542AB" w:rsidP="00B542AB">
            <w:pPr>
              <w:ind w:right="0"/>
              <w:rPr>
                <w:color w:val="000000"/>
                <w:sz w:val="20"/>
                <w:lang w:eastAsia="ru-RU"/>
              </w:rPr>
            </w:pPr>
            <w:r w:rsidRPr="00B542AB">
              <w:rPr>
                <w:color w:val="000000"/>
                <w:sz w:val="20"/>
                <w:lang w:eastAsia="ru-RU"/>
              </w:rPr>
              <w:t>1864753</w:t>
            </w:r>
          </w:p>
        </w:tc>
        <w:tc>
          <w:tcPr>
            <w:tcW w:w="0" w:type="auto"/>
            <w:tcBorders>
              <w:top w:val="nil"/>
              <w:left w:val="nil"/>
              <w:bottom w:val="single" w:sz="4" w:space="0" w:color="auto"/>
              <w:right w:val="single" w:sz="4" w:space="0" w:color="auto"/>
            </w:tcBorders>
            <w:shd w:val="clear" w:color="auto" w:fill="auto"/>
            <w:vAlign w:val="center"/>
            <w:hideMark/>
          </w:tcPr>
          <w:p w14:paraId="0DBC00A4"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071409D"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13C880E2" w14:textId="77777777" w:rsidR="00B542AB" w:rsidRPr="00B542AB" w:rsidRDefault="00B542AB" w:rsidP="00B542AB">
            <w:pPr>
              <w:ind w:right="0"/>
              <w:rPr>
                <w:color w:val="000000"/>
                <w:sz w:val="20"/>
                <w:lang w:eastAsia="ru-RU"/>
              </w:rPr>
            </w:pPr>
            <w:r w:rsidRPr="00B542AB">
              <w:rPr>
                <w:color w:val="000000"/>
                <w:sz w:val="20"/>
                <w:lang w:eastAsia="ru-RU"/>
              </w:rPr>
              <w:t>н.д.</w:t>
            </w:r>
          </w:p>
        </w:tc>
        <w:tc>
          <w:tcPr>
            <w:tcW w:w="0" w:type="auto"/>
            <w:tcBorders>
              <w:top w:val="nil"/>
              <w:left w:val="nil"/>
              <w:bottom w:val="single" w:sz="4" w:space="0" w:color="auto"/>
              <w:right w:val="single" w:sz="4" w:space="0" w:color="auto"/>
            </w:tcBorders>
            <w:shd w:val="clear" w:color="auto" w:fill="auto"/>
            <w:vAlign w:val="center"/>
            <w:hideMark/>
          </w:tcPr>
          <w:p w14:paraId="0E051A46"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74CDA8EF" w14:textId="77777777" w:rsidR="00B542AB" w:rsidRPr="00B542AB" w:rsidRDefault="00B542AB" w:rsidP="00B542AB">
            <w:pPr>
              <w:ind w:right="0"/>
              <w:rPr>
                <w:color w:val="000000"/>
                <w:sz w:val="20"/>
                <w:lang w:eastAsia="ru-RU"/>
              </w:rPr>
            </w:pPr>
            <w:r w:rsidRPr="00B542AB">
              <w:rPr>
                <w:color w:val="000000"/>
                <w:sz w:val="20"/>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14:paraId="10D6D58C" w14:textId="77777777" w:rsidR="00B542AB" w:rsidRPr="00B542AB" w:rsidRDefault="00B542AB" w:rsidP="00B542AB">
            <w:pPr>
              <w:ind w:right="0"/>
              <w:rPr>
                <w:color w:val="000000"/>
                <w:sz w:val="20"/>
                <w:lang w:eastAsia="ru-RU"/>
              </w:rPr>
            </w:pPr>
            <w:r w:rsidRPr="00B542AB">
              <w:rPr>
                <w:color w:val="000000"/>
                <w:sz w:val="20"/>
                <w:lang w:eastAsia="ru-RU"/>
              </w:rPr>
              <w:t xml:space="preserve">АО «Евразруда» </w:t>
            </w:r>
          </w:p>
        </w:tc>
        <w:tc>
          <w:tcPr>
            <w:tcW w:w="0" w:type="auto"/>
            <w:tcBorders>
              <w:top w:val="nil"/>
              <w:left w:val="nil"/>
              <w:bottom w:val="single" w:sz="4" w:space="0" w:color="auto"/>
              <w:right w:val="single" w:sz="4" w:space="0" w:color="auto"/>
            </w:tcBorders>
            <w:shd w:val="clear" w:color="auto" w:fill="auto"/>
            <w:vAlign w:val="center"/>
            <w:hideMark/>
          </w:tcPr>
          <w:p w14:paraId="1CCB0958" w14:textId="77777777" w:rsidR="00B542AB" w:rsidRPr="00B542AB" w:rsidRDefault="00B542AB" w:rsidP="00B542AB">
            <w:pPr>
              <w:ind w:right="0"/>
              <w:jc w:val="left"/>
              <w:rPr>
                <w:color w:val="000000"/>
                <w:sz w:val="20"/>
                <w:lang w:eastAsia="ru-RU"/>
              </w:rPr>
            </w:pPr>
            <w:r w:rsidRPr="00B542AB">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B542AB" w:rsidRPr="00B542AB" w14:paraId="11EFEFD4"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BEFE26" w14:textId="77777777" w:rsidR="00B542AB" w:rsidRPr="00B542AB" w:rsidRDefault="00B542AB" w:rsidP="00B542AB">
            <w:pPr>
              <w:ind w:right="0"/>
              <w:rPr>
                <w:color w:val="000000"/>
                <w:sz w:val="20"/>
                <w:lang w:eastAsia="ru-RU"/>
              </w:rPr>
            </w:pPr>
            <w:r w:rsidRPr="00B542AB">
              <w:rPr>
                <w:color w:val="000000"/>
                <w:sz w:val="20"/>
                <w:lang w:eastAsia="ru-RU"/>
              </w:rPr>
              <w:t>036</w:t>
            </w:r>
          </w:p>
        </w:tc>
        <w:tc>
          <w:tcPr>
            <w:tcW w:w="0" w:type="auto"/>
            <w:tcBorders>
              <w:top w:val="nil"/>
              <w:left w:val="nil"/>
              <w:bottom w:val="single" w:sz="4" w:space="0" w:color="auto"/>
              <w:right w:val="single" w:sz="4" w:space="0" w:color="auto"/>
            </w:tcBorders>
            <w:shd w:val="clear" w:color="auto" w:fill="auto"/>
            <w:vAlign w:val="center"/>
            <w:hideMark/>
          </w:tcPr>
          <w:p w14:paraId="2E28A80F"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ст. Новокузнецк-Восточный</w:t>
            </w:r>
          </w:p>
        </w:tc>
        <w:tc>
          <w:tcPr>
            <w:tcW w:w="0" w:type="auto"/>
            <w:tcBorders>
              <w:top w:val="nil"/>
              <w:left w:val="nil"/>
              <w:bottom w:val="single" w:sz="4" w:space="0" w:color="auto"/>
              <w:right w:val="single" w:sz="4" w:space="0" w:color="auto"/>
            </w:tcBorders>
            <w:shd w:val="clear" w:color="auto" w:fill="auto"/>
            <w:vAlign w:val="center"/>
            <w:hideMark/>
          </w:tcPr>
          <w:p w14:paraId="68C42063" w14:textId="77777777" w:rsidR="00B542AB" w:rsidRPr="00B542AB" w:rsidRDefault="00B542AB" w:rsidP="00B542AB">
            <w:pPr>
              <w:ind w:right="0"/>
              <w:rPr>
                <w:color w:val="000000"/>
                <w:sz w:val="20"/>
                <w:lang w:eastAsia="ru-RU"/>
              </w:rPr>
            </w:pPr>
            <w:r w:rsidRPr="00B542AB">
              <w:rPr>
                <w:color w:val="000000"/>
                <w:sz w:val="20"/>
                <w:lang w:eastAsia="ru-RU"/>
              </w:rPr>
              <w:t>0,96</w:t>
            </w:r>
          </w:p>
        </w:tc>
        <w:tc>
          <w:tcPr>
            <w:tcW w:w="0" w:type="auto"/>
            <w:tcBorders>
              <w:top w:val="nil"/>
              <w:left w:val="nil"/>
              <w:bottom w:val="single" w:sz="4" w:space="0" w:color="auto"/>
              <w:right w:val="single" w:sz="4" w:space="0" w:color="auto"/>
            </w:tcBorders>
            <w:shd w:val="clear" w:color="auto" w:fill="auto"/>
            <w:vAlign w:val="center"/>
            <w:hideMark/>
          </w:tcPr>
          <w:p w14:paraId="471B671B" w14:textId="77777777" w:rsidR="00B542AB" w:rsidRPr="00B542AB" w:rsidRDefault="00B542AB" w:rsidP="00B542AB">
            <w:pPr>
              <w:ind w:right="0"/>
              <w:rPr>
                <w:color w:val="000000"/>
                <w:sz w:val="20"/>
                <w:lang w:eastAsia="ru-RU"/>
              </w:rPr>
            </w:pPr>
            <w:r w:rsidRPr="00B542AB">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014F5B4B" w14:textId="77777777" w:rsidR="00B542AB" w:rsidRPr="00B542AB" w:rsidRDefault="00B542AB" w:rsidP="00B542AB">
            <w:pPr>
              <w:ind w:right="0"/>
              <w:rPr>
                <w:color w:val="000000"/>
                <w:sz w:val="20"/>
                <w:lang w:eastAsia="ru-RU"/>
              </w:rPr>
            </w:pPr>
            <w:r w:rsidRPr="00B542AB">
              <w:rPr>
                <w:color w:val="000000"/>
                <w:sz w:val="20"/>
                <w:lang w:eastAsia="ru-RU"/>
              </w:rPr>
              <w:t>4587853408</w:t>
            </w:r>
          </w:p>
        </w:tc>
        <w:tc>
          <w:tcPr>
            <w:tcW w:w="0" w:type="auto"/>
            <w:tcBorders>
              <w:top w:val="nil"/>
              <w:left w:val="nil"/>
              <w:bottom w:val="single" w:sz="4" w:space="0" w:color="auto"/>
              <w:right w:val="single" w:sz="4" w:space="0" w:color="auto"/>
            </w:tcBorders>
            <w:shd w:val="clear" w:color="auto" w:fill="auto"/>
            <w:vAlign w:val="center"/>
            <w:hideMark/>
          </w:tcPr>
          <w:p w14:paraId="5C6DEF9C"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08E29B0"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68E20719" w14:textId="77777777" w:rsidR="00B542AB" w:rsidRPr="00B542AB" w:rsidRDefault="00B542AB" w:rsidP="00B542AB">
            <w:pPr>
              <w:ind w:right="0"/>
              <w:rPr>
                <w:color w:val="000000"/>
                <w:sz w:val="20"/>
                <w:lang w:eastAsia="ru-RU"/>
              </w:rPr>
            </w:pPr>
            <w:r w:rsidRPr="00B542AB">
              <w:rPr>
                <w:color w:val="000000"/>
                <w:sz w:val="20"/>
                <w:lang w:eastAsia="ru-RU"/>
              </w:rPr>
              <w:t>н.д.</w:t>
            </w:r>
          </w:p>
        </w:tc>
        <w:tc>
          <w:tcPr>
            <w:tcW w:w="0" w:type="auto"/>
            <w:tcBorders>
              <w:top w:val="nil"/>
              <w:left w:val="nil"/>
              <w:bottom w:val="single" w:sz="4" w:space="0" w:color="auto"/>
              <w:right w:val="single" w:sz="4" w:space="0" w:color="auto"/>
            </w:tcBorders>
            <w:shd w:val="clear" w:color="auto" w:fill="auto"/>
            <w:vAlign w:val="center"/>
            <w:hideMark/>
          </w:tcPr>
          <w:p w14:paraId="423732D5"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AA5F822" w14:textId="77777777" w:rsidR="00B542AB" w:rsidRPr="00B542AB" w:rsidRDefault="00B542AB" w:rsidP="00B542AB">
            <w:pPr>
              <w:ind w:right="0"/>
              <w:rPr>
                <w:color w:val="000000"/>
                <w:sz w:val="20"/>
                <w:lang w:eastAsia="ru-RU"/>
              </w:rPr>
            </w:pPr>
            <w:r w:rsidRPr="00B542AB">
              <w:rPr>
                <w:color w:val="000000"/>
                <w:sz w:val="20"/>
                <w:lang w:eastAsia="ru-RU"/>
              </w:rPr>
              <w:t>06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C2D19A1" w14:textId="77777777" w:rsidR="00B542AB" w:rsidRPr="00B542AB" w:rsidRDefault="00B542AB" w:rsidP="00B542AB">
            <w:pPr>
              <w:ind w:right="0"/>
              <w:rPr>
                <w:color w:val="000000"/>
                <w:sz w:val="20"/>
                <w:lang w:eastAsia="ru-RU"/>
              </w:rPr>
            </w:pPr>
            <w:r w:rsidRPr="00B542AB">
              <w:rPr>
                <w:color w:val="000000"/>
                <w:sz w:val="20"/>
                <w:lang w:eastAsia="ru-RU"/>
              </w:rPr>
              <w:t>ОАО «РЖД»</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93CF0D5" w14:textId="77777777" w:rsidR="00B542AB" w:rsidRPr="00B542AB" w:rsidRDefault="00B542AB" w:rsidP="00B542AB">
            <w:pPr>
              <w:ind w:right="0"/>
              <w:jc w:val="left"/>
              <w:rPr>
                <w:color w:val="000000"/>
                <w:sz w:val="20"/>
                <w:lang w:eastAsia="ru-RU"/>
              </w:rPr>
            </w:pPr>
            <w:r w:rsidRPr="00B542AB">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w:t>
            </w:r>
          </w:p>
        </w:tc>
      </w:tr>
      <w:tr w:rsidR="00B542AB" w:rsidRPr="00B542AB" w14:paraId="18B1592D" w14:textId="77777777" w:rsidTr="00B542AB">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CD04054" w14:textId="77777777" w:rsidR="00B542AB" w:rsidRPr="00B542AB" w:rsidRDefault="00B542AB" w:rsidP="00B542AB">
            <w:pPr>
              <w:ind w:right="0"/>
              <w:rPr>
                <w:color w:val="000000"/>
                <w:sz w:val="20"/>
                <w:lang w:eastAsia="ru-RU"/>
              </w:rPr>
            </w:pPr>
            <w:r w:rsidRPr="00B542AB">
              <w:rPr>
                <w:color w:val="000000"/>
                <w:sz w:val="20"/>
                <w:lang w:eastAsia="ru-RU"/>
              </w:rPr>
              <w:t>037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C40A5B8"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Локомотивного депо ТЧ-15 ст. Новокузнецк-Сортировочный (ДВТУ-3)</w:t>
            </w:r>
          </w:p>
        </w:tc>
        <w:tc>
          <w:tcPr>
            <w:tcW w:w="0" w:type="auto"/>
            <w:tcBorders>
              <w:top w:val="nil"/>
              <w:left w:val="nil"/>
              <w:bottom w:val="single" w:sz="4" w:space="0" w:color="auto"/>
              <w:right w:val="single" w:sz="4" w:space="0" w:color="auto"/>
            </w:tcBorders>
            <w:shd w:val="clear" w:color="auto" w:fill="auto"/>
            <w:vAlign w:val="center"/>
            <w:hideMark/>
          </w:tcPr>
          <w:p w14:paraId="77223717" w14:textId="77777777" w:rsidR="00B542AB" w:rsidRPr="00B542AB" w:rsidRDefault="00B542AB" w:rsidP="00B542AB">
            <w:pPr>
              <w:ind w:right="0"/>
              <w:rPr>
                <w:color w:val="000000"/>
                <w:sz w:val="20"/>
                <w:lang w:eastAsia="ru-RU"/>
              </w:rPr>
            </w:pPr>
            <w:r w:rsidRPr="00B542AB">
              <w:rPr>
                <w:color w:val="000000"/>
                <w:sz w:val="20"/>
                <w:lang w:eastAsia="ru-RU"/>
              </w:rPr>
              <w:t>10,90</w:t>
            </w:r>
          </w:p>
        </w:tc>
        <w:tc>
          <w:tcPr>
            <w:tcW w:w="0" w:type="auto"/>
            <w:tcBorders>
              <w:top w:val="nil"/>
              <w:left w:val="nil"/>
              <w:bottom w:val="single" w:sz="4" w:space="0" w:color="auto"/>
              <w:right w:val="single" w:sz="4" w:space="0" w:color="auto"/>
            </w:tcBorders>
            <w:shd w:val="clear" w:color="auto" w:fill="auto"/>
            <w:vAlign w:val="center"/>
            <w:hideMark/>
          </w:tcPr>
          <w:p w14:paraId="76A876D9" w14:textId="77777777" w:rsidR="00B542AB" w:rsidRPr="00B542AB" w:rsidRDefault="00B542AB" w:rsidP="00B542AB">
            <w:pPr>
              <w:ind w:right="0"/>
              <w:rPr>
                <w:color w:val="000000"/>
                <w:sz w:val="20"/>
                <w:lang w:eastAsia="ru-RU"/>
              </w:rPr>
            </w:pPr>
            <w:r w:rsidRPr="00B542AB">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37E448A9" w14:textId="77777777" w:rsidR="00B542AB" w:rsidRPr="00B542AB" w:rsidRDefault="00B542AB" w:rsidP="00B542AB">
            <w:pPr>
              <w:ind w:right="0"/>
              <w:rPr>
                <w:color w:val="000000"/>
                <w:sz w:val="20"/>
                <w:lang w:eastAsia="ru-RU"/>
              </w:rPr>
            </w:pPr>
            <w:r w:rsidRPr="00B542AB">
              <w:rPr>
                <w:color w:val="000000"/>
                <w:sz w:val="20"/>
                <w:lang w:eastAsia="ru-RU"/>
              </w:rPr>
              <w:t>4587853408</w:t>
            </w:r>
          </w:p>
        </w:tc>
        <w:tc>
          <w:tcPr>
            <w:tcW w:w="0" w:type="auto"/>
            <w:tcBorders>
              <w:top w:val="nil"/>
              <w:left w:val="nil"/>
              <w:bottom w:val="single" w:sz="4" w:space="0" w:color="auto"/>
              <w:right w:val="single" w:sz="4" w:space="0" w:color="auto"/>
            </w:tcBorders>
            <w:shd w:val="clear" w:color="auto" w:fill="auto"/>
            <w:vAlign w:val="center"/>
            <w:hideMark/>
          </w:tcPr>
          <w:p w14:paraId="4BC44F8A"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52C3A4C"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4CC5554B" w14:textId="77777777" w:rsidR="00B542AB" w:rsidRPr="00B542AB" w:rsidRDefault="00B542AB" w:rsidP="00B542AB">
            <w:pPr>
              <w:ind w:right="0"/>
              <w:rPr>
                <w:color w:val="000000"/>
                <w:sz w:val="20"/>
                <w:lang w:eastAsia="ru-RU"/>
              </w:rPr>
            </w:pPr>
            <w:r w:rsidRPr="00B542AB">
              <w:rPr>
                <w:color w:val="000000"/>
                <w:sz w:val="20"/>
                <w:lang w:eastAsia="ru-RU"/>
              </w:rPr>
              <w:t>н.д.</w:t>
            </w:r>
          </w:p>
        </w:tc>
        <w:tc>
          <w:tcPr>
            <w:tcW w:w="0" w:type="auto"/>
            <w:tcBorders>
              <w:top w:val="nil"/>
              <w:left w:val="nil"/>
              <w:bottom w:val="single" w:sz="4" w:space="0" w:color="auto"/>
              <w:right w:val="single" w:sz="4" w:space="0" w:color="auto"/>
            </w:tcBorders>
            <w:shd w:val="clear" w:color="auto" w:fill="auto"/>
            <w:vAlign w:val="center"/>
            <w:hideMark/>
          </w:tcPr>
          <w:p w14:paraId="4965F65D"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67A918A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D2310A9"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5430F5E" w14:textId="77777777" w:rsidR="00B542AB" w:rsidRPr="00B542AB" w:rsidRDefault="00B542AB" w:rsidP="00B542AB">
            <w:pPr>
              <w:ind w:right="0"/>
              <w:jc w:val="left"/>
              <w:rPr>
                <w:color w:val="000000"/>
                <w:sz w:val="20"/>
                <w:lang w:eastAsia="ru-RU"/>
              </w:rPr>
            </w:pPr>
          </w:p>
        </w:tc>
      </w:tr>
      <w:tr w:rsidR="00B542AB" w:rsidRPr="00B542AB" w14:paraId="257D3A97" w14:textId="77777777" w:rsidTr="00B542AB">
        <w:trPr>
          <w:trHeight w:val="20"/>
        </w:trPr>
        <w:tc>
          <w:tcPr>
            <w:tcW w:w="0" w:type="auto"/>
            <w:vMerge/>
            <w:tcBorders>
              <w:top w:val="nil"/>
              <w:left w:val="single" w:sz="4" w:space="0" w:color="auto"/>
              <w:bottom w:val="single" w:sz="4" w:space="0" w:color="000000"/>
              <w:right w:val="single" w:sz="4" w:space="0" w:color="auto"/>
            </w:tcBorders>
            <w:vAlign w:val="center"/>
            <w:hideMark/>
          </w:tcPr>
          <w:p w14:paraId="66B6C68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CEADED8"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973C7FB"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59CBB4E9"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6E8287B"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4365EEB8"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3883E262"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3690A5C4" w14:textId="77777777" w:rsidR="00B542AB" w:rsidRPr="00B542AB" w:rsidRDefault="00B542AB" w:rsidP="00B542AB">
            <w:pPr>
              <w:ind w:right="0"/>
              <w:rPr>
                <w:color w:val="000000"/>
                <w:sz w:val="20"/>
                <w:lang w:eastAsia="ru-RU"/>
              </w:rPr>
            </w:pPr>
            <w:r w:rsidRPr="00B542AB">
              <w:rPr>
                <w:color w:val="000000"/>
                <w:sz w:val="20"/>
                <w:lang w:eastAsia="ru-RU"/>
              </w:rPr>
              <w:t>13,0</w:t>
            </w:r>
          </w:p>
        </w:tc>
        <w:tc>
          <w:tcPr>
            <w:tcW w:w="0" w:type="auto"/>
            <w:tcBorders>
              <w:top w:val="nil"/>
              <w:left w:val="nil"/>
              <w:bottom w:val="single" w:sz="4" w:space="0" w:color="auto"/>
              <w:right w:val="single" w:sz="4" w:space="0" w:color="auto"/>
            </w:tcBorders>
            <w:shd w:val="clear" w:color="auto" w:fill="auto"/>
            <w:vAlign w:val="center"/>
            <w:hideMark/>
          </w:tcPr>
          <w:p w14:paraId="663413B6"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76E5203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F116B18"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A464977" w14:textId="77777777" w:rsidR="00B542AB" w:rsidRPr="00B542AB" w:rsidRDefault="00B542AB" w:rsidP="00B542AB">
            <w:pPr>
              <w:ind w:right="0"/>
              <w:jc w:val="left"/>
              <w:rPr>
                <w:color w:val="000000"/>
                <w:sz w:val="20"/>
                <w:lang w:eastAsia="ru-RU"/>
              </w:rPr>
            </w:pPr>
          </w:p>
        </w:tc>
      </w:tr>
      <w:tr w:rsidR="00B542AB" w:rsidRPr="00B542AB" w14:paraId="7A2476AF" w14:textId="77777777" w:rsidTr="00B542AB">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03D7CF5" w14:textId="77777777" w:rsidR="00B542AB" w:rsidRPr="00B542AB" w:rsidRDefault="00B542AB" w:rsidP="00B542AB">
            <w:pPr>
              <w:ind w:right="0"/>
              <w:rPr>
                <w:color w:val="000000"/>
                <w:sz w:val="20"/>
                <w:lang w:eastAsia="ru-RU"/>
              </w:rPr>
            </w:pPr>
            <w:r w:rsidRPr="00B542AB">
              <w:rPr>
                <w:color w:val="000000"/>
                <w:sz w:val="20"/>
                <w:lang w:eastAsia="ru-RU"/>
              </w:rPr>
              <w:t>038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1EFB57E"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ст. Абагур-Лесной ПМС-2</w:t>
            </w:r>
          </w:p>
        </w:tc>
        <w:tc>
          <w:tcPr>
            <w:tcW w:w="0" w:type="auto"/>
            <w:tcBorders>
              <w:top w:val="nil"/>
              <w:left w:val="nil"/>
              <w:bottom w:val="single" w:sz="4" w:space="0" w:color="auto"/>
              <w:right w:val="single" w:sz="4" w:space="0" w:color="auto"/>
            </w:tcBorders>
            <w:shd w:val="clear" w:color="auto" w:fill="auto"/>
            <w:vAlign w:val="center"/>
            <w:hideMark/>
          </w:tcPr>
          <w:p w14:paraId="44129198" w14:textId="77777777" w:rsidR="00B542AB" w:rsidRPr="00B542AB" w:rsidRDefault="00B542AB" w:rsidP="00B542AB">
            <w:pPr>
              <w:ind w:right="0"/>
              <w:rPr>
                <w:color w:val="000000"/>
                <w:sz w:val="20"/>
                <w:lang w:eastAsia="ru-RU"/>
              </w:rPr>
            </w:pPr>
            <w:r w:rsidRPr="00B542AB">
              <w:rPr>
                <w:color w:val="000000"/>
                <w:sz w:val="20"/>
                <w:lang w:eastAsia="ru-RU"/>
              </w:rPr>
              <w:t>2,40</w:t>
            </w:r>
          </w:p>
        </w:tc>
        <w:tc>
          <w:tcPr>
            <w:tcW w:w="0" w:type="auto"/>
            <w:tcBorders>
              <w:top w:val="nil"/>
              <w:left w:val="nil"/>
              <w:bottom w:val="single" w:sz="4" w:space="0" w:color="auto"/>
              <w:right w:val="single" w:sz="4" w:space="0" w:color="auto"/>
            </w:tcBorders>
            <w:shd w:val="clear" w:color="auto" w:fill="auto"/>
            <w:vAlign w:val="center"/>
            <w:hideMark/>
          </w:tcPr>
          <w:p w14:paraId="17684080" w14:textId="77777777" w:rsidR="00B542AB" w:rsidRPr="00B542AB" w:rsidRDefault="00B542AB" w:rsidP="00B542AB">
            <w:pPr>
              <w:ind w:right="0"/>
              <w:rPr>
                <w:color w:val="000000"/>
                <w:sz w:val="20"/>
                <w:lang w:eastAsia="ru-RU"/>
              </w:rPr>
            </w:pPr>
            <w:r w:rsidRPr="00B542AB">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157F1E88" w14:textId="77777777" w:rsidR="00B542AB" w:rsidRPr="00B542AB" w:rsidRDefault="00B542AB" w:rsidP="00B542AB">
            <w:pPr>
              <w:ind w:right="0"/>
              <w:rPr>
                <w:color w:val="000000"/>
                <w:sz w:val="20"/>
                <w:lang w:eastAsia="ru-RU"/>
              </w:rPr>
            </w:pPr>
            <w:r w:rsidRPr="00B542AB">
              <w:rPr>
                <w:color w:val="000000"/>
                <w:sz w:val="20"/>
                <w:lang w:eastAsia="ru-RU"/>
              </w:rPr>
              <w:t>4587853408</w:t>
            </w:r>
          </w:p>
        </w:tc>
        <w:tc>
          <w:tcPr>
            <w:tcW w:w="0" w:type="auto"/>
            <w:tcBorders>
              <w:top w:val="nil"/>
              <w:left w:val="nil"/>
              <w:bottom w:val="single" w:sz="4" w:space="0" w:color="auto"/>
              <w:right w:val="single" w:sz="4" w:space="0" w:color="auto"/>
            </w:tcBorders>
            <w:shd w:val="clear" w:color="auto" w:fill="auto"/>
            <w:vAlign w:val="center"/>
            <w:hideMark/>
          </w:tcPr>
          <w:p w14:paraId="48C30B71"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D9AC530"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358BCC28" w14:textId="77777777" w:rsidR="00B542AB" w:rsidRPr="00B542AB" w:rsidRDefault="00B542AB" w:rsidP="00B542AB">
            <w:pPr>
              <w:ind w:right="0"/>
              <w:rPr>
                <w:color w:val="000000"/>
                <w:sz w:val="20"/>
                <w:lang w:eastAsia="ru-RU"/>
              </w:rPr>
            </w:pPr>
            <w:r w:rsidRPr="00B542AB">
              <w:rPr>
                <w:color w:val="000000"/>
                <w:sz w:val="20"/>
                <w:lang w:eastAsia="ru-RU"/>
              </w:rPr>
              <w:t>н.д.</w:t>
            </w:r>
          </w:p>
        </w:tc>
        <w:tc>
          <w:tcPr>
            <w:tcW w:w="0" w:type="auto"/>
            <w:tcBorders>
              <w:top w:val="nil"/>
              <w:left w:val="nil"/>
              <w:bottom w:val="single" w:sz="4" w:space="0" w:color="auto"/>
              <w:right w:val="single" w:sz="4" w:space="0" w:color="auto"/>
            </w:tcBorders>
            <w:shd w:val="clear" w:color="auto" w:fill="auto"/>
            <w:vAlign w:val="center"/>
            <w:hideMark/>
          </w:tcPr>
          <w:p w14:paraId="4F23EEFA"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3093BB7F"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E8CC65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9A1AADB" w14:textId="77777777" w:rsidR="00B542AB" w:rsidRPr="00B542AB" w:rsidRDefault="00B542AB" w:rsidP="00B542AB">
            <w:pPr>
              <w:ind w:right="0"/>
              <w:jc w:val="left"/>
              <w:rPr>
                <w:color w:val="000000"/>
                <w:sz w:val="20"/>
                <w:lang w:eastAsia="ru-RU"/>
              </w:rPr>
            </w:pPr>
          </w:p>
        </w:tc>
      </w:tr>
      <w:tr w:rsidR="00B542AB" w:rsidRPr="00B542AB" w14:paraId="2431BB36" w14:textId="77777777" w:rsidTr="00B542AB">
        <w:trPr>
          <w:trHeight w:val="20"/>
        </w:trPr>
        <w:tc>
          <w:tcPr>
            <w:tcW w:w="0" w:type="auto"/>
            <w:vMerge/>
            <w:tcBorders>
              <w:top w:val="nil"/>
              <w:left w:val="single" w:sz="4" w:space="0" w:color="auto"/>
              <w:bottom w:val="single" w:sz="4" w:space="0" w:color="000000"/>
              <w:right w:val="single" w:sz="4" w:space="0" w:color="auto"/>
            </w:tcBorders>
            <w:vAlign w:val="center"/>
            <w:hideMark/>
          </w:tcPr>
          <w:p w14:paraId="63EA23B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8680A8E"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A69A77A"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024ACE83"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0AE12D3E"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7B915919"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1214000C"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24528D2D" w14:textId="77777777" w:rsidR="00B542AB" w:rsidRPr="00B542AB" w:rsidRDefault="00B542AB" w:rsidP="00B542AB">
            <w:pPr>
              <w:ind w:right="0"/>
              <w:rPr>
                <w:color w:val="000000"/>
                <w:sz w:val="20"/>
                <w:lang w:eastAsia="ru-RU"/>
              </w:rPr>
            </w:pPr>
            <w:r w:rsidRPr="00B542AB">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0DFEAF66"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7E9B8A6F"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01AAEE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AB3863E" w14:textId="77777777" w:rsidR="00B542AB" w:rsidRPr="00B542AB" w:rsidRDefault="00B542AB" w:rsidP="00B542AB">
            <w:pPr>
              <w:ind w:right="0"/>
              <w:jc w:val="left"/>
              <w:rPr>
                <w:color w:val="000000"/>
                <w:sz w:val="20"/>
                <w:lang w:eastAsia="ru-RU"/>
              </w:rPr>
            </w:pPr>
          </w:p>
        </w:tc>
      </w:tr>
      <w:tr w:rsidR="00B542AB" w:rsidRPr="00B542AB" w14:paraId="4633A729"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E7D36C" w14:textId="77777777" w:rsidR="00B542AB" w:rsidRPr="00B542AB" w:rsidRDefault="00B542AB" w:rsidP="00B542AB">
            <w:pPr>
              <w:ind w:right="0"/>
              <w:rPr>
                <w:color w:val="000000"/>
                <w:sz w:val="20"/>
                <w:lang w:eastAsia="ru-RU"/>
              </w:rPr>
            </w:pPr>
            <w:r w:rsidRPr="00B542AB">
              <w:rPr>
                <w:color w:val="000000"/>
                <w:sz w:val="20"/>
                <w:lang w:eastAsia="ru-RU"/>
              </w:rPr>
              <w:t>039</w:t>
            </w:r>
          </w:p>
        </w:tc>
        <w:tc>
          <w:tcPr>
            <w:tcW w:w="0" w:type="auto"/>
            <w:tcBorders>
              <w:top w:val="nil"/>
              <w:left w:val="nil"/>
              <w:bottom w:val="single" w:sz="4" w:space="0" w:color="auto"/>
              <w:right w:val="single" w:sz="4" w:space="0" w:color="auto"/>
            </w:tcBorders>
            <w:shd w:val="clear" w:color="auto" w:fill="auto"/>
            <w:vAlign w:val="center"/>
            <w:hideMark/>
          </w:tcPr>
          <w:p w14:paraId="32A690AE"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ж/д больницы ст. Новокузнецк п. Точилино</w:t>
            </w:r>
          </w:p>
        </w:tc>
        <w:tc>
          <w:tcPr>
            <w:tcW w:w="0" w:type="auto"/>
            <w:tcBorders>
              <w:top w:val="nil"/>
              <w:left w:val="nil"/>
              <w:bottom w:val="single" w:sz="4" w:space="0" w:color="auto"/>
              <w:right w:val="single" w:sz="4" w:space="0" w:color="auto"/>
            </w:tcBorders>
            <w:shd w:val="clear" w:color="auto" w:fill="auto"/>
            <w:vAlign w:val="center"/>
            <w:hideMark/>
          </w:tcPr>
          <w:p w14:paraId="3B0930C3" w14:textId="77777777" w:rsidR="00B542AB" w:rsidRPr="00B542AB" w:rsidRDefault="00B542AB" w:rsidP="00B542AB">
            <w:pPr>
              <w:ind w:right="0"/>
              <w:rPr>
                <w:color w:val="000000"/>
                <w:sz w:val="20"/>
                <w:lang w:eastAsia="ru-RU"/>
              </w:rPr>
            </w:pPr>
            <w:r w:rsidRPr="00B542AB">
              <w:rPr>
                <w:color w:val="000000"/>
                <w:sz w:val="20"/>
                <w:lang w:eastAsia="ru-RU"/>
              </w:rPr>
              <w:t>2,45</w:t>
            </w:r>
          </w:p>
        </w:tc>
        <w:tc>
          <w:tcPr>
            <w:tcW w:w="0" w:type="auto"/>
            <w:tcBorders>
              <w:top w:val="nil"/>
              <w:left w:val="nil"/>
              <w:bottom w:val="single" w:sz="4" w:space="0" w:color="auto"/>
              <w:right w:val="single" w:sz="4" w:space="0" w:color="auto"/>
            </w:tcBorders>
            <w:shd w:val="clear" w:color="auto" w:fill="auto"/>
            <w:vAlign w:val="center"/>
            <w:hideMark/>
          </w:tcPr>
          <w:p w14:paraId="6AA0829A" w14:textId="77777777" w:rsidR="00B542AB" w:rsidRPr="00B542AB" w:rsidRDefault="00B542AB" w:rsidP="00B542AB">
            <w:pPr>
              <w:ind w:right="0"/>
              <w:rPr>
                <w:color w:val="000000"/>
                <w:sz w:val="20"/>
                <w:lang w:eastAsia="ru-RU"/>
              </w:rPr>
            </w:pPr>
            <w:r w:rsidRPr="00B542AB">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2ABF3F04" w14:textId="77777777" w:rsidR="00B542AB" w:rsidRPr="00B542AB" w:rsidRDefault="00B542AB" w:rsidP="00B542AB">
            <w:pPr>
              <w:ind w:right="0"/>
              <w:rPr>
                <w:color w:val="000000"/>
                <w:sz w:val="20"/>
                <w:lang w:eastAsia="ru-RU"/>
              </w:rPr>
            </w:pPr>
            <w:r w:rsidRPr="00B542AB">
              <w:rPr>
                <w:color w:val="000000"/>
                <w:sz w:val="20"/>
                <w:lang w:eastAsia="ru-RU"/>
              </w:rPr>
              <w:t>4587853408</w:t>
            </w:r>
          </w:p>
        </w:tc>
        <w:tc>
          <w:tcPr>
            <w:tcW w:w="0" w:type="auto"/>
            <w:tcBorders>
              <w:top w:val="nil"/>
              <w:left w:val="nil"/>
              <w:bottom w:val="single" w:sz="4" w:space="0" w:color="auto"/>
              <w:right w:val="single" w:sz="4" w:space="0" w:color="auto"/>
            </w:tcBorders>
            <w:shd w:val="clear" w:color="auto" w:fill="auto"/>
            <w:vAlign w:val="center"/>
            <w:hideMark/>
          </w:tcPr>
          <w:p w14:paraId="05E1339B"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B8568CC"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38122962" w14:textId="77777777" w:rsidR="00B542AB" w:rsidRPr="00B542AB" w:rsidRDefault="00B542AB" w:rsidP="00B542AB">
            <w:pPr>
              <w:ind w:right="0"/>
              <w:rPr>
                <w:color w:val="000000"/>
                <w:sz w:val="20"/>
                <w:lang w:eastAsia="ru-RU"/>
              </w:rPr>
            </w:pPr>
            <w:r w:rsidRPr="00B542AB">
              <w:rPr>
                <w:color w:val="000000"/>
                <w:sz w:val="20"/>
                <w:lang w:eastAsia="ru-RU"/>
              </w:rPr>
              <w:t>н.д.</w:t>
            </w:r>
          </w:p>
        </w:tc>
        <w:tc>
          <w:tcPr>
            <w:tcW w:w="0" w:type="auto"/>
            <w:tcBorders>
              <w:top w:val="nil"/>
              <w:left w:val="nil"/>
              <w:bottom w:val="single" w:sz="4" w:space="0" w:color="auto"/>
              <w:right w:val="single" w:sz="4" w:space="0" w:color="auto"/>
            </w:tcBorders>
            <w:shd w:val="clear" w:color="auto" w:fill="auto"/>
            <w:vAlign w:val="center"/>
            <w:hideMark/>
          </w:tcPr>
          <w:p w14:paraId="2BCA7530"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10FE6B1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B5EEAC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360DE0E" w14:textId="77777777" w:rsidR="00B542AB" w:rsidRPr="00B542AB" w:rsidRDefault="00B542AB" w:rsidP="00B542AB">
            <w:pPr>
              <w:ind w:right="0"/>
              <w:jc w:val="left"/>
              <w:rPr>
                <w:color w:val="000000"/>
                <w:sz w:val="20"/>
                <w:lang w:eastAsia="ru-RU"/>
              </w:rPr>
            </w:pPr>
          </w:p>
        </w:tc>
      </w:tr>
      <w:tr w:rsidR="00B542AB" w:rsidRPr="00B542AB" w14:paraId="06D5393A" w14:textId="77777777" w:rsidTr="00B542AB">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6A0B533" w14:textId="77777777" w:rsidR="00B542AB" w:rsidRPr="00B542AB" w:rsidRDefault="00B542AB" w:rsidP="00B542AB">
            <w:pPr>
              <w:ind w:right="0"/>
              <w:rPr>
                <w:color w:val="000000"/>
                <w:sz w:val="20"/>
                <w:lang w:eastAsia="ru-RU"/>
              </w:rPr>
            </w:pPr>
            <w:r w:rsidRPr="00B542AB">
              <w:rPr>
                <w:color w:val="000000"/>
                <w:sz w:val="20"/>
                <w:lang w:eastAsia="ru-RU"/>
              </w:rPr>
              <w:t>040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E542F2F"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ООО ТК «Садовая»</w:t>
            </w:r>
          </w:p>
        </w:tc>
        <w:tc>
          <w:tcPr>
            <w:tcW w:w="0" w:type="auto"/>
            <w:tcBorders>
              <w:top w:val="nil"/>
              <w:left w:val="nil"/>
              <w:bottom w:val="single" w:sz="4" w:space="0" w:color="auto"/>
              <w:right w:val="single" w:sz="4" w:space="0" w:color="auto"/>
            </w:tcBorders>
            <w:shd w:val="clear" w:color="auto" w:fill="auto"/>
            <w:vAlign w:val="center"/>
            <w:hideMark/>
          </w:tcPr>
          <w:p w14:paraId="1EA2E6C2" w14:textId="77777777" w:rsidR="00B542AB" w:rsidRPr="00B542AB" w:rsidRDefault="00B542AB" w:rsidP="00B542AB">
            <w:pPr>
              <w:ind w:right="0"/>
              <w:rPr>
                <w:color w:val="000000"/>
                <w:sz w:val="20"/>
                <w:lang w:eastAsia="ru-RU"/>
              </w:rPr>
            </w:pPr>
            <w:r w:rsidRPr="00B542AB">
              <w:rPr>
                <w:color w:val="000000"/>
                <w:sz w:val="20"/>
                <w:lang w:eastAsia="ru-RU"/>
              </w:rPr>
              <w:t>6,93</w:t>
            </w:r>
          </w:p>
        </w:tc>
        <w:tc>
          <w:tcPr>
            <w:tcW w:w="0" w:type="auto"/>
            <w:tcBorders>
              <w:top w:val="nil"/>
              <w:left w:val="nil"/>
              <w:bottom w:val="single" w:sz="4" w:space="0" w:color="auto"/>
              <w:right w:val="single" w:sz="4" w:space="0" w:color="auto"/>
            </w:tcBorders>
            <w:shd w:val="clear" w:color="auto" w:fill="auto"/>
            <w:vAlign w:val="center"/>
            <w:hideMark/>
          </w:tcPr>
          <w:p w14:paraId="6A7B5B4B" w14:textId="77777777" w:rsidR="00B542AB" w:rsidRPr="00B542AB" w:rsidRDefault="00B542AB" w:rsidP="00B542AB">
            <w:pPr>
              <w:ind w:right="0"/>
              <w:rPr>
                <w:color w:val="000000"/>
                <w:sz w:val="20"/>
                <w:lang w:eastAsia="ru-RU"/>
              </w:rPr>
            </w:pPr>
            <w:r w:rsidRPr="00B542AB">
              <w:rPr>
                <w:color w:val="000000"/>
                <w:sz w:val="20"/>
                <w:lang w:eastAsia="ru-RU"/>
              </w:rPr>
              <w:t>ООО ТК «Садовая»</w:t>
            </w:r>
          </w:p>
        </w:tc>
        <w:tc>
          <w:tcPr>
            <w:tcW w:w="0" w:type="auto"/>
            <w:tcBorders>
              <w:top w:val="nil"/>
              <w:left w:val="nil"/>
              <w:bottom w:val="single" w:sz="4" w:space="0" w:color="auto"/>
              <w:right w:val="single" w:sz="4" w:space="0" w:color="auto"/>
            </w:tcBorders>
            <w:shd w:val="clear" w:color="auto" w:fill="auto"/>
            <w:vAlign w:val="center"/>
            <w:hideMark/>
          </w:tcPr>
          <w:p w14:paraId="196A3CA4" w14:textId="77777777" w:rsidR="00B542AB" w:rsidRPr="00B542AB" w:rsidRDefault="00B542AB" w:rsidP="00B542AB">
            <w:pPr>
              <w:ind w:right="0"/>
              <w:rPr>
                <w:color w:val="000000"/>
                <w:sz w:val="20"/>
                <w:lang w:eastAsia="ru-RU"/>
              </w:rPr>
            </w:pPr>
            <w:r w:rsidRPr="00B542AB">
              <w:rPr>
                <w:color w:val="000000"/>
                <w:sz w:val="20"/>
                <w:lang w:eastAsia="ru-RU"/>
              </w:rPr>
              <w:t>9 694</w:t>
            </w:r>
          </w:p>
        </w:tc>
        <w:tc>
          <w:tcPr>
            <w:tcW w:w="0" w:type="auto"/>
            <w:tcBorders>
              <w:top w:val="nil"/>
              <w:left w:val="nil"/>
              <w:bottom w:val="single" w:sz="4" w:space="0" w:color="auto"/>
              <w:right w:val="single" w:sz="4" w:space="0" w:color="auto"/>
            </w:tcBorders>
            <w:shd w:val="clear" w:color="auto" w:fill="auto"/>
            <w:vAlign w:val="center"/>
            <w:hideMark/>
          </w:tcPr>
          <w:p w14:paraId="1BA524BD"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97F333D"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0FDD7711" w14:textId="77777777" w:rsidR="00B542AB" w:rsidRPr="00B542AB" w:rsidRDefault="00B542AB" w:rsidP="00B542AB">
            <w:pPr>
              <w:ind w:right="0"/>
              <w:rPr>
                <w:color w:val="000000"/>
                <w:sz w:val="20"/>
                <w:lang w:eastAsia="ru-RU"/>
              </w:rPr>
            </w:pPr>
            <w:r w:rsidRPr="00B542AB">
              <w:rPr>
                <w:color w:val="000000"/>
                <w:sz w:val="20"/>
                <w:lang w:eastAsia="ru-RU"/>
              </w:rPr>
              <w:t>н.д.</w:t>
            </w:r>
          </w:p>
        </w:tc>
        <w:tc>
          <w:tcPr>
            <w:tcW w:w="0" w:type="auto"/>
            <w:tcBorders>
              <w:top w:val="nil"/>
              <w:left w:val="nil"/>
              <w:bottom w:val="single" w:sz="4" w:space="0" w:color="auto"/>
              <w:right w:val="single" w:sz="4" w:space="0" w:color="auto"/>
            </w:tcBorders>
            <w:shd w:val="clear" w:color="auto" w:fill="auto"/>
            <w:vAlign w:val="center"/>
            <w:hideMark/>
          </w:tcPr>
          <w:p w14:paraId="3E2D7ABA"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1CA0A35" w14:textId="77777777" w:rsidR="00B542AB" w:rsidRPr="00B542AB" w:rsidRDefault="00B542AB" w:rsidP="00B542AB">
            <w:pPr>
              <w:ind w:right="0"/>
              <w:rPr>
                <w:color w:val="000000"/>
                <w:sz w:val="20"/>
                <w:lang w:eastAsia="ru-RU"/>
              </w:rPr>
            </w:pPr>
            <w:r w:rsidRPr="00B542AB">
              <w:rPr>
                <w:color w:val="000000"/>
                <w:sz w:val="20"/>
                <w:lang w:eastAsia="ru-RU"/>
              </w:rPr>
              <w:t>07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EF68EE2" w14:textId="77777777" w:rsidR="00B542AB" w:rsidRPr="00B542AB" w:rsidRDefault="00B542AB" w:rsidP="00B542AB">
            <w:pPr>
              <w:ind w:right="0"/>
              <w:rPr>
                <w:color w:val="000000"/>
                <w:sz w:val="20"/>
                <w:lang w:eastAsia="ru-RU"/>
              </w:rPr>
            </w:pPr>
            <w:r w:rsidRPr="00B542AB">
              <w:rPr>
                <w:color w:val="000000"/>
                <w:sz w:val="20"/>
                <w:lang w:eastAsia="ru-RU"/>
              </w:rPr>
              <w:t>ООО ТК «Садовая»</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3D46938" w14:textId="77777777" w:rsidR="00B542AB" w:rsidRPr="00B542AB" w:rsidRDefault="00B542AB" w:rsidP="00B542AB">
            <w:pPr>
              <w:ind w:right="0"/>
              <w:jc w:val="left"/>
              <w:rPr>
                <w:color w:val="000000"/>
                <w:sz w:val="20"/>
                <w:lang w:eastAsia="ru-RU"/>
              </w:rPr>
            </w:pPr>
            <w:r w:rsidRPr="00B542AB">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B542AB" w:rsidRPr="00B542AB" w14:paraId="77605A8A" w14:textId="77777777" w:rsidTr="00B542AB">
        <w:trPr>
          <w:trHeight w:val="20"/>
        </w:trPr>
        <w:tc>
          <w:tcPr>
            <w:tcW w:w="0" w:type="auto"/>
            <w:vMerge/>
            <w:tcBorders>
              <w:top w:val="nil"/>
              <w:left w:val="single" w:sz="4" w:space="0" w:color="auto"/>
              <w:bottom w:val="single" w:sz="4" w:space="0" w:color="000000"/>
              <w:right w:val="single" w:sz="4" w:space="0" w:color="auto"/>
            </w:tcBorders>
            <w:vAlign w:val="center"/>
            <w:hideMark/>
          </w:tcPr>
          <w:p w14:paraId="3D011C2B"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EA27D01"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AA271F7"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74FB126E"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5EFEEFE8"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7546917D"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2F484C11"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039AF222" w14:textId="77777777" w:rsidR="00B542AB" w:rsidRPr="00B542AB" w:rsidRDefault="00B542AB" w:rsidP="00B542AB">
            <w:pPr>
              <w:ind w:right="0"/>
              <w:rPr>
                <w:color w:val="000000"/>
                <w:sz w:val="20"/>
                <w:lang w:eastAsia="ru-RU"/>
              </w:rPr>
            </w:pPr>
            <w:r w:rsidRPr="00B542AB">
              <w:rPr>
                <w:color w:val="000000"/>
                <w:sz w:val="20"/>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14:paraId="6A47C08A"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5DB2653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FE0FAB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4FE35BD" w14:textId="77777777" w:rsidR="00B542AB" w:rsidRPr="00B542AB" w:rsidRDefault="00B542AB" w:rsidP="00B542AB">
            <w:pPr>
              <w:ind w:right="0"/>
              <w:jc w:val="left"/>
              <w:rPr>
                <w:color w:val="000000"/>
                <w:sz w:val="20"/>
                <w:lang w:eastAsia="ru-RU"/>
              </w:rPr>
            </w:pPr>
          </w:p>
        </w:tc>
      </w:tr>
      <w:tr w:rsidR="00B542AB" w:rsidRPr="00B542AB" w14:paraId="40CD0DD1"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7E59E4" w14:textId="77777777" w:rsidR="00B542AB" w:rsidRPr="00B542AB" w:rsidRDefault="00B542AB" w:rsidP="00B542AB">
            <w:pPr>
              <w:ind w:right="0"/>
              <w:rPr>
                <w:color w:val="000000"/>
                <w:sz w:val="20"/>
                <w:lang w:eastAsia="ru-RU"/>
              </w:rPr>
            </w:pPr>
            <w:r w:rsidRPr="00B542AB">
              <w:rPr>
                <w:color w:val="000000"/>
                <w:sz w:val="20"/>
                <w:lang w:eastAsia="ru-RU"/>
              </w:rPr>
              <w:t>041</w:t>
            </w:r>
          </w:p>
        </w:tc>
        <w:tc>
          <w:tcPr>
            <w:tcW w:w="0" w:type="auto"/>
            <w:tcBorders>
              <w:top w:val="nil"/>
              <w:left w:val="nil"/>
              <w:bottom w:val="single" w:sz="4" w:space="0" w:color="auto"/>
              <w:right w:val="single" w:sz="4" w:space="0" w:color="auto"/>
            </w:tcBorders>
            <w:shd w:val="clear" w:color="auto" w:fill="auto"/>
            <w:vAlign w:val="center"/>
            <w:hideMark/>
          </w:tcPr>
          <w:p w14:paraId="784B601C"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ООО «Новокузнецкий мелькомбинат»</w:t>
            </w:r>
          </w:p>
        </w:tc>
        <w:tc>
          <w:tcPr>
            <w:tcW w:w="0" w:type="auto"/>
            <w:tcBorders>
              <w:top w:val="nil"/>
              <w:left w:val="nil"/>
              <w:bottom w:val="single" w:sz="4" w:space="0" w:color="auto"/>
              <w:right w:val="single" w:sz="4" w:space="0" w:color="auto"/>
            </w:tcBorders>
            <w:shd w:val="clear" w:color="auto" w:fill="auto"/>
            <w:vAlign w:val="center"/>
            <w:hideMark/>
          </w:tcPr>
          <w:p w14:paraId="7EB2FBAB" w14:textId="77777777" w:rsidR="00B542AB" w:rsidRPr="00B542AB" w:rsidRDefault="00B542AB" w:rsidP="00B542AB">
            <w:pPr>
              <w:ind w:right="0"/>
              <w:rPr>
                <w:color w:val="000000"/>
                <w:sz w:val="20"/>
                <w:lang w:eastAsia="ru-RU"/>
              </w:rPr>
            </w:pPr>
            <w:r w:rsidRPr="00B542AB">
              <w:rPr>
                <w:color w:val="000000"/>
                <w:sz w:val="20"/>
                <w:lang w:eastAsia="ru-RU"/>
              </w:rPr>
              <w:t>11,32</w:t>
            </w:r>
          </w:p>
        </w:tc>
        <w:tc>
          <w:tcPr>
            <w:tcW w:w="0" w:type="auto"/>
            <w:tcBorders>
              <w:top w:val="nil"/>
              <w:left w:val="nil"/>
              <w:bottom w:val="single" w:sz="4" w:space="0" w:color="auto"/>
              <w:right w:val="single" w:sz="4" w:space="0" w:color="auto"/>
            </w:tcBorders>
            <w:shd w:val="clear" w:color="auto" w:fill="auto"/>
            <w:vAlign w:val="center"/>
            <w:hideMark/>
          </w:tcPr>
          <w:p w14:paraId="336DC5BC" w14:textId="77777777" w:rsidR="00B542AB" w:rsidRPr="00B542AB" w:rsidRDefault="00B542AB" w:rsidP="00B542AB">
            <w:pPr>
              <w:ind w:right="0"/>
              <w:rPr>
                <w:color w:val="000000"/>
                <w:sz w:val="20"/>
                <w:lang w:eastAsia="ru-RU"/>
              </w:rPr>
            </w:pPr>
            <w:r w:rsidRPr="00B542AB">
              <w:rPr>
                <w:color w:val="000000"/>
                <w:sz w:val="20"/>
                <w:lang w:eastAsia="ru-RU"/>
              </w:rPr>
              <w:t>ООО «Новокузнецкий мелькомбинат»</w:t>
            </w:r>
          </w:p>
        </w:tc>
        <w:tc>
          <w:tcPr>
            <w:tcW w:w="0" w:type="auto"/>
            <w:tcBorders>
              <w:top w:val="nil"/>
              <w:left w:val="nil"/>
              <w:bottom w:val="single" w:sz="4" w:space="0" w:color="auto"/>
              <w:right w:val="single" w:sz="4" w:space="0" w:color="auto"/>
            </w:tcBorders>
            <w:shd w:val="clear" w:color="auto" w:fill="auto"/>
            <w:vAlign w:val="center"/>
            <w:hideMark/>
          </w:tcPr>
          <w:p w14:paraId="15478575" w14:textId="77777777" w:rsidR="00B542AB" w:rsidRPr="00B542AB" w:rsidRDefault="00B542AB" w:rsidP="00B542AB">
            <w:pPr>
              <w:ind w:right="0"/>
              <w:rPr>
                <w:color w:val="000000"/>
                <w:sz w:val="20"/>
                <w:lang w:eastAsia="ru-RU"/>
              </w:rPr>
            </w:pPr>
            <w:r w:rsidRPr="00B542AB">
              <w:rPr>
                <w:color w:val="000000"/>
                <w:sz w:val="20"/>
                <w:lang w:eastAsia="ru-RU"/>
              </w:rPr>
              <w:t>99 359</w:t>
            </w:r>
          </w:p>
        </w:tc>
        <w:tc>
          <w:tcPr>
            <w:tcW w:w="0" w:type="auto"/>
            <w:tcBorders>
              <w:top w:val="nil"/>
              <w:left w:val="nil"/>
              <w:bottom w:val="single" w:sz="4" w:space="0" w:color="auto"/>
              <w:right w:val="single" w:sz="4" w:space="0" w:color="auto"/>
            </w:tcBorders>
            <w:shd w:val="clear" w:color="auto" w:fill="auto"/>
            <w:vAlign w:val="center"/>
            <w:hideMark/>
          </w:tcPr>
          <w:p w14:paraId="73D789E8"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ED27029"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5A259781" w14:textId="77777777" w:rsidR="00B542AB" w:rsidRPr="00B542AB" w:rsidRDefault="00B542AB" w:rsidP="00B542AB">
            <w:pPr>
              <w:ind w:right="0"/>
              <w:rPr>
                <w:color w:val="000000"/>
                <w:sz w:val="20"/>
                <w:lang w:eastAsia="ru-RU"/>
              </w:rPr>
            </w:pPr>
            <w:r w:rsidRPr="00B542AB">
              <w:rPr>
                <w:color w:val="000000"/>
                <w:sz w:val="20"/>
                <w:lang w:eastAsia="ru-RU"/>
              </w:rPr>
              <w:t>н.д.</w:t>
            </w:r>
          </w:p>
        </w:tc>
        <w:tc>
          <w:tcPr>
            <w:tcW w:w="0" w:type="auto"/>
            <w:tcBorders>
              <w:top w:val="nil"/>
              <w:left w:val="nil"/>
              <w:bottom w:val="single" w:sz="4" w:space="0" w:color="auto"/>
              <w:right w:val="single" w:sz="4" w:space="0" w:color="auto"/>
            </w:tcBorders>
            <w:shd w:val="clear" w:color="auto" w:fill="auto"/>
            <w:vAlign w:val="center"/>
            <w:hideMark/>
          </w:tcPr>
          <w:p w14:paraId="6F321C0F"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706B5060" w14:textId="77777777" w:rsidR="00B542AB" w:rsidRPr="00B542AB" w:rsidRDefault="00B542AB" w:rsidP="00B542AB">
            <w:pPr>
              <w:ind w:right="0"/>
              <w:rPr>
                <w:color w:val="000000"/>
                <w:sz w:val="20"/>
                <w:lang w:eastAsia="ru-RU"/>
              </w:rPr>
            </w:pPr>
            <w:r w:rsidRPr="00B542AB">
              <w:rPr>
                <w:color w:val="000000"/>
                <w:sz w:val="20"/>
                <w:lang w:eastAsia="ru-RU"/>
              </w:rPr>
              <w:t>08</w:t>
            </w:r>
          </w:p>
        </w:tc>
        <w:tc>
          <w:tcPr>
            <w:tcW w:w="0" w:type="auto"/>
            <w:tcBorders>
              <w:top w:val="nil"/>
              <w:left w:val="nil"/>
              <w:bottom w:val="single" w:sz="4" w:space="0" w:color="auto"/>
              <w:right w:val="single" w:sz="4" w:space="0" w:color="auto"/>
            </w:tcBorders>
            <w:shd w:val="clear" w:color="auto" w:fill="auto"/>
            <w:vAlign w:val="center"/>
            <w:hideMark/>
          </w:tcPr>
          <w:p w14:paraId="5FF7667D" w14:textId="77777777" w:rsidR="00B542AB" w:rsidRPr="00B542AB" w:rsidRDefault="00B542AB" w:rsidP="00B542AB">
            <w:pPr>
              <w:ind w:right="0"/>
              <w:rPr>
                <w:color w:val="000000"/>
                <w:sz w:val="20"/>
                <w:lang w:eastAsia="ru-RU"/>
              </w:rPr>
            </w:pPr>
            <w:r w:rsidRPr="00B542AB">
              <w:rPr>
                <w:color w:val="000000"/>
                <w:sz w:val="20"/>
                <w:lang w:eastAsia="ru-RU"/>
              </w:rPr>
              <w:t>ООО «Новокузнецкий мелькомбинат»</w:t>
            </w:r>
          </w:p>
        </w:tc>
        <w:tc>
          <w:tcPr>
            <w:tcW w:w="0" w:type="auto"/>
            <w:tcBorders>
              <w:top w:val="nil"/>
              <w:left w:val="nil"/>
              <w:bottom w:val="single" w:sz="4" w:space="0" w:color="auto"/>
              <w:right w:val="single" w:sz="4" w:space="0" w:color="auto"/>
            </w:tcBorders>
            <w:shd w:val="clear" w:color="auto" w:fill="auto"/>
            <w:vAlign w:val="center"/>
            <w:hideMark/>
          </w:tcPr>
          <w:p w14:paraId="3123ADBE" w14:textId="77777777" w:rsidR="00B542AB" w:rsidRPr="00B542AB" w:rsidRDefault="00B542AB" w:rsidP="00B542AB">
            <w:pPr>
              <w:ind w:right="0"/>
              <w:jc w:val="left"/>
              <w:rPr>
                <w:color w:val="000000"/>
                <w:sz w:val="20"/>
                <w:lang w:eastAsia="ru-RU"/>
              </w:rPr>
            </w:pPr>
            <w:r w:rsidRPr="00B542AB">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B542AB" w:rsidRPr="00B542AB" w14:paraId="3D22BCA0" w14:textId="77777777" w:rsidTr="00B542A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97E2D2" w14:textId="77777777" w:rsidR="00B542AB" w:rsidRPr="00B542AB" w:rsidRDefault="00B542AB" w:rsidP="00B542AB">
            <w:pPr>
              <w:ind w:right="0"/>
              <w:rPr>
                <w:color w:val="000000"/>
                <w:sz w:val="20"/>
                <w:lang w:eastAsia="ru-RU"/>
              </w:rPr>
            </w:pPr>
            <w:r w:rsidRPr="00B542AB">
              <w:rPr>
                <w:color w:val="000000"/>
                <w:sz w:val="20"/>
                <w:lang w:eastAsia="ru-RU"/>
              </w:rPr>
              <w:t>042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E5483C"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ООО «Разрез Бунгурский-Северный»</w:t>
            </w:r>
          </w:p>
        </w:tc>
        <w:tc>
          <w:tcPr>
            <w:tcW w:w="0" w:type="auto"/>
            <w:tcBorders>
              <w:top w:val="nil"/>
              <w:left w:val="nil"/>
              <w:bottom w:val="single" w:sz="4" w:space="0" w:color="auto"/>
              <w:right w:val="single" w:sz="4" w:space="0" w:color="auto"/>
            </w:tcBorders>
            <w:shd w:val="clear" w:color="auto" w:fill="auto"/>
            <w:vAlign w:val="center"/>
            <w:hideMark/>
          </w:tcPr>
          <w:p w14:paraId="3D111D9C" w14:textId="77777777" w:rsidR="00B542AB" w:rsidRPr="00B542AB" w:rsidRDefault="00B542AB" w:rsidP="00B542AB">
            <w:pPr>
              <w:ind w:right="0"/>
              <w:rPr>
                <w:color w:val="000000"/>
                <w:sz w:val="20"/>
                <w:lang w:eastAsia="ru-RU"/>
              </w:rPr>
            </w:pPr>
            <w:r w:rsidRPr="00B542AB">
              <w:rPr>
                <w:color w:val="000000"/>
                <w:sz w:val="20"/>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14:paraId="54A9AE3B" w14:textId="77777777" w:rsidR="00B542AB" w:rsidRPr="00B542AB" w:rsidRDefault="00B542AB" w:rsidP="00B542AB">
            <w:pPr>
              <w:ind w:right="0"/>
              <w:rPr>
                <w:color w:val="000000"/>
                <w:sz w:val="20"/>
                <w:lang w:eastAsia="ru-RU"/>
              </w:rPr>
            </w:pPr>
            <w:r w:rsidRPr="00B542AB">
              <w:rPr>
                <w:color w:val="000000"/>
                <w:sz w:val="20"/>
                <w:lang w:eastAsia="ru-RU"/>
              </w:rPr>
              <w:t>ООО «Разрез Бунгурский-Северный»</w:t>
            </w:r>
          </w:p>
        </w:tc>
        <w:tc>
          <w:tcPr>
            <w:tcW w:w="0" w:type="auto"/>
            <w:tcBorders>
              <w:top w:val="nil"/>
              <w:left w:val="nil"/>
              <w:bottom w:val="single" w:sz="4" w:space="0" w:color="auto"/>
              <w:right w:val="single" w:sz="4" w:space="0" w:color="auto"/>
            </w:tcBorders>
            <w:shd w:val="clear" w:color="auto" w:fill="auto"/>
            <w:vAlign w:val="center"/>
            <w:hideMark/>
          </w:tcPr>
          <w:p w14:paraId="0C8DEEFE" w14:textId="77777777" w:rsidR="00B542AB" w:rsidRPr="00B542AB" w:rsidRDefault="00B542AB" w:rsidP="00B542AB">
            <w:pPr>
              <w:ind w:right="0"/>
              <w:rPr>
                <w:color w:val="000000"/>
                <w:sz w:val="20"/>
                <w:lang w:eastAsia="ru-RU"/>
              </w:rPr>
            </w:pPr>
            <w:r w:rsidRPr="00B542AB">
              <w:rPr>
                <w:color w:val="000000"/>
                <w:sz w:val="20"/>
                <w:lang w:eastAsia="ru-RU"/>
              </w:rPr>
              <w:t>16 852</w:t>
            </w:r>
          </w:p>
        </w:tc>
        <w:tc>
          <w:tcPr>
            <w:tcW w:w="0" w:type="auto"/>
            <w:tcBorders>
              <w:top w:val="nil"/>
              <w:left w:val="nil"/>
              <w:bottom w:val="single" w:sz="4" w:space="0" w:color="auto"/>
              <w:right w:val="single" w:sz="4" w:space="0" w:color="auto"/>
            </w:tcBorders>
            <w:shd w:val="clear" w:color="auto" w:fill="auto"/>
            <w:vAlign w:val="center"/>
            <w:hideMark/>
          </w:tcPr>
          <w:p w14:paraId="3C164CC8" w14:textId="77777777" w:rsidR="00B542AB" w:rsidRPr="00B542AB" w:rsidRDefault="00B542AB" w:rsidP="00B542AB">
            <w:pPr>
              <w:ind w:right="0"/>
              <w:rPr>
                <w:color w:val="000000"/>
                <w:sz w:val="20"/>
                <w:lang w:eastAsia="ru-RU"/>
              </w:rPr>
            </w:pPr>
            <w:r w:rsidRPr="00B542AB">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E8C6B93" w14:textId="77777777" w:rsidR="00B542AB" w:rsidRPr="00B542AB" w:rsidRDefault="00B542AB" w:rsidP="00B542AB">
            <w:pPr>
              <w:ind w:right="0"/>
              <w:rPr>
                <w:color w:val="000000"/>
                <w:sz w:val="20"/>
                <w:lang w:eastAsia="ru-RU"/>
              </w:rPr>
            </w:pPr>
            <w:r w:rsidRPr="00B542AB">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C07B4DB" w14:textId="77777777" w:rsidR="00B542AB" w:rsidRPr="00B542AB" w:rsidRDefault="00B542AB" w:rsidP="00B542AB">
            <w:pPr>
              <w:ind w:right="0"/>
              <w:rPr>
                <w:color w:val="000000"/>
                <w:sz w:val="20"/>
                <w:lang w:eastAsia="ru-RU"/>
              </w:rPr>
            </w:pPr>
            <w:r w:rsidRPr="00B542AB">
              <w:rPr>
                <w:color w:val="000000"/>
                <w:sz w:val="20"/>
                <w:lang w:eastAsia="ru-RU"/>
              </w:rPr>
              <w:t>н.д.</w:t>
            </w:r>
          </w:p>
        </w:tc>
        <w:tc>
          <w:tcPr>
            <w:tcW w:w="0" w:type="auto"/>
            <w:tcBorders>
              <w:top w:val="nil"/>
              <w:left w:val="nil"/>
              <w:bottom w:val="single" w:sz="4" w:space="0" w:color="auto"/>
              <w:right w:val="single" w:sz="4" w:space="0" w:color="auto"/>
            </w:tcBorders>
            <w:shd w:val="clear" w:color="auto" w:fill="auto"/>
            <w:vAlign w:val="center"/>
            <w:hideMark/>
          </w:tcPr>
          <w:p w14:paraId="3EB1EFDA"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B4B642C" w14:textId="77777777" w:rsidR="00B542AB" w:rsidRPr="00B542AB" w:rsidRDefault="00B542AB" w:rsidP="00B542AB">
            <w:pPr>
              <w:ind w:right="0"/>
              <w:rPr>
                <w:color w:val="000000"/>
                <w:sz w:val="20"/>
                <w:lang w:eastAsia="ru-RU"/>
              </w:rPr>
            </w:pPr>
            <w:r w:rsidRPr="00B542AB">
              <w:rPr>
                <w:color w:val="000000"/>
                <w:sz w:val="20"/>
                <w:lang w:eastAsia="ru-RU"/>
              </w:rPr>
              <w:t>09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64ECDFE" w14:textId="77777777" w:rsidR="00B542AB" w:rsidRPr="00B542AB" w:rsidRDefault="00B542AB" w:rsidP="00B542AB">
            <w:pPr>
              <w:ind w:right="0"/>
              <w:rPr>
                <w:color w:val="000000"/>
                <w:sz w:val="20"/>
                <w:lang w:eastAsia="ru-RU"/>
              </w:rPr>
            </w:pPr>
            <w:r w:rsidRPr="00B542AB">
              <w:rPr>
                <w:color w:val="000000"/>
                <w:sz w:val="20"/>
                <w:lang w:eastAsia="ru-RU"/>
              </w:rPr>
              <w:t>ООО «Разрез Бунгурский-Северный»</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841533A" w14:textId="77777777" w:rsidR="00B542AB" w:rsidRPr="00B542AB" w:rsidRDefault="00B542AB" w:rsidP="00B542AB">
            <w:pPr>
              <w:ind w:right="0"/>
              <w:jc w:val="left"/>
              <w:rPr>
                <w:color w:val="000000"/>
                <w:sz w:val="20"/>
                <w:lang w:eastAsia="ru-RU"/>
              </w:rPr>
            </w:pPr>
            <w:r w:rsidRPr="00B542AB">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B542AB" w:rsidRPr="00B542AB" w14:paraId="1811E1D6" w14:textId="77777777" w:rsidTr="00B542AB">
        <w:trPr>
          <w:trHeight w:val="20"/>
        </w:trPr>
        <w:tc>
          <w:tcPr>
            <w:tcW w:w="0" w:type="auto"/>
            <w:vMerge/>
            <w:tcBorders>
              <w:top w:val="nil"/>
              <w:left w:val="single" w:sz="4" w:space="0" w:color="auto"/>
              <w:bottom w:val="single" w:sz="4" w:space="0" w:color="auto"/>
              <w:right w:val="single" w:sz="4" w:space="0" w:color="auto"/>
            </w:tcBorders>
            <w:vAlign w:val="center"/>
            <w:hideMark/>
          </w:tcPr>
          <w:p w14:paraId="78AB16D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97682E"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9848A26" w14:textId="77777777" w:rsidR="00B542AB" w:rsidRPr="00B542AB" w:rsidRDefault="00B542AB" w:rsidP="00B542AB">
            <w:pPr>
              <w:ind w:right="0"/>
              <w:rPr>
                <w:color w:val="000000"/>
                <w:sz w:val="20"/>
                <w:lang w:eastAsia="ru-RU"/>
              </w:rPr>
            </w:pPr>
            <w:r w:rsidRPr="00B542AB">
              <w:rPr>
                <w:color w:val="000000"/>
                <w:sz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14:paraId="3CB49AB0"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779F2554" w14:textId="77777777" w:rsidR="00B542AB" w:rsidRPr="00B542AB" w:rsidRDefault="00B542AB" w:rsidP="00B542AB">
            <w:pPr>
              <w:ind w:right="0"/>
              <w:rPr>
                <w:color w:val="000000"/>
                <w:sz w:val="20"/>
                <w:lang w:eastAsia="ru-RU"/>
              </w:rPr>
            </w:pPr>
            <w:r w:rsidRPr="00B542AB">
              <w:rPr>
                <w:color w:val="000000"/>
                <w:sz w:val="20"/>
                <w:lang w:eastAsia="ru-RU"/>
              </w:rPr>
              <w:t>-3217</w:t>
            </w:r>
          </w:p>
        </w:tc>
        <w:tc>
          <w:tcPr>
            <w:tcW w:w="0" w:type="auto"/>
            <w:tcBorders>
              <w:top w:val="nil"/>
              <w:left w:val="nil"/>
              <w:bottom w:val="single" w:sz="4" w:space="0" w:color="auto"/>
              <w:right w:val="single" w:sz="4" w:space="0" w:color="auto"/>
            </w:tcBorders>
            <w:shd w:val="clear" w:color="auto" w:fill="auto"/>
            <w:vAlign w:val="center"/>
            <w:hideMark/>
          </w:tcPr>
          <w:p w14:paraId="2F680E17" w14:textId="77777777" w:rsidR="00B542AB" w:rsidRPr="00B542AB" w:rsidRDefault="00B542AB" w:rsidP="00B542AB">
            <w:pPr>
              <w:ind w:right="0"/>
              <w:rPr>
                <w:color w:val="000000"/>
                <w:sz w:val="20"/>
                <w:lang w:eastAsia="ru-RU"/>
              </w:rPr>
            </w:pPr>
            <w:r w:rsidRPr="00B542AB">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45F14486" w14:textId="77777777" w:rsidR="00B542AB" w:rsidRPr="00B542AB" w:rsidRDefault="00B542AB" w:rsidP="00B542AB">
            <w:pPr>
              <w:ind w:right="0"/>
              <w:rPr>
                <w:color w:val="000000"/>
                <w:sz w:val="20"/>
                <w:lang w:eastAsia="ru-RU"/>
              </w:rPr>
            </w:pPr>
            <w:r w:rsidRPr="00B542AB">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53DE9D0C" w14:textId="77777777" w:rsidR="00B542AB" w:rsidRPr="00B542AB" w:rsidRDefault="00B542AB" w:rsidP="00B542AB">
            <w:pPr>
              <w:ind w:right="0"/>
              <w:rPr>
                <w:color w:val="000000"/>
                <w:sz w:val="20"/>
                <w:lang w:eastAsia="ru-RU"/>
              </w:rPr>
            </w:pPr>
            <w:r w:rsidRPr="00B542AB">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1E3BC36E" w14:textId="77777777" w:rsidR="00B542AB" w:rsidRPr="00B542AB" w:rsidRDefault="00B542AB" w:rsidP="00B542AB">
            <w:pPr>
              <w:ind w:right="0"/>
              <w:rPr>
                <w:color w:val="000000"/>
                <w:sz w:val="20"/>
                <w:lang w:eastAsia="ru-RU"/>
              </w:rPr>
            </w:pPr>
            <w:r w:rsidRPr="00B542AB">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75C52647"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75A716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3BD166B" w14:textId="77777777" w:rsidR="00B542AB" w:rsidRPr="00B542AB" w:rsidRDefault="00B542AB" w:rsidP="00B542AB">
            <w:pPr>
              <w:ind w:right="0"/>
              <w:jc w:val="left"/>
              <w:rPr>
                <w:color w:val="000000"/>
                <w:sz w:val="20"/>
                <w:lang w:eastAsia="ru-RU"/>
              </w:rPr>
            </w:pPr>
          </w:p>
        </w:tc>
      </w:tr>
    </w:tbl>
    <w:p w14:paraId="75E01BC6" w14:textId="77777777" w:rsidR="00003FF1" w:rsidRDefault="00003FF1" w:rsidP="00480439">
      <w:pPr>
        <w:rPr>
          <w:rFonts w:eastAsiaTheme="majorEastAsia"/>
          <w:lang w:bidi="en-US"/>
        </w:rPr>
      </w:pPr>
    </w:p>
    <w:p w14:paraId="31966B53" w14:textId="77777777" w:rsidR="008C5A78" w:rsidRPr="007F5BDD" w:rsidRDefault="008C5A78" w:rsidP="00FF4781">
      <w:pPr>
        <w:rPr>
          <w:highlight w:val="yellow"/>
        </w:rPr>
      </w:pPr>
    </w:p>
    <w:p w14:paraId="72A0144F" w14:textId="77777777" w:rsidR="00FF4781" w:rsidRPr="007F5BDD" w:rsidRDefault="00FF4781" w:rsidP="00FF4781">
      <w:pPr>
        <w:rPr>
          <w:highlight w:val="yellow"/>
        </w:rPr>
        <w:sectPr w:rsidR="00FF4781" w:rsidRPr="007F5BDD" w:rsidSect="00495196">
          <w:pgSz w:w="23814" w:h="16840" w:orient="landscape" w:code="8"/>
          <w:pgMar w:top="851" w:right="567" w:bottom="567" w:left="567" w:header="284" w:footer="284" w:gutter="0"/>
          <w:cols w:space="720"/>
          <w:docGrid w:linePitch="381"/>
        </w:sectPr>
      </w:pPr>
    </w:p>
    <w:p w14:paraId="02380DA5" w14:textId="77777777" w:rsidR="000A64E9" w:rsidRPr="007F5BDD" w:rsidRDefault="000A64E9" w:rsidP="00622F6F">
      <w:pPr>
        <w:pageBreakBefore/>
        <w:numPr>
          <w:ilvl w:val="0"/>
          <w:numId w:val="16"/>
        </w:numPr>
        <w:suppressAutoHyphens/>
        <w:spacing w:before="120" w:after="240"/>
        <w:ind w:left="0" w:right="0" w:firstLine="0"/>
        <w:outlineLvl w:val="0"/>
        <w:rPr>
          <w:b/>
          <w:smallCaps/>
          <w:spacing w:val="5"/>
          <w:szCs w:val="36"/>
          <w:lang w:bidi="en-US"/>
        </w:rPr>
      </w:pPr>
      <w:bookmarkStart w:id="69" w:name="_Toc536537643"/>
      <w:bookmarkStart w:id="70" w:name="_Toc36220726"/>
      <w:bookmarkStart w:id="71" w:name="_Toc83219539"/>
      <w:r w:rsidRPr="007F5BDD">
        <w:rPr>
          <w:b/>
          <w:smallCaps/>
          <w:spacing w:val="5"/>
          <w:szCs w:val="36"/>
          <w:lang w:bidi="en-U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9"/>
      <w:bookmarkEnd w:id="70"/>
      <w:bookmarkEnd w:id="71"/>
    </w:p>
    <w:p w14:paraId="3B7018A2" w14:textId="77777777" w:rsidR="00800491" w:rsidRPr="00800491" w:rsidRDefault="00800491" w:rsidP="00800491">
      <w:pPr>
        <w:spacing w:before="120" w:line="360" w:lineRule="auto"/>
        <w:ind w:right="0" w:firstLine="567"/>
        <w:jc w:val="both"/>
        <w:rPr>
          <w:rFonts w:eastAsia="Calibri"/>
          <w:sz w:val="24"/>
          <w:szCs w:val="28"/>
        </w:rPr>
      </w:pPr>
      <w:r w:rsidRPr="00800491">
        <w:rPr>
          <w:rFonts w:eastAsia="Calibri"/>
          <w:sz w:val="24"/>
          <w:szCs w:val="28"/>
        </w:rPr>
        <w:t>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566DC057" w14:textId="1AB6E93D" w:rsidR="00800491" w:rsidRPr="00800491" w:rsidRDefault="00800491" w:rsidP="00800491">
      <w:pPr>
        <w:spacing w:before="120" w:line="360" w:lineRule="auto"/>
        <w:ind w:right="0" w:firstLine="567"/>
        <w:jc w:val="both"/>
        <w:rPr>
          <w:rFonts w:eastAsia="Calibri"/>
          <w:sz w:val="24"/>
          <w:szCs w:val="28"/>
        </w:rPr>
      </w:pPr>
      <w:r w:rsidRPr="00800491">
        <w:rPr>
          <w:rFonts w:eastAsia="Calibri"/>
          <w:sz w:val="24"/>
          <w:szCs w:val="28"/>
        </w:rPr>
        <w:t xml:space="preserve">Перечень организаций, с зарегистрированными заявками на присвоение статуса ЕТО, с указанием зоны ее деятельности, представлен в таблице </w:t>
      </w:r>
      <w:r w:rsidR="000F3532">
        <w:rPr>
          <w:rFonts w:eastAsia="Calibri"/>
          <w:sz w:val="24"/>
          <w:szCs w:val="28"/>
        </w:rPr>
        <w:t>ниже</w:t>
      </w:r>
      <w:r w:rsidRPr="00800491">
        <w:rPr>
          <w:rFonts w:eastAsia="Calibri"/>
          <w:sz w:val="24"/>
          <w:szCs w:val="28"/>
        </w:rPr>
        <w:t>. Копии заявок представлены в Приложении 1.</w:t>
      </w:r>
    </w:p>
    <w:p w14:paraId="4B78B102" w14:textId="77777777" w:rsidR="00800491" w:rsidRPr="00800491" w:rsidRDefault="00800491" w:rsidP="00800491">
      <w:pPr>
        <w:spacing w:before="120" w:line="360" w:lineRule="auto"/>
        <w:ind w:right="0" w:firstLine="567"/>
        <w:jc w:val="both"/>
        <w:rPr>
          <w:rFonts w:eastAsia="Calibri"/>
          <w:sz w:val="24"/>
          <w:szCs w:val="28"/>
        </w:rPr>
      </w:pPr>
      <w:r w:rsidRPr="00800491">
        <w:rPr>
          <w:rFonts w:eastAsia="Calibri"/>
          <w:sz w:val="24"/>
          <w:szCs w:val="28"/>
        </w:rPr>
        <w:t>В соответствии с пунктом 11 Правил организации теплоснабжения, в случае если организациями не подано ни одной заявки на присвоение статуса единой теплоснабжающей организации в соответствующей зоне деятельности источника,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02B66AD" w14:textId="77777777" w:rsidR="00800491" w:rsidRPr="00800491" w:rsidRDefault="00800491" w:rsidP="00800491">
      <w:pPr>
        <w:keepNext/>
        <w:keepLines/>
        <w:spacing w:before="120" w:after="120"/>
        <w:ind w:right="0"/>
        <w:jc w:val="both"/>
        <w:rPr>
          <w:rFonts w:eastAsiaTheme="majorEastAsia"/>
          <w:b/>
          <w:bCs/>
          <w:sz w:val="24"/>
          <w:szCs w:val="18"/>
          <w:lang w:bidi="en-US"/>
        </w:rPr>
      </w:pPr>
      <w:bookmarkStart w:id="72" w:name="_Toc522636955"/>
      <w:bookmarkStart w:id="73" w:name="_Toc83219563"/>
      <w:r w:rsidRPr="00800491">
        <w:rPr>
          <w:rFonts w:eastAsiaTheme="majorEastAsia"/>
          <w:b/>
          <w:bCs/>
          <w:sz w:val="24"/>
          <w:szCs w:val="18"/>
          <w:lang w:bidi="en-US"/>
        </w:rPr>
        <w:t xml:space="preserve">Таблица </w:t>
      </w:r>
      <w:r w:rsidRPr="00800491">
        <w:rPr>
          <w:rFonts w:eastAsiaTheme="majorEastAsia"/>
          <w:b/>
          <w:bCs/>
          <w:sz w:val="24"/>
          <w:szCs w:val="18"/>
          <w:lang w:bidi="en-US"/>
        </w:rPr>
        <w:fldChar w:fldCharType="begin"/>
      </w:r>
      <w:r w:rsidRPr="00800491">
        <w:rPr>
          <w:rFonts w:eastAsiaTheme="majorEastAsia"/>
          <w:b/>
          <w:bCs/>
          <w:sz w:val="24"/>
          <w:szCs w:val="18"/>
          <w:lang w:bidi="en-US"/>
        </w:rPr>
        <w:instrText xml:space="preserve"> SEQ Таблица \* ARABIC </w:instrText>
      </w:r>
      <w:r w:rsidRPr="00800491">
        <w:rPr>
          <w:rFonts w:eastAsiaTheme="majorEastAsia"/>
          <w:b/>
          <w:bCs/>
          <w:sz w:val="24"/>
          <w:szCs w:val="18"/>
          <w:lang w:bidi="en-US"/>
        </w:rPr>
        <w:fldChar w:fldCharType="separate"/>
      </w:r>
      <w:r w:rsidR="00583988">
        <w:rPr>
          <w:rFonts w:eastAsiaTheme="majorEastAsia"/>
          <w:b/>
          <w:bCs/>
          <w:noProof/>
          <w:sz w:val="24"/>
          <w:szCs w:val="18"/>
          <w:lang w:bidi="en-US"/>
        </w:rPr>
        <w:t>6</w:t>
      </w:r>
      <w:r w:rsidRPr="00800491">
        <w:rPr>
          <w:rFonts w:eastAsiaTheme="majorEastAsia"/>
          <w:b/>
          <w:bCs/>
          <w:sz w:val="24"/>
          <w:szCs w:val="18"/>
          <w:lang w:bidi="en-US"/>
        </w:rPr>
        <w:fldChar w:fldCharType="end"/>
      </w:r>
      <w:r w:rsidRPr="00800491">
        <w:rPr>
          <w:rFonts w:eastAsiaTheme="majorEastAsia"/>
          <w:b/>
          <w:bCs/>
          <w:sz w:val="24"/>
          <w:szCs w:val="18"/>
          <w:lang w:bidi="en-US"/>
        </w:rPr>
        <w:t xml:space="preserve"> – Действующие заявки теплоснабжающих организаций для присвоения статуса ЕТО</w:t>
      </w:r>
      <w:bookmarkEnd w:id="72"/>
      <w:bookmarkEnd w:id="73"/>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1134"/>
        <w:gridCol w:w="3544"/>
        <w:gridCol w:w="3253"/>
      </w:tblGrid>
      <w:tr w:rsidR="00800491" w:rsidRPr="00800491" w14:paraId="5DEBDA7B" w14:textId="77777777" w:rsidTr="00800491">
        <w:trPr>
          <w:trHeight w:val="322"/>
          <w:tblHeader/>
        </w:trPr>
        <w:tc>
          <w:tcPr>
            <w:tcW w:w="1990" w:type="dxa"/>
            <w:vMerge w:val="restart"/>
            <w:shd w:val="clear" w:color="000000" w:fill="FFFFFF"/>
            <w:vAlign w:val="center"/>
            <w:hideMark/>
          </w:tcPr>
          <w:p w14:paraId="4C0EE997" w14:textId="77777777" w:rsidR="00800491" w:rsidRPr="00800491" w:rsidRDefault="00800491" w:rsidP="00800491">
            <w:pPr>
              <w:ind w:right="0"/>
              <w:rPr>
                <w:b/>
                <w:bCs/>
                <w:color w:val="000000"/>
                <w:sz w:val="20"/>
                <w:lang w:eastAsia="ru-RU"/>
              </w:rPr>
            </w:pPr>
            <w:r w:rsidRPr="00800491">
              <w:rPr>
                <w:b/>
                <w:bCs/>
                <w:color w:val="000000"/>
                <w:sz w:val="20"/>
                <w:lang w:eastAsia="ru-RU"/>
              </w:rPr>
              <w:t>Наименование теплоисточника</w:t>
            </w:r>
          </w:p>
        </w:tc>
        <w:tc>
          <w:tcPr>
            <w:tcW w:w="1134" w:type="dxa"/>
            <w:vMerge w:val="restart"/>
            <w:shd w:val="clear" w:color="000000" w:fill="FFFFFF"/>
            <w:vAlign w:val="center"/>
            <w:hideMark/>
          </w:tcPr>
          <w:p w14:paraId="732431AD" w14:textId="77777777" w:rsidR="00800491" w:rsidRPr="00800491" w:rsidRDefault="00800491" w:rsidP="00800491">
            <w:pPr>
              <w:ind w:right="0"/>
              <w:rPr>
                <w:b/>
                <w:bCs/>
                <w:color w:val="000000"/>
                <w:sz w:val="20"/>
                <w:lang w:eastAsia="ru-RU"/>
              </w:rPr>
            </w:pPr>
            <w:r w:rsidRPr="00800491">
              <w:rPr>
                <w:b/>
                <w:bCs/>
                <w:color w:val="000000"/>
                <w:sz w:val="20"/>
                <w:lang w:eastAsia="ru-RU"/>
              </w:rPr>
              <w:t>№ СЦТ</w:t>
            </w:r>
          </w:p>
        </w:tc>
        <w:tc>
          <w:tcPr>
            <w:tcW w:w="3544" w:type="dxa"/>
            <w:vMerge w:val="restart"/>
            <w:shd w:val="clear" w:color="auto" w:fill="auto"/>
            <w:vAlign w:val="center"/>
            <w:hideMark/>
          </w:tcPr>
          <w:p w14:paraId="4E92A24C" w14:textId="77777777" w:rsidR="00800491" w:rsidRPr="00800491" w:rsidRDefault="00800491" w:rsidP="00800491">
            <w:pPr>
              <w:ind w:right="0"/>
              <w:rPr>
                <w:b/>
                <w:bCs/>
                <w:color w:val="000000"/>
                <w:sz w:val="20"/>
                <w:lang w:eastAsia="ru-RU"/>
              </w:rPr>
            </w:pPr>
            <w:r w:rsidRPr="00800491">
              <w:rPr>
                <w:b/>
                <w:bCs/>
                <w:color w:val="000000"/>
                <w:sz w:val="20"/>
                <w:lang w:eastAsia="ru-RU"/>
              </w:rPr>
              <w:t>Организация, подавшая заявку</w:t>
            </w:r>
          </w:p>
        </w:tc>
        <w:tc>
          <w:tcPr>
            <w:tcW w:w="3253" w:type="dxa"/>
            <w:vMerge w:val="restart"/>
            <w:shd w:val="clear" w:color="000000" w:fill="FFFFFF"/>
            <w:vAlign w:val="center"/>
            <w:hideMark/>
          </w:tcPr>
          <w:p w14:paraId="6A691F8A" w14:textId="77777777" w:rsidR="00800491" w:rsidRPr="00800491" w:rsidRDefault="00800491" w:rsidP="00800491">
            <w:pPr>
              <w:ind w:right="0"/>
              <w:rPr>
                <w:b/>
                <w:bCs/>
                <w:color w:val="000000"/>
                <w:sz w:val="20"/>
                <w:lang w:eastAsia="ru-RU"/>
              </w:rPr>
            </w:pPr>
            <w:r w:rsidRPr="00800491">
              <w:rPr>
                <w:b/>
                <w:bCs/>
                <w:color w:val="000000"/>
                <w:sz w:val="20"/>
                <w:lang w:eastAsia="ru-RU"/>
              </w:rPr>
              <w:t>Заявка</w:t>
            </w:r>
          </w:p>
        </w:tc>
      </w:tr>
      <w:tr w:rsidR="00800491" w:rsidRPr="00800491" w14:paraId="32A3D329" w14:textId="77777777" w:rsidTr="00800491">
        <w:trPr>
          <w:trHeight w:val="322"/>
          <w:tblHeader/>
        </w:trPr>
        <w:tc>
          <w:tcPr>
            <w:tcW w:w="1990" w:type="dxa"/>
            <w:vMerge/>
            <w:vAlign w:val="center"/>
            <w:hideMark/>
          </w:tcPr>
          <w:p w14:paraId="3C29895C" w14:textId="77777777" w:rsidR="00800491" w:rsidRPr="00800491" w:rsidRDefault="00800491" w:rsidP="00800491">
            <w:pPr>
              <w:ind w:right="0"/>
              <w:jc w:val="left"/>
              <w:rPr>
                <w:b/>
                <w:bCs/>
                <w:color w:val="000000"/>
                <w:sz w:val="20"/>
                <w:lang w:eastAsia="ru-RU"/>
              </w:rPr>
            </w:pPr>
          </w:p>
        </w:tc>
        <w:tc>
          <w:tcPr>
            <w:tcW w:w="1134" w:type="dxa"/>
            <w:vMerge/>
            <w:vAlign w:val="center"/>
            <w:hideMark/>
          </w:tcPr>
          <w:p w14:paraId="20875EBF" w14:textId="77777777" w:rsidR="00800491" w:rsidRPr="00800491" w:rsidRDefault="00800491" w:rsidP="00800491">
            <w:pPr>
              <w:ind w:right="0"/>
              <w:jc w:val="left"/>
              <w:rPr>
                <w:b/>
                <w:bCs/>
                <w:color w:val="000000"/>
                <w:sz w:val="20"/>
                <w:lang w:eastAsia="ru-RU"/>
              </w:rPr>
            </w:pPr>
          </w:p>
        </w:tc>
        <w:tc>
          <w:tcPr>
            <w:tcW w:w="3544" w:type="dxa"/>
            <w:vMerge/>
            <w:vAlign w:val="center"/>
            <w:hideMark/>
          </w:tcPr>
          <w:p w14:paraId="044A9471" w14:textId="77777777" w:rsidR="00800491" w:rsidRPr="00800491" w:rsidRDefault="00800491" w:rsidP="00800491">
            <w:pPr>
              <w:ind w:right="0"/>
              <w:jc w:val="left"/>
              <w:rPr>
                <w:b/>
                <w:bCs/>
                <w:color w:val="000000"/>
                <w:sz w:val="20"/>
                <w:lang w:eastAsia="ru-RU"/>
              </w:rPr>
            </w:pPr>
          </w:p>
        </w:tc>
        <w:tc>
          <w:tcPr>
            <w:tcW w:w="3253" w:type="dxa"/>
            <w:vMerge/>
            <w:vAlign w:val="center"/>
            <w:hideMark/>
          </w:tcPr>
          <w:p w14:paraId="3C2D585E" w14:textId="77777777" w:rsidR="00800491" w:rsidRPr="00800491" w:rsidRDefault="00800491" w:rsidP="00800491">
            <w:pPr>
              <w:ind w:right="0"/>
              <w:jc w:val="left"/>
              <w:rPr>
                <w:b/>
                <w:bCs/>
                <w:color w:val="000000"/>
                <w:sz w:val="20"/>
                <w:lang w:eastAsia="ru-RU"/>
              </w:rPr>
            </w:pPr>
          </w:p>
        </w:tc>
      </w:tr>
      <w:tr w:rsidR="00800491" w:rsidRPr="00800491" w14:paraId="6960DE3C" w14:textId="77777777" w:rsidTr="00800491">
        <w:trPr>
          <w:trHeight w:val="20"/>
        </w:trPr>
        <w:tc>
          <w:tcPr>
            <w:tcW w:w="1990" w:type="dxa"/>
            <w:shd w:val="clear" w:color="000000" w:fill="FFFFFF"/>
            <w:vAlign w:val="center"/>
            <w:hideMark/>
          </w:tcPr>
          <w:p w14:paraId="51E88A89" w14:textId="77777777" w:rsidR="00800491" w:rsidRPr="00800491" w:rsidRDefault="00800491" w:rsidP="00800491">
            <w:pPr>
              <w:ind w:right="0"/>
              <w:jc w:val="left"/>
              <w:rPr>
                <w:color w:val="000000"/>
                <w:sz w:val="20"/>
                <w:lang w:eastAsia="ru-RU"/>
              </w:rPr>
            </w:pPr>
            <w:r w:rsidRPr="00800491">
              <w:rPr>
                <w:color w:val="000000"/>
                <w:sz w:val="20"/>
                <w:lang w:eastAsia="ru-RU"/>
              </w:rPr>
              <w:t>КТЭЦ</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61177DEA" w14:textId="77777777" w:rsidR="00800491" w:rsidRPr="00800491" w:rsidRDefault="00800491" w:rsidP="00800491">
            <w:pPr>
              <w:ind w:right="0"/>
              <w:rPr>
                <w:color w:val="000000"/>
                <w:sz w:val="20"/>
                <w:lang w:eastAsia="ru-RU"/>
              </w:rPr>
            </w:pPr>
            <w:r w:rsidRPr="00800491">
              <w:rPr>
                <w:color w:val="000000"/>
                <w:sz w:val="20"/>
                <w:lang w:eastAsia="ru-RU"/>
              </w:rPr>
              <w:t>001</w:t>
            </w:r>
          </w:p>
        </w:tc>
        <w:tc>
          <w:tcPr>
            <w:tcW w:w="3544" w:type="dxa"/>
            <w:shd w:val="clear" w:color="000000" w:fill="FFFFFF"/>
            <w:vAlign w:val="center"/>
            <w:hideMark/>
          </w:tcPr>
          <w:p w14:paraId="5D46532C" w14:textId="77777777" w:rsidR="00800491" w:rsidRPr="00800491" w:rsidRDefault="00800491" w:rsidP="00800491">
            <w:pPr>
              <w:ind w:right="0"/>
              <w:rPr>
                <w:color w:val="000000"/>
                <w:sz w:val="20"/>
                <w:lang w:eastAsia="ru-RU"/>
              </w:rPr>
            </w:pPr>
            <w:r w:rsidRPr="00800491">
              <w:rPr>
                <w:color w:val="000000"/>
                <w:sz w:val="20"/>
                <w:lang w:eastAsia="ru-RU"/>
              </w:rPr>
              <w:t>АО «Кузнецкая ТЭЦ»</w:t>
            </w:r>
          </w:p>
        </w:tc>
        <w:tc>
          <w:tcPr>
            <w:tcW w:w="3253" w:type="dxa"/>
            <w:shd w:val="clear" w:color="000000" w:fill="FFFFFF"/>
            <w:vAlign w:val="center"/>
            <w:hideMark/>
          </w:tcPr>
          <w:p w14:paraId="6DF19EAA" w14:textId="77777777" w:rsidR="00800491" w:rsidRPr="00800491" w:rsidRDefault="00800491" w:rsidP="00800491">
            <w:pPr>
              <w:ind w:right="0"/>
              <w:rPr>
                <w:color w:val="000000"/>
                <w:sz w:val="20"/>
                <w:lang w:eastAsia="ru-RU"/>
              </w:rPr>
            </w:pPr>
            <w:r w:rsidRPr="00800491">
              <w:rPr>
                <w:color w:val="000000"/>
                <w:sz w:val="20"/>
                <w:lang w:eastAsia="ru-RU"/>
              </w:rPr>
              <w:t>от 31.10.2013 г. №27-ЖС-19/1123</w:t>
            </w:r>
          </w:p>
        </w:tc>
      </w:tr>
      <w:tr w:rsidR="00800491" w:rsidRPr="00800491" w14:paraId="3E87F0E6" w14:textId="77777777" w:rsidTr="00800491">
        <w:trPr>
          <w:trHeight w:val="20"/>
        </w:trPr>
        <w:tc>
          <w:tcPr>
            <w:tcW w:w="1990" w:type="dxa"/>
            <w:shd w:val="clear" w:color="000000" w:fill="FFFFFF"/>
            <w:vAlign w:val="center"/>
            <w:hideMark/>
          </w:tcPr>
          <w:p w14:paraId="443A9503" w14:textId="77777777" w:rsidR="00800491" w:rsidRPr="00800491" w:rsidRDefault="00800491" w:rsidP="00800491">
            <w:pPr>
              <w:ind w:right="0"/>
              <w:jc w:val="left"/>
              <w:rPr>
                <w:color w:val="000000"/>
                <w:sz w:val="20"/>
                <w:lang w:eastAsia="ru-RU"/>
              </w:rPr>
            </w:pPr>
            <w:r w:rsidRPr="00800491">
              <w:rPr>
                <w:color w:val="000000"/>
                <w:sz w:val="20"/>
                <w:lang w:eastAsia="ru-RU"/>
              </w:rPr>
              <w:t>ЗСТЭЦ</w:t>
            </w:r>
          </w:p>
        </w:tc>
        <w:tc>
          <w:tcPr>
            <w:tcW w:w="1134" w:type="dxa"/>
            <w:tcBorders>
              <w:top w:val="nil"/>
              <w:left w:val="single" w:sz="4" w:space="0" w:color="auto"/>
              <w:bottom w:val="single" w:sz="4" w:space="0" w:color="auto"/>
              <w:right w:val="single" w:sz="4" w:space="0" w:color="auto"/>
            </w:tcBorders>
            <w:vAlign w:val="center"/>
            <w:hideMark/>
          </w:tcPr>
          <w:p w14:paraId="16737F8A" w14:textId="77777777" w:rsidR="00800491" w:rsidRPr="00800491" w:rsidRDefault="00800491" w:rsidP="00800491">
            <w:pPr>
              <w:ind w:right="0"/>
              <w:rPr>
                <w:color w:val="000000"/>
                <w:sz w:val="20"/>
                <w:lang w:eastAsia="ru-RU"/>
              </w:rPr>
            </w:pPr>
            <w:r w:rsidRPr="00800491">
              <w:rPr>
                <w:color w:val="000000"/>
                <w:sz w:val="20"/>
                <w:lang w:eastAsia="ru-RU"/>
              </w:rPr>
              <w:t>002</w:t>
            </w:r>
          </w:p>
        </w:tc>
        <w:tc>
          <w:tcPr>
            <w:tcW w:w="3544" w:type="dxa"/>
            <w:shd w:val="clear" w:color="000000" w:fill="FFFFFF"/>
            <w:vAlign w:val="center"/>
            <w:hideMark/>
          </w:tcPr>
          <w:p w14:paraId="67F096BD" w14:textId="77777777" w:rsidR="00800491" w:rsidRPr="00800491" w:rsidRDefault="00800491" w:rsidP="00800491">
            <w:pPr>
              <w:ind w:right="0"/>
              <w:rPr>
                <w:color w:val="000000"/>
                <w:sz w:val="20"/>
                <w:lang w:eastAsia="ru-RU"/>
              </w:rPr>
            </w:pPr>
            <w:r w:rsidRPr="00800491">
              <w:rPr>
                <w:color w:val="000000"/>
                <w:sz w:val="20"/>
                <w:lang w:eastAsia="ru-RU"/>
              </w:rPr>
              <w:t>ООО «КузнецкТеплоСбыт»</w:t>
            </w:r>
          </w:p>
        </w:tc>
        <w:tc>
          <w:tcPr>
            <w:tcW w:w="3253" w:type="dxa"/>
            <w:shd w:val="clear" w:color="000000" w:fill="FFFFFF"/>
            <w:vAlign w:val="center"/>
            <w:hideMark/>
          </w:tcPr>
          <w:p w14:paraId="13D3C70D" w14:textId="77777777" w:rsidR="00800491" w:rsidRPr="00800491" w:rsidRDefault="00800491" w:rsidP="00800491">
            <w:pPr>
              <w:ind w:right="0"/>
              <w:rPr>
                <w:color w:val="000000"/>
                <w:sz w:val="20"/>
                <w:lang w:eastAsia="ru-RU"/>
              </w:rPr>
            </w:pPr>
            <w:r w:rsidRPr="00800491">
              <w:rPr>
                <w:color w:val="000000"/>
                <w:sz w:val="20"/>
                <w:lang w:eastAsia="ru-RU"/>
              </w:rPr>
              <w:t>от 22.12.2016 г. №1506</w:t>
            </w:r>
          </w:p>
        </w:tc>
      </w:tr>
    </w:tbl>
    <w:p w14:paraId="003183B9" w14:textId="77777777" w:rsidR="00800491" w:rsidRPr="00800491" w:rsidRDefault="00800491" w:rsidP="00800491">
      <w:pPr>
        <w:spacing w:before="120" w:line="360" w:lineRule="auto"/>
        <w:ind w:right="0" w:firstLine="567"/>
        <w:jc w:val="both"/>
        <w:rPr>
          <w:rFonts w:eastAsia="Calibri"/>
          <w:sz w:val="24"/>
          <w:szCs w:val="28"/>
        </w:rPr>
      </w:pPr>
    </w:p>
    <w:p w14:paraId="0696ED5C" w14:textId="77777777" w:rsidR="000A64E9" w:rsidRPr="007F5BDD" w:rsidRDefault="000A64E9" w:rsidP="00622F6F">
      <w:pPr>
        <w:numPr>
          <w:ilvl w:val="0"/>
          <w:numId w:val="16"/>
        </w:numPr>
        <w:suppressAutoHyphens/>
        <w:spacing w:before="120" w:after="240"/>
        <w:ind w:left="0" w:right="0" w:firstLine="0"/>
        <w:outlineLvl w:val="0"/>
        <w:rPr>
          <w:b/>
          <w:smallCaps/>
          <w:spacing w:val="5"/>
          <w:szCs w:val="36"/>
          <w:lang w:bidi="en-US"/>
        </w:rPr>
      </w:pPr>
      <w:bookmarkStart w:id="74" w:name="_Toc536537644"/>
      <w:bookmarkStart w:id="75" w:name="_Toc36220727"/>
      <w:bookmarkStart w:id="76" w:name="_Toc83219540"/>
      <w:r w:rsidRPr="007F5BDD">
        <w:rPr>
          <w:b/>
          <w:smallCaps/>
          <w:spacing w:val="5"/>
          <w:szCs w:val="36"/>
          <w:lang w:bidi="en-US"/>
        </w:rPr>
        <w:t>Описание границ зон деятельности единой теплоснабжающей организации (организаций)</w:t>
      </w:r>
      <w:bookmarkEnd w:id="74"/>
      <w:bookmarkEnd w:id="75"/>
      <w:bookmarkEnd w:id="76"/>
    </w:p>
    <w:p w14:paraId="671C88C9" w14:textId="77777777" w:rsidR="00400943" w:rsidRDefault="000A64E9" w:rsidP="000A64E9">
      <w:pPr>
        <w:pStyle w:val="affffffff6"/>
        <w:spacing w:line="360" w:lineRule="auto"/>
      </w:pPr>
      <w:r w:rsidRPr="007F5BDD">
        <w:t>Описание границ зон деятельности единой теплоснабжающей организации (организаций)</w:t>
      </w:r>
      <w:r w:rsidR="00400943" w:rsidRPr="007F5BDD">
        <w:t xml:space="preserve"> представлено в таблице </w:t>
      </w:r>
      <w:r w:rsidR="00183AD3" w:rsidRPr="007F5BDD">
        <w:t>ниже</w:t>
      </w:r>
      <w:r w:rsidR="00400943" w:rsidRPr="007F5BDD">
        <w:t>.</w:t>
      </w:r>
    </w:p>
    <w:p w14:paraId="6612E5FF" w14:textId="479A1F9C" w:rsidR="00740985" w:rsidRDefault="00740985" w:rsidP="000A64E9">
      <w:pPr>
        <w:pStyle w:val="affffffff6"/>
        <w:spacing w:line="360" w:lineRule="auto"/>
      </w:pPr>
      <w:r>
        <w:t>В графическом виде зоны деятельности единых теплоснабжающих организаций представлены в Приложении 2.</w:t>
      </w:r>
    </w:p>
    <w:p w14:paraId="7E0E4212" w14:textId="77777777" w:rsidR="00740985" w:rsidRPr="007F5BDD" w:rsidRDefault="00740985" w:rsidP="000A64E9">
      <w:pPr>
        <w:pStyle w:val="affffffff6"/>
        <w:spacing w:line="360" w:lineRule="auto"/>
      </w:pPr>
    </w:p>
    <w:p w14:paraId="4CB86F3B" w14:textId="77777777" w:rsidR="00400943" w:rsidRPr="007F5BDD" w:rsidRDefault="00400943" w:rsidP="0059427D">
      <w:pPr>
        <w:pStyle w:val="afffffa"/>
        <w:rPr>
          <w:lang w:eastAsia="ru-RU"/>
        </w:rPr>
        <w:sectPr w:rsidR="00400943" w:rsidRPr="007F5BDD" w:rsidSect="00495196">
          <w:pgSz w:w="11906" w:h="16838" w:code="9"/>
          <w:pgMar w:top="1134" w:right="567" w:bottom="567" w:left="1418" w:header="284" w:footer="284" w:gutter="0"/>
          <w:cols w:space="720"/>
          <w:docGrid w:linePitch="381"/>
        </w:sectPr>
      </w:pPr>
    </w:p>
    <w:p w14:paraId="5A9006D2" w14:textId="77777777" w:rsidR="00400943" w:rsidRPr="007F5BDD" w:rsidRDefault="00400943" w:rsidP="0059427D">
      <w:pPr>
        <w:pStyle w:val="afffffa"/>
        <w:rPr>
          <w:rFonts w:eastAsiaTheme="majorEastAsia"/>
          <w:lang w:bidi="en-US"/>
        </w:rPr>
      </w:pPr>
      <w:bookmarkStart w:id="77" w:name="_Toc522636956"/>
      <w:bookmarkStart w:id="78" w:name="_Toc36220748"/>
      <w:bookmarkStart w:id="79" w:name="_Toc83219564"/>
      <w:r w:rsidRPr="007F5BDD">
        <w:rPr>
          <w:rFonts w:eastAsiaTheme="majorEastAsia"/>
          <w:lang w:bidi="en-US"/>
        </w:rPr>
        <w:t xml:space="preserve">Таблица </w:t>
      </w:r>
      <w:r w:rsidRPr="007F5BDD">
        <w:rPr>
          <w:rFonts w:eastAsiaTheme="majorEastAsia"/>
          <w:lang w:bidi="en-US"/>
        </w:rPr>
        <w:fldChar w:fldCharType="begin"/>
      </w:r>
      <w:r w:rsidRPr="007F5BDD">
        <w:rPr>
          <w:rFonts w:eastAsiaTheme="majorEastAsia"/>
          <w:lang w:bidi="en-US"/>
        </w:rPr>
        <w:instrText xml:space="preserve"> SEQ Таблица \* ARABIC </w:instrText>
      </w:r>
      <w:r w:rsidRPr="007F5BDD">
        <w:rPr>
          <w:rFonts w:eastAsiaTheme="majorEastAsia"/>
          <w:lang w:bidi="en-US"/>
        </w:rPr>
        <w:fldChar w:fldCharType="separate"/>
      </w:r>
      <w:r w:rsidR="00583988">
        <w:rPr>
          <w:rFonts w:eastAsiaTheme="majorEastAsia"/>
          <w:noProof/>
          <w:lang w:bidi="en-US"/>
        </w:rPr>
        <w:t>7</w:t>
      </w:r>
      <w:r w:rsidRPr="007F5BDD">
        <w:rPr>
          <w:rFonts w:eastAsiaTheme="majorEastAsia"/>
          <w:lang w:bidi="en-US"/>
        </w:rPr>
        <w:fldChar w:fldCharType="end"/>
      </w:r>
      <w:r w:rsidRPr="007F5BDD">
        <w:rPr>
          <w:rFonts w:eastAsiaTheme="majorEastAsia"/>
          <w:lang w:bidi="en-US"/>
        </w:rPr>
        <w:t xml:space="preserve"> – </w:t>
      </w:r>
      <w:r w:rsidR="000A64E9" w:rsidRPr="007F5BDD">
        <w:rPr>
          <w:rFonts w:eastAsiaTheme="majorEastAsia"/>
          <w:lang w:bidi="en-US"/>
        </w:rPr>
        <w:t>Описание границ зон деятельности единой теплоснабжающей организации (организаций)</w:t>
      </w:r>
      <w:bookmarkEnd w:id="77"/>
      <w:bookmarkEnd w:id="78"/>
      <w:bookmarkEnd w:id="79"/>
    </w:p>
    <w:tbl>
      <w:tblPr>
        <w:tblW w:w="0" w:type="auto"/>
        <w:tblInd w:w="113" w:type="dxa"/>
        <w:tblLook w:val="04A0" w:firstRow="1" w:lastRow="0" w:firstColumn="1" w:lastColumn="0" w:noHBand="0" w:noVBand="1"/>
      </w:tblPr>
      <w:tblGrid>
        <w:gridCol w:w="2088"/>
        <w:gridCol w:w="3744"/>
        <w:gridCol w:w="1705"/>
        <w:gridCol w:w="2600"/>
        <w:gridCol w:w="12646"/>
      </w:tblGrid>
      <w:tr w:rsidR="00B542AB" w:rsidRPr="00B542AB" w14:paraId="12C878CD" w14:textId="77777777" w:rsidTr="00B542AB">
        <w:trPr>
          <w:trHeight w:val="23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6B0A32" w14:textId="77777777" w:rsidR="00B542AB" w:rsidRPr="00B542AB" w:rsidRDefault="00B542AB" w:rsidP="00B542AB">
            <w:pPr>
              <w:ind w:right="0"/>
              <w:rPr>
                <w:b/>
                <w:bCs/>
                <w:color w:val="000000"/>
                <w:sz w:val="20"/>
                <w:lang w:eastAsia="ru-RU"/>
              </w:rPr>
            </w:pPr>
            <w:r w:rsidRPr="00B542AB">
              <w:rPr>
                <w:b/>
                <w:bCs/>
                <w:color w:val="000000"/>
                <w:sz w:val="20"/>
                <w:lang w:eastAsia="ru-RU"/>
              </w:rPr>
              <w:t>№ системы теплоснабжения</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E72CC5F" w14:textId="77777777" w:rsidR="00B542AB" w:rsidRPr="00B542AB" w:rsidRDefault="00B542AB" w:rsidP="00B542AB">
            <w:pPr>
              <w:ind w:right="0"/>
              <w:rPr>
                <w:b/>
                <w:bCs/>
                <w:color w:val="000000"/>
                <w:sz w:val="20"/>
                <w:lang w:eastAsia="ru-RU"/>
              </w:rPr>
            </w:pPr>
            <w:r w:rsidRPr="00B542AB">
              <w:rPr>
                <w:b/>
                <w:bCs/>
                <w:color w:val="000000"/>
                <w:sz w:val="20"/>
                <w:lang w:eastAsia="ru-RU"/>
              </w:rPr>
              <w:t>Наименования источников тепловой энергии в системе теплоснабжения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1738CB" w14:textId="77777777" w:rsidR="00B542AB" w:rsidRPr="00B542AB" w:rsidRDefault="00B542AB" w:rsidP="00B542AB">
            <w:pPr>
              <w:ind w:right="0"/>
              <w:rPr>
                <w:b/>
                <w:bCs/>
                <w:color w:val="000000"/>
                <w:sz w:val="20"/>
                <w:lang w:eastAsia="ru-RU"/>
              </w:rPr>
            </w:pPr>
            <w:r w:rsidRPr="00B542AB">
              <w:rPr>
                <w:b/>
                <w:bCs/>
                <w:color w:val="000000"/>
                <w:sz w:val="20"/>
                <w:lang w:eastAsia="ru-RU"/>
              </w:rPr>
              <w:t>№ зоны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EAAD3F" w14:textId="77777777" w:rsidR="00B542AB" w:rsidRPr="00B542AB" w:rsidRDefault="00B542AB" w:rsidP="00B542AB">
            <w:pPr>
              <w:ind w:right="0"/>
              <w:rPr>
                <w:b/>
                <w:bCs/>
                <w:color w:val="000000"/>
                <w:sz w:val="20"/>
                <w:lang w:eastAsia="ru-RU"/>
              </w:rPr>
            </w:pPr>
            <w:r w:rsidRPr="00B542AB">
              <w:rPr>
                <w:b/>
                <w:bCs/>
                <w:color w:val="000000"/>
                <w:sz w:val="20"/>
                <w:lang w:eastAsia="ru-RU"/>
              </w:rPr>
              <w:t>Утвержденная ЕТО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051A23" w14:textId="77777777" w:rsidR="00B542AB" w:rsidRPr="00B542AB" w:rsidRDefault="00B542AB" w:rsidP="00B542AB">
            <w:pPr>
              <w:ind w:right="0"/>
              <w:rPr>
                <w:b/>
                <w:bCs/>
                <w:color w:val="000000"/>
                <w:sz w:val="20"/>
                <w:lang w:eastAsia="ru-RU"/>
              </w:rPr>
            </w:pPr>
            <w:r w:rsidRPr="00B542AB">
              <w:rPr>
                <w:b/>
                <w:bCs/>
                <w:color w:val="000000"/>
                <w:sz w:val="20"/>
                <w:lang w:eastAsia="ru-RU"/>
              </w:rPr>
              <w:t>Описание границ зон деятельности ЕТО</w:t>
            </w:r>
          </w:p>
        </w:tc>
      </w:tr>
      <w:tr w:rsidR="00B542AB" w:rsidRPr="00B542AB" w14:paraId="30B56389" w14:textId="77777777" w:rsidTr="00B542AB">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4EA52626" w14:textId="77777777" w:rsidR="00B542AB" w:rsidRPr="00B542AB" w:rsidRDefault="00B542AB" w:rsidP="00B542AB">
            <w:pPr>
              <w:ind w:right="0"/>
              <w:rPr>
                <w:b/>
                <w:bCs/>
                <w:color w:val="000000"/>
                <w:sz w:val="24"/>
                <w:szCs w:val="24"/>
                <w:lang w:eastAsia="ru-RU"/>
              </w:rPr>
            </w:pPr>
            <w:r w:rsidRPr="00B542AB">
              <w:rPr>
                <w:b/>
                <w:bCs/>
                <w:color w:val="000000"/>
                <w:sz w:val="24"/>
                <w:szCs w:val="24"/>
                <w:lang w:eastAsia="ru-RU"/>
              </w:rPr>
              <w:t>ЕТО на базе источников комбинированной выработки электрической и тепловой энергии</w:t>
            </w:r>
          </w:p>
        </w:tc>
      </w:tr>
      <w:tr w:rsidR="00B542AB" w:rsidRPr="00B542AB" w14:paraId="4BCAEDBF" w14:textId="77777777" w:rsidTr="00B542AB">
        <w:trPr>
          <w:trHeight w:val="2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B84F8B" w14:textId="77777777" w:rsidR="00B542AB" w:rsidRPr="00B542AB" w:rsidRDefault="00B542AB" w:rsidP="00B542AB">
            <w:pPr>
              <w:ind w:right="0"/>
              <w:rPr>
                <w:color w:val="000000"/>
                <w:sz w:val="20"/>
                <w:lang w:eastAsia="ru-RU"/>
              </w:rPr>
            </w:pPr>
            <w:r w:rsidRPr="00B542AB">
              <w:rPr>
                <w:color w:val="000000"/>
                <w:sz w:val="20"/>
                <w:lang w:eastAsia="ru-RU"/>
              </w:rPr>
              <w:t>001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ED059FD" w14:textId="77777777" w:rsidR="00B542AB" w:rsidRPr="00B542AB" w:rsidRDefault="00B542AB" w:rsidP="00B542AB">
            <w:pPr>
              <w:ind w:right="0"/>
              <w:jc w:val="left"/>
              <w:rPr>
                <w:color w:val="000000"/>
                <w:sz w:val="20"/>
                <w:lang w:eastAsia="ru-RU"/>
              </w:rPr>
            </w:pPr>
            <w:r w:rsidRPr="00B542AB">
              <w:rPr>
                <w:color w:val="000000"/>
                <w:sz w:val="20"/>
                <w:lang w:eastAsia="ru-RU"/>
              </w:rPr>
              <w:t>КТЭЦ</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193E96" w14:textId="77777777" w:rsidR="00B542AB" w:rsidRPr="00B542AB" w:rsidRDefault="00B542AB" w:rsidP="00B542AB">
            <w:pPr>
              <w:ind w:right="0"/>
              <w:rPr>
                <w:color w:val="000000"/>
                <w:sz w:val="20"/>
                <w:lang w:eastAsia="ru-RU"/>
              </w:rPr>
            </w:pPr>
            <w:r w:rsidRPr="00B542AB">
              <w:rPr>
                <w:color w:val="000000"/>
                <w:sz w:val="20"/>
                <w:lang w:eastAsia="ru-RU"/>
              </w:rPr>
              <w:t>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2EE1D" w14:textId="77777777" w:rsidR="00B542AB" w:rsidRPr="00B542AB" w:rsidRDefault="00B542AB" w:rsidP="00B542AB">
            <w:pPr>
              <w:ind w:right="0"/>
              <w:rPr>
                <w:color w:val="000000"/>
                <w:sz w:val="20"/>
                <w:lang w:eastAsia="ru-RU"/>
              </w:rPr>
            </w:pPr>
            <w:r w:rsidRPr="00B542AB">
              <w:rPr>
                <w:color w:val="000000"/>
                <w:sz w:val="20"/>
                <w:lang w:eastAsia="ru-RU"/>
              </w:rPr>
              <w:t>АО «Кузнецкая ТЭЦ»</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F59E69" w14:textId="77777777" w:rsidR="00B542AB" w:rsidRPr="00B542AB" w:rsidRDefault="00B542AB" w:rsidP="00B542AB">
            <w:pPr>
              <w:ind w:right="0"/>
              <w:jc w:val="left"/>
              <w:rPr>
                <w:color w:val="000000"/>
                <w:sz w:val="20"/>
                <w:lang w:eastAsia="ru-RU"/>
              </w:rPr>
            </w:pPr>
            <w:r w:rsidRPr="00B542AB">
              <w:rPr>
                <w:color w:val="000000"/>
                <w:sz w:val="20"/>
                <w:lang w:eastAsia="ru-RU"/>
              </w:rPr>
              <w:t>Зона действия КТЭЦ распространяется на Кузнецкий район, юго-западную часть Орджоникидзевского района, восточную часть Центрального района и север Куйбышевского района. Зона действия источника ограничена ул. Фесковская, Байдаевским шоссе, Кульяновским озером, р. Томь, ул. Тамбовская, Глухой переулок, ул. Новая, Толмачёва, Кузнецкий пер, ул. Байкальская, Самаркандская, р. Томь, ул. Транспортная, Волоколамский проезд, Кондомское шоссе, ул. Полевая, ул. Тупик 3 км, р. Горбуниха, ул. Циолковского, Кутузова, проспект Бардина,ул. Кирова, между жилыми домами 39 и 45 по ул. Кирова на север до Пионерского проспекта, жилые дома 47, 43, 41 по Пионерскому проспекту, ул. Орджоникидзе, р. Аба, ул. Запорожская, р. Томь, парк "Топольники", ул. Водопадная, Шункова, Крылова, Широкая, Екимова, Крепостная 1-я, Череповецкая, Дорожная, Стартовая, Пермский пер., Балакирева пер., Кузнецкое шоссе, ул Еланьская, р. Коммунарка, Областной пер., Окружной пер., р. Байдаевка, ул. Оссинники, Байдаевская, Демьяна Бедного, Новостройка, проспект Шахтёров, ул. Гвардейская, Фесковская  и составляет 19,9 км2</w:t>
            </w:r>
          </w:p>
        </w:tc>
      </w:tr>
      <w:tr w:rsidR="00B542AB" w:rsidRPr="00B542AB" w14:paraId="5FEAA661" w14:textId="77777777" w:rsidTr="00B542AB">
        <w:trPr>
          <w:trHeight w:val="230"/>
        </w:trPr>
        <w:tc>
          <w:tcPr>
            <w:tcW w:w="0" w:type="auto"/>
            <w:vMerge/>
            <w:tcBorders>
              <w:top w:val="nil"/>
              <w:left w:val="single" w:sz="4" w:space="0" w:color="auto"/>
              <w:bottom w:val="single" w:sz="4" w:space="0" w:color="auto"/>
              <w:right w:val="single" w:sz="4" w:space="0" w:color="auto"/>
            </w:tcBorders>
            <w:vAlign w:val="center"/>
            <w:hideMark/>
          </w:tcPr>
          <w:p w14:paraId="430F9CCA"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8FEDA8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1180FE"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8E935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EB6A528" w14:textId="77777777" w:rsidR="00B542AB" w:rsidRPr="00B542AB" w:rsidRDefault="00B542AB" w:rsidP="00B542AB">
            <w:pPr>
              <w:ind w:right="0"/>
              <w:jc w:val="left"/>
              <w:rPr>
                <w:color w:val="000000"/>
                <w:sz w:val="20"/>
                <w:lang w:eastAsia="ru-RU"/>
              </w:rPr>
            </w:pPr>
          </w:p>
        </w:tc>
      </w:tr>
      <w:tr w:rsidR="00B542AB" w:rsidRPr="00B542AB" w14:paraId="18DE5A65" w14:textId="77777777" w:rsidTr="00B542AB">
        <w:trPr>
          <w:trHeight w:val="230"/>
        </w:trPr>
        <w:tc>
          <w:tcPr>
            <w:tcW w:w="0" w:type="auto"/>
            <w:vMerge/>
            <w:tcBorders>
              <w:top w:val="nil"/>
              <w:left w:val="single" w:sz="4" w:space="0" w:color="auto"/>
              <w:bottom w:val="single" w:sz="4" w:space="0" w:color="auto"/>
              <w:right w:val="single" w:sz="4" w:space="0" w:color="auto"/>
            </w:tcBorders>
            <w:vAlign w:val="center"/>
            <w:hideMark/>
          </w:tcPr>
          <w:p w14:paraId="47FDAF9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A45A08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2C13C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1FF0CF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0A018A6" w14:textId="77777777" w:rsidR="00B542AB" w:rsidRPr="00B542AB" w:rsidRDefault="00B542AB" w:rsidP="00B542AB">
            <w:pPr>
              <w:ind w:right="0"/>
              <w:jc w:val="left"/>
              <w:rPr>
                <w:color w:val="000000"/>
                <w:sz w:val="20"/>
                <w:lang w:eastAsia="ru-RU"/>
              </w:rPr>
            </w:pPr>
          </w:p>
        </w:tc>
      </w:tr>
      <w:tr w:rsidR="00B542AB" w:rsidRPr="00B542AB" w14:paraId="55AC0EDF" w14:textId="77777777" w:rsidTr="00B542AB">
        <w:trPr>
          <w:trHeight w:val="2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3E901D" w14:textId="77777777" w:rsidR="00B542AB" w:rsidRPr="00B542AB" w:rsidRDefault="00B542AB" w:rsidP="00B542AB">
            <w:pPr>
              <w:ind w:right="0"/>
              <w:rPr>
                <w:color w:val="000000"/>
                <w:sz w:val="20"/>
                <w:lang w:eastAsia="ru-RU"/>
              </w:rPr>
            </w:pPr>
            <w:r w:rsidRPr="00B542AB">
              <w:rPr>
                <w:color w:val="000000"/>
                <w:sz w:val="20"/>
                <w:lang w:eastAsia="ru-RU"/>
              </w:rPr>
              <w:t>002</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C2B6915" w14:textId="77777777" w:rsidR="00B542AB" w:rsidRPr="00B542AB" w:rsidRDefault="00B542AB" w:rsidP="00B542AB">
            <w:pPr>
              <w:ind w:right="0"/>
              <w:jc w:val="left"/>
              <w:rPr>
                <w:color w:val="000000"/>
                <w:sz w:val="20"/>
                <w:lang w:eastAsia="ru-RU"/>
              </w:rPr>
            </w:pPr>
            <w:r w:rsidRPr="00B542AB">
              <w:rPr>
                <w:color w:val="000000"/>
                <w:sz w:val="20"/>
                <w:lang w:eastAsia="ru-RU"/>
              </w:rPr>
              <w:t>1) ЗСТЭЦ</w:t>
            </w:r>
            <w:r w:rsidRPr="00B542AB">
              <w:rPr>
                <w:color w:val="000000"/>
                <w:sz w:val="20"/>
                <w:lang w:eastAsia="ru-RU"/>
              </w:rPr>
              <w:br/>
              <w:t>2) Новоильинская газовая котельная</w:t>
            </w:r>
            <w:r w:rsidRPr="00B542AB">
              <w:rPr>
                <w:color w:val="000000"/>
                <w:sz w:val="20"/>
                <w:lang w:eastAsia="ru-RU"/>
              </w:rPr>
              <w:br/>
              <w:t>3) Котельная кв. 24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6B4A31" w14:textId="77777777" w:rsidR="00B542AB" w:rsidRPr="00B542AB" w:rsidRDefault="00B542AB" w:rsidP="00B542AB">
            <w:pPr>
              <w:ind w:right="0"/>
              <w:rPr>
                <w:color w:val="000000"/>
                <w:sz w:val="20"/>
                <w:lang w:eastAsia="ru-RU"/>
              </w:rPr>
            </w:pPr>
            <w:r w:rsidRPr="00B542AB">
              <w:rPr>
                <w:color w:val="000000"/>
                <w:sz w:val="20"/>
                <w:lang w:eastAsia="ru-RU"/>
              </w:rPr>
              <w:t>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0A3044" w14:textId="77777777" w:rsidR="00B542AB" w:rsidRPr="00B542AB" w:rsidRDefault="00B542AB" w:rsidP="00B542AB">
            <w:pPr>
              <w:ind w:right="0"/>
              <w:rPr>
                <w:color w:val="000000"/>
                <w:sz w:val="20"/>
                <w:lang w:eastAsia="ru-RU"/>
              </w:rPr>
            </w:pPr>
            <w:r w:rsidRPr="00B542AB">
              <w:rPr>
                <w:color w:val="000000"/>
                <w:sz w:val="20"/>
                <w:lang w:eastAsia="ru-RU"/>
              </w:rPr>
              <w:t>ООО «КузнецкТеплоСбыт»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EA5AD9" w14:textId="77777777" w:rsidR="00B542AB" w:rsidRPr="00B542AB" w:rsidRDefault="00B542AB" w:rsidP="00B542AB">
            <w:pPr>
              <w:ind w:right="0"/>
              <w:jc w:val="left"/>
              <w:rPr>
                <w:color w:val="000000"/>
                <w:sz w:val="20"/>
                <w:lang w:eastAsia="ru-RU"/>
              </w:rPr>
            </w:pPr>
            <w:r w:rsidRPr="00B542AB">
              <w:rPr>
                <w:color w:val="000000"/>
                <w:sz w:val="20"/>
                <w:lang w:eastAsia="ru-RU"/>
              </w:rPr>
              <w:t>Зона действия ЗСТЭЦ распространяется на Западно-Сибирский металлургический комбинат, Заводский и Новоильинский районы. Зона действия источника ограничена Заводское шоссе, Пойменое шоссе, ул. Моховая, лесной массив, Северное шоссе, лесной массив, Бызовское шоссе, р . Томь, Ильинское шоссе, ул. Косыгина, Космонавтов, Олимпийская, проспект Архитекторов, проспект Авиаторов, р. Петрик, ул. Чернышова, Звездова, проспект Мира, проспект Мира 40, 15, проспект Мира, ул. Косыгина, Жиха, Бызовское шоссе, р. Томь, Бызовское шоссе, водная акватория, озеро Кривое, р. Томь, Космическое шоссе, лесной массив по обе стороны р. Щедруха, Космическое шоссе, ул. Промстроевская, с/о "Строитель-1 КМС", ул. Магаданская, гора Маяковая, лесной массив, Заводское шоссе и составляет 37,8 км2</w:t>
            </w:r>
            <w:r w:rsidRPr="00B542AB">
              <w:rPr>
                <w:color w:val="000000"/>
                <w:sz w:val="20"/>
                <w:lang w:eastAsia="ru-RU"/>
              </w:rPr>
              <w:br/>
              <w:t>Зона действия котельной распространяется на центральную часть Новоильинского района. Зона действия источника ограничена пр. Авиаторов, пр. Архитекторов, между строением пр. Архитекторов, 12а и Ильинским парком на юго-запад до ул. Космонавтов, лесным массивом, пр. Авиаторов и составляет 0,45 км2</w:t>
            </w:r>
            <w:r w:rsidRPr="00B542AB">
              <w:rPr>
                <w:color w:val="000000"/>
                <w:sz w:val="20"/>
                <w:lang w:eastAsia="ru-RU"/>
              </w:rPr>
              <w:br/>
              <w:t>Зона действия котельной распространяется на ЖК Берёзовая Роща в 24 квартале Новоильинского района. Зона действия источника ограничена ул. А. Косилова, ул. Берёзовая Роща, ул. Косыгина, ул. Космонавтов, лес-парковой зоной, и безымянной дорогой пр. Авиаторов-ул. А. Косилова и составляет 0,44 км2</w:t>
            </w:r>
          </w:p>
        </w:tc>
      </w:tr>
      <w:tr w:rsidR="00B542AB" w:rsidRPr="00B542AB" w14:paraId="06994536" w14:textId="77777777" w:rsidTr="00B542AB">
        <w:trPr>
          <w:trHeight w:val="230"/>
        </w:trPr>
        <w:tc>
          <w:tcPr>
            <w:tcW w:w="0" w:type="auto"/>
            <w:vMerge/>
            <w:tcBorders>
              <w:top w:val="nil"/>
              <w:left w:val="single" w:sz="4" w:space="0" w:color="auto"/>
              <w:bottom w:val="single" w:sz="4" w:space="0" w:color="auto"/>
              <w:right w:val="single" w:sz="4" w:space="0" w:color="auto"/>
            </w:tcBorders>
            <w:vAlign w:val="center"/>
            <w:hideMark/>
          </w:tcPr>
          <w:p w14:paraId="44C36B4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7F6B28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E2C6A17"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8EEEE4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1376E8F" w14:textId="77777777" w:rsidR="00B542AB" w:rsidRPr="00B542AB" w:rsidRDefault="00B542AB" w:rsidP="00B542AB">
            <w:pPr>
              <w:ind w:right="0"/>
              <w:jc w:val="left"/>
              <w:rPr>
                <w:color w:val="000000"/>
                <w:sz w:val="20"/>
                <w:lang w:eastAsia="ru-RU"/>
              </w:rPr>
            </w:pPr>
          </w:p>
        </w:tc>
      </w:tr>
      <w:tr w:rsidR="00B542AB" w:rsidRPr="00B542AB" w14:paraId="7DF68043" w14:textId="77777777" w:rsidTr="00B542AB">
        <w:trPr>
          <w:trHeight w:val="230"/>
        </w:trPr>
        <w:tc>
          <w:tcPr>
            <w:tcW w:w="0" w:type="auto"/>
            <w:vMerge/>
            <w:tcBorders>
              <w:top w:val="nil"/>
              <w:left w:val="single" w:sz="4" w:space="0" w:color="auto"/>
              <w:bottom w:val="single" w:sz="4" w:space="0" w:color="auto"/>
              <w:right w:val="single" w:sz="4" w:space="0" w:color="auto"/>
            </w:tcBorders>
            <w:vAlign w:val="center"/>
            <w:hideMark/>
          </w:tcPr>
          <w:p w14:paraId="4100D34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7B525A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B72449E"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9BF502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B7260C0" w14:textId="77777777" w:rsidR="00B542AB" w:rsidRPr="00B542AB" w:rsidRDefault="00B542AB" w:rsidP="00B542AB">
            <w:pPr>
              <w:ind w:right="0"/>
              <w:jc w:val="left"/>
              <w:rPr>
                <w:color w:val="000000"/>
                <w:sz w:val="20"/>
                <w:lang w:eastAsia="ru-RU"/>
              </w:rPr>
            </w:pPr>
          </w:p>
        </w:tc>
      </w:tr>
      <w:tr w:rsidR="00B542AB" w:rsidRPr="00B542AB" w14:paraId="3BAB16F4" w14:textId="77777777" w:rsidTr="00B542AB">
        <w:trPr>
          <w:trHeight w:val="230"/>
        </w:trPr>
        <w:tc>
          <w:tcPr>
            <w:tcW w:w="0" w:type="auto"/>
            <w:vMerge/>
            <w:tcBorders>
              <w:top w:val="nil"/>
              <w:left w:val="single" w:sz="4" w:space="0" w:color="auto"/>
              <w:bottom w:val="single" w:sz="4" w:space="0" w:color="auto"/>
              <w:right w:val="single" w:sz="4" w:space="0" w:color="auto"/>
            </w:tcBorders>
            <w:vAlign w:val="center"/>
            <w:hideMark/>
          </w:tcPr>
          <w:p w14:paraId="74A3745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DB3EE8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AD2635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439160F"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D100C0D" w14:textId="77777777" w:rsidR="00B542AB" w:rsidRPr="00B542AB" w:rsidRDefault="00B542AB" w:rsidP="00B542AB">
            <w:pPr>
              <w:ind w:right="0"/>
              <w:jc w:val="left"/>
              <w:rPr>
                <w:color w:val="000000"/>
                <w:sz w:val="20"/>
                <w:lang w:eastAsia="ru-RU"/>
              </w:rPr>
            </w:pPr>
          </w:p>
        </w:tc>
      </w:tr>
      <w:tr w:rsidR="00B542AB" w:rsidRPr="00B542AB" w14:paraId="67429A15" w14:textId="77777777" w:rsidTr="00B542AB">
        <w:trPr>
          <w:trHeight w:val="230"/>
        </w:trPr>
        <w:tc>
          <w:tcPr>
            <w:tcW w:w="0" w:type="auto"/>
            <w:vMerge/>
            <w:tcBorders>
              <w:top w:val="nil"/>
              <w:left w:val="single" w:sz="4" w:space="0" w:color="auto"/>
              <w:bottom w:val="single" w:sz="4" w:space="0" w:color="auto"/>
              <w:right w:val="single" w:sz="4" w:space="0" w:color="auto"/>
            </w:tcBorders>
            <w:vAlign w:val="center"/>
            <w:hideMark/>
          </w:tcPr>
          <w:p w14:paraId="2D9C6C6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4F681A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FD7E6C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8BCA88B"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89AD74D" w14:textId="77777777" w:rsidR="00B542AB" w:rsidRPr="00B542AB" w:rsidRDefault="00B542AB" w:rsidP="00B542AB">
            <w:pPr>
              <w:ind w:right="0"/>
              <w:jc w:val="left"/>
              <w:rPr>
                <w:color w:val="000000"/>
                <w:sz w:val="20"/>
                <w:lang w:eastAsia="ru-RU"/>
              </w:rPr>
            </w:pPr>
          </w:p>
        </w:tc>
      </w:tr>
      <w:tr w:rsidR="00B542AB" w:rsidRPr="00B542AB" w14:paraId="78F402BD" w14:textId="77777777" w:rsidTr="00B542AB">
        <w:trPr>
          <w:trHeight w:val="230"/>
        </w:trPr>
        <w:tc>
          <w:tcPr>
            <w:tcW w:w="0" w:type="auto"/>
            <w:vMerge/>
            <w:tcBorders>
              <w:top w:val="nil"/>
              <w:left w:val="single" w:sz="4" w:space="0" w:color="auto"/>
              <w:bottom w:val="single" w:sz="4" w:space="0" w:color="auto"/>
              <w:right w:val="single" w:sz="4" w:space="0" w:color="auto"/>
            </w:tcBorders>
            <w:vAlign w:val="center"/>
            <w:hideMark/>
          </w:tcPr>
          <w:p w14:paraId="011E143D"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FB1E4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C4A95D"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0A21CA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31A0D6" w14:textId="77777777" w:rsidR="00B542AB" w:rsidRPr="00B542AB" w:rsidRDefault="00B542AB" w:rsidP="00B542AB">
            <w:pPr>
              <w:ind w:right="0"/>
              <w:jc w:val="left"/>
              <w:rPr>
                <w:color w:val="000000"/>
                <w:sz w:val="20"/>
                <w:lang w:eastAsia="ru-RU"/>
              </w:rPr>
            </w:pPr>
          </w:p>
        </w:tc>
      </w:tr>
      <w:tr w:rsidR="00B542AB" w:rsidRPr="00B542AB" w14:paraId="49E9A792" w14:textId="77777777" w:rsidTr="00B542AB">
        <w:trPr>
          <w:trHeight w:val="230"/>
        </w:trPr>
        <w:tc>
          <w:tcPr>
            <w:tcW w:w="0" w:type="auto"/>
            <w:vMerge/>
            <w:tcBorders>
              <w:top w:val="nil"/>
              <w:left w:val="single" w:sz="4" w:space="0" w:color="auto"/>
              <w:bottom w:val="single" w:sz="4" w:space="0" w:color="auto"/>
              <w:right w:val="single" w:sz="4" w:space="0" w:color="auto"/>
            </w:tcBorders>
            <w:vAlign w:val="center"/>
            <w:hideMark/>
          </w:tcPr>
          <w:p w14:paraId="4419F41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2B4D6C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9FE595"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73770CD"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4EF42FC" w14:textId="77777777" w:rsidR="00B542AB" w:rsidRPr="00B542AB" w:rsidRDefault="00B542AB" w:rsidP="00B542AB">
            <w:pPr>
              <w:ind w:right="0"/>
              <w:jc w:val="left"/>
              <w:rPr>
                <w:color w:val="000000"/>
                <w:sz w:val="20"/>
                <w:lang w:eastAsia="ru-RU"/>
              </w:rPr>
            </w:pPr>
          </w:p>
        </w:tc>
      </w:tr>
      <w:tr w:rsidR="00B542AB" w:rsidRPr="00B542AB" w14:paraId="1297423A" w14:textId="77777777" w:rsidTr="00B542AB">
        <w:trPr>
          <w:trHeight w:val="230"/>
        </w:trPr>
        <w:tc>
          <w:tcPr>
            <w:tcW w:w="0" w:type="auto"/>
            <w:vMerge/>
            <w:tcBorders>
              <w:top w:val="nil"/>
              <w:left w:val="single" w:sz="4" w:space="0" w:color="auto"/>
              <w:bottom w:val="single" w:sz="4" w:space="0" w:color="auto"/>
              <w:right w:val="single" w:sz="4" w:space="0" w:color="auto"/>
            </w:tcBorders>
            <w:vAlign w:val="center"/>
            <w:hideMark/>
          </w:tcPr>
          <w:p w14:paraId="23CE66B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046D8FD"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8FF345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877339"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5C4385" w14:textId="77777777" w:rsidR="00B542AB" w:rsidRPr="00B542AB" w:rsidRDefault="00B542AB" w:rsidP="00B542AB">
            <w:pPr>
              <w:ind w:right="0"/>
              <w:jc w:val="left"/>
              <w:rPr>
                <w:color w:val="000000"/>
                <w:sz w:val="20"/>
                <w:lang w:eastAsia="ru-RU"/>
              </w:rPr>
            </w:pPr>
          </w:p>
        </w:tc>
      </w:tr>
      <w:tr w:rsidR="00B542AB" w:rsidRPr="00B542AB" w14:paraId="20031E6C" w14:textId="77777777" w:rsidTr="00B542AB">
        <w:trPr>
          <w:trHeight w:val="230"/>
        </w:trPr>
        <w:tc>
          <w:tcPr>
            <w:tcW w:w="0" w:type="auto"/>
            <w:vMerge/>
            <w:tcBorders>
              <w:top w:val="nil"/>
              <w:left w:val="single" w:sz="4" w:space="0" w:color="auto"/>
              <w:bottom w:val="single" w:sz="4" w:space="0" w:color="auto"/>
              <w:right w:val="single" w:sz="4" w:space="0" w:color="auto"/>
            </w:tcBorders>
            <w:vAlign w:val="center"/>
            <w:hideMark/>
          </w:tcPr>
          <w:p w14:paraId="4FD456C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010FFF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39202B"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593DF3E"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E8549F" w14:textId="77777777" w:rsidR="00B542AB" w:rsidRPr="00B542AB" w:rsidRDefault="00B542AB" w:rsidP="00B542AB">
            <w:pPr>
              <w:ind w:right="0"/>
              <w:jc w:val="left"/>
              <w:rPr>
                <w:color w:val="000000"/>
                <w:sz w:val="20"/>
                <w:lang w:eastAsia="ru-RU"/>
              </w:rPr>
            </w:pPr>
          </w:p>
        </w:tc>
      </w:tr>
      <w:tr w:rsidR="00B542AB" w:rsidRPr="00B542AB" w14:paraId="4CB1D8BE" w14:textId="77777777" w:rsidTr="00B542AB">
        <w:trPr>
          <w:trHeight w:val="2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B2D3BA" w14:textId="77777777" w:rsidR="00B542AB" w:rsidRPr="00B542AB" w:rsidRDefault="00B542AB" w:rsidP="00B542AB">
            <w:pPr>
              <w:ind w:right="0"/>
              <w:rPr>
                <w:color w:val="000000"/>
                <w:sz w:val="20"/>
                <w:lang w:eastAsia="ru-RU"/>
              </w:rPr>
            </w:pPr>
            <w:r w:rsidRPr="00B542AB">
              <w:rPr>
                <w:color w:val="000000"/>
                <w:sz w:val="20"/>
                <w:lang w:eastAsia="ru-RU"/>
              </w:rPr>
              <w:t>003</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11714CC8" w14:textId="77777777" w:rsidR="00B542AB" w:rsidRPr="00B542AB" w:rsidRDefault="00B542AB" w:rsidP="00B542AB">
            <w:pPr>
              <w:ind w:right="0"/>
              <w:jc w:val="left"/>
              <w:rPr>
                <w:color w:val="000000"/>
                <w:sz w:val="20"/>
                <w:lang w:eastAsia="ru-RU"/>
              </w:rPr>
            </w:pPr>
            <w:r w:rsidRPr="00B542AB">
              <w:rPr>
                <w:color w:val="000000"/>
                <w:sz w:val="20"/>
                <w:lang w:eastAsia="ru-RU"/>
              </w:rPr>
              <w:t>ЦТЭЦ</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9B4FB3" w14:textId="77777777" w:rsidR="00B542AB" w:rsidRPr="00B542AB" w:rsidRDefault="00B542AB" w:rsidP="00B542AB">
            <w:pPr>
              <w:ind w:right="0"/>
              <w:rPr>
                <w:color w:val="000000"/>
                <w:sz w:val="20"/>
                <w:lang w:eastAsia="ru-RU"/>
              </w:rPr>
            </w:pPr>
            <w:r w:rsidRPr="00B542AB">
              <w:rPr>
                <w:color w:val="000000"/>
                <w:sz w:val="20"/>
                <w:lang w:eastAsia="ru-RU"/>
              </w:rPr>
              <w:t>03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4D64F6" w14:textId="77777777" w:rsidR="00B542AB" w:rsidRPr="00B542AB" w:rsidRDefault="00B542AB" w:rsidP="00B542AB">
            <w:pPr>
              <w:ind w:right="0"/>
              <w:rPr>
                <w:color w:val="000000"/>
                <w:sz w:val="20"/>
                <w:lang w:eastAsia="ru-RU"/>
              </w:rPr>
            </w:pPr>
            <w:r w:rsidRPr="00B542AB">
              <w:rPr>
                <w:color w:val="000000"/>
                <w:sz w:val="20"/>
                <w:lang w:eastAsia="ru-RU"/>
              </w:rPr>
              <w:t>ООО «ЭнергоТранзит»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271087" w14:textId="77777777" w:rsidR="00B542AB" w:rsidRPr="00B542AB" w:rsidRDefault="00B542AB" w:rsidP="00B542AB">
            <w:pPr>
              <w:ind w:right="0"/>
              <w:jc w:val="left"/>
              <w:rPr>
                <w:color w:val="000000"/>
                <w:sz w:val="20"/>
                <w:lang w:eastAsia="ru-RU"/>
              </w:rPr>
            </w:pPr>
            <w:r w:rsidRPr="00B542AB">
              <w:rPr>
                <w:color w:val="000000"/>
                <w:sz w:val="20"/>
                <w:lang w:eastAsia="ru-RU"/>
              </w:rPr>
              <w:t>Зона действия ЦТЭЦ распространяется на Новокузнецкий Металлургический Комбинат, а также на Центральный и Куйбышевский районы. Зона действия источника ограничена р. Томь, р. Аба, ул. Орджоникидзе, жилые дома 47, 43, 41 по Пионерскому проспекту,между жилыми домами 36а и 46 по Пионерскому проспекту на юг до ул. Кирова, проспект Бардина, ПКиО им. Гагарина, ул. Кутузова, Циолковского, ж/д, между строениями 2 к. 36 и 2 к. 45 на юг до ул. Вокзальная, ул. Пролетарская, Ключевая, лесной массив, ул. Лермонтова, Маяковского, Трудовой переулок, ул. Тушинская, р. Аба, ул. Рудокопровая, лесной массив, р. Томь  и составляет 18,3 км2</w:t>
            </w:r>
          </w:p>
        </w:tc>
      </w:tr>
      <w:tr w:rsidR="00B542AB" w:rsidRPr="00B542AB" w14:paraId="5175492A" w14:textId="77777777" w:rsidTr="00B542AB">
        <w:trPr>
          <w:trHeight w:val="230"/>
        </w:trPr>
        <w:tc>
          <w:tcPr>
            <w:tcW w:w="0" w:type="auto"/>
            <w:vMerge/>
            <w:tcBorders>
              <w:top w:val="nil"/>
              <w:left w:val="single" w:sz="4" w:space="0" w:color="auto"/>
              <w:bottom w:val="single" w:sz="4" w:space="0" w:color="auto"/>
              <w:right w:val="single" w:sz="4" w:space="0" w:color="auto"/>
            </w:tcBorders>
            <w:vAlign w:val="center"/>
            <w:hideMark/>
          </w:tcPr>
          <w:p w14:paraId="5DD4D8B9"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98B1A08"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872832A"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C1ECF6D"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5087B77" w14:textId="77777777" w:rsidR="00B542AB" w:rsidRPr="00B542AB" w:rsidRDefault="00B542AB" w:rsidP="00B542AB">
            <w:pPr>
              <w:ind w:right="0"/>
              <w:jc w:val="left"/>
              <w:rPr>
                <w:color w:val="000000"/>
                <w:sz w:val="20"/>
                <w:lang w:eastAsia="ru-RU"/>
              </w:rPr>
            </w:pPr>
          </w:p>
        </w:tc>
      </w:tr>
      <w:tr w:rsidR="00B542AB" w:rsidRPr="00B542AB" w14:paraId="10746CEA" w14:textId="77777777" w:rsidTr="00B542AB">
        <w:trPr>
          <w:trHeight w:val="230"/>
        </w:trPr>
        <w:tc>
          <w:tcPr>
            <w:tcW w:w="0" w:type="auto"/>
            <w:vMerge/>
            <w:tcBorders>
              <w:top w:val="nil"/>
              <w:left w:val="single" w:sz="4" w:space="0" w:color="auto"/>
              <w:bottom w:val="single" w:sz="4" w:space="0" w:color="auto"/>
              <w:right w:val="single" w:sz="4" w:space="0" w:color="auto"/>
            </w:tcBorders>
            <w:vAlign w:val="center"/>
            <w:hideMark/>
          </w:tcPr>
          <w:p w14:paraId="1B84AE4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1F4B8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7A0B96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BF4A17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2E258C6" w14:textId="77777777" w:rsidR="00B542AB" w:rsidRPr="00B542AB" w:rsidRDefault="00B542AB" w:rsidP="00B542AB">
            <w:pPr>
              <w:ind w:right="0"/>
              <w:jc w:val="left"/>
              <w:rPr>
                <w:color w:val="000000"/>
                <w:sz w:val="20"/>
                <w:lang w:eastAsia="ru-RU"/>
              </w:rPr>
            </w:pPr>
          </w:p>
        </w:tc>
      </w:tr>
      <w:tr w:rsidR="00B542AB" w:rsidRPr="00B542AB" w14:paraId="053DAC28" w14:textId="77777777" w:rsidTr="00B542AB">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5D82FD56" w14:textId="77777777" w:rsidR="00B542AB" w:rsidRPr="00B542AB" w:rsidRDefault="00B542AB" w:rsidP="00B542AB">
            <w:pPr>
              <w:ind w:right="0"/>
              <w:rPr>
                <w:b/>
                <w:bCs/>
                <w:color w:val="000000"/>
                <w:sz w:val="24"/>
                <w:szCs w:val="24"/>
                <w:lang w:eastAsia="ru-RU"/>
              </w:rPr>
            </w:pPr>
            <w:r w:rsidRPr="00B542AB">
              <w:rPr>
                <w:b/>
                <w:bCs/>
                <w:color w:val="000000"/>
                <w:sz w:val="24"/>
                <w:szCs w:val="24"/>
                <w:lang w:eastAsia="ru-RU"/>
              </w:rPr>
              <w:t>Котельные, эксплуатируемые ООО «Сибэнерго» (ЕТО №04)</w:t>
            </w:r>
          </w:p>
        </w:tc>
      </w:tr>
      <w:tr w:rsidR="00B542AB" w:rsidRPr="00B542AB" w14:paraId="3C431CCF"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021AD4" w14:textId="77777777" w:rsidR="00B542AB" w:rsidRPr="00B542AB" w:rsidRDefault="00B542AB" w:rsidP="00B542AB">
            <w:pPr>
              <w:ind w:right="0"/>
              <w:rPr>
                <w:color w:val="000000"/>
                <w:sz w:val="20"/>
                <w:lang w:eastAsia="ru-RU"/>
              </w:rPr>
            </w:pPr>
            <w:r w:rsidRPr="00B542AB">
              <w:rPr>
                <w:color w:val="000000"/>
                <w:sz w:val="20"/>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2DCBF582" w14:textId="77777777" w:rsidR="00B542AB" w:rsidRPr="00B542AB" w:rsidRDefault="00B542AB" w:rsidP="00B542AB">
            <w:pPr>
              <w:ind w:right="0"/>
              <w:jc w:val="left"/>
              <w:rPr>
                <w:color w:val="000000"/>
                <w:sz w:val="20"/>
                <w:lang w:eastAsia="ru-RU"/>
              </w:rPr>
            </w:pPr>
            <w:r w:rsidRPr="00B542AB">
              <w:rPr>
                <w:color w:val="000000"/>
                <w:sz w:val="20"/>
                <w:lang w:eastAsia="ru-RU"/>
              </w:rPr>
              <w:t>Абашевская районная котельная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964270" w14:textId="77777777" w:rsidR="00B542AB" w:rsidRPr="00B542AB" w:rsidRDefault="00B542AB" w:rsidP="00B542AB">
            <w:pPr>
              <w:ind w:right="0"/>
              <w:rPr>
                <w:color w:val="000000"/>
                <w:sz w:val="20"/>
                <w:lang w:eastAsia="ru-RU"/>
              </w:rPr>
            </w:pPr>
            <w:r w:rsidRPr="00B542AB">
              <w:rPr>
                <w:color w:val="000000"/>
                <w:sz w:val="20"/>
                <w:lang w:eastAsia="ru-RU"/>
              </w:rPr>
              <w:t>04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37F7DBC" w14:textId="77777777" w:rsidR="00B542AB" w:rsidRPr="00B542AB" w:rsidRDefault="00B542AB" w:rsidP="00B542AB">
            <w:pPr>
              <w:ind w:right="0"/>
              <w:rPr>
                <w:color w:val="000000"/>
                <w:sz w:val="20"/>
                <w:lang w:eastAsia="ru-RU"/>
              </w:rPr>
            </w:pPr>
            <w:r w:rsidRPr="00B542AB">
              <w:rPr>
                <w:color w:val="000000"/>
                <w:sz w:val="20"/>
                <w:lang w:eastAsia="ru-RU"/>
              </w:rPr>
              <w:t>ООО «Сибэнерго»</w:t>
            </w:r>
          </w:p>
        </w:tc>
        <w:tc>
          <w:tcPr>
            <w:tcW w:w="0" w:type="auto"/>
            <w:tcBorders>
              <w:top w:val="nil"/>
              <w:left w:val="nil"/>
              <w:bottom w:val="single" w:sz="4" w:space="0" w:color="auto"/>
              <w:right w:val="single" w:sz="4" w:space="0" w:color="auto"/>
            </w:tcBorders>
            <w:shd w:val="clear" w:color="auto" w:fill="auto"/>
            <w:vAlign w:val="center"/>
            <w:hideMark/>
          </w:tcPr>
          <w:p w14:paraId="1D074DDF"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мкр. Абашево Орджоникидзевского района. Зона действия источника ограничена р. Томь, ул. Сусанина, Иртышская, Варяжская, Крутоярская, Автодорожная, Кавказская 26, лесной массив, ул. Ереванская, Абашевское кладбище, Шорский переулок, ул. Измайловская, Кольская, Динамовский переулок, ул. Рейдовая, р. Томь  и составляет 1,2 км2</w:t>
            </w:r>
          </w:p>
        </w:tc>
      </w:tr>
      <w:tr w:rsidR="00B542AB" w:rsidRPr="00B542AB" w14:paraId="04282E6C"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B4FEE6" w14:textId="77777777" w:rsidR="00B542AB" w:rsidRPr="00B542AB" w:rsidRDefault="00B542AB" w:rsidP="00B542AB">
            <w:pPr>
              <w:ind w:right="0"/>
              <w:rPr>
                <w:color w:val="000000"/>
                <w:sz w:val="20"/>
                <w:lang w:eastAsia="ru-RU"/>
              </w:rPr>
            </w:pPr>
            <w:r w:rsidRPr="00B542AB">
              <w:rPr>
                <w:color w:val="000000"/>
                <w:sz w:val="20"/>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BA3A542" w14:textId="77777777" w:rsidR="00B542AB" w:rsidRPr="00B542AB" w:rsidRDefault="00B542AB" w:rsidP="00B542AB">
            <w:pPr>
              <w:ind w:right="0"/>
              <w:jc w:val="left"/>
              <w:rPr>
                <w:color w:val="000000"/>
                <w:sz w:val="20"/>
                <w:lang w:eastAsia="ru-RU"/>
              </w:rPr>
            </w:pPr>
            <w:r w:rsidRPr="00B542AB">
              <w:rPr>
                <w:color w:val="000000"/>
                <w:sz w:val="20"/>
                <w:lang w:eastAsia="ru-RU"/>
              </w:rPr>
              <w:t>Байдаевская центральная котельная №2</w:t>
            </w:r>
          </w:p>
        </w:tc>
        <w:tc>
          <w:tcPr>
            <w:tcW w:w="0" w:type="auto"/>
            <w:vMerge/>
            <w:tcBorders>
              <w:top w:val="nil"/>
              <w:left w:val="single" w:sz="4" w:space="0" w:color="auto"/>
              <w:bottom w:val="single" w:sz="4" w:space="0" w:color="auto"/>
              <w:right w:val="single" w:sz="4" w:space="0" w:color="auto"/>
            </w:tcBorders>
            <w:vAlign w:val="center"/>
            <w:hideMark/>
          </w:tcPr>
          <w:p w14:paraId="1007977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E4981F3"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50B0E16"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мкр. Байдаевский Орджоникидзевского района. Зона действия источника ограничена ул. Магнитогорская, Даргомыжского, Гвардейская, Слесарная, Эстакадная, Искитимская, лесной массив, Стрелочный тупик, ул. Карагандинская, Магнитогорская  и составляет 1,7 км2</w:t>
            </w:r>
          </w:p>
        </w:tc>
      </w:tr>
      <w:tr w:rsidR="00B542AB" w:rsidRPr="00B542AB" w14:paraId="74CAFE49"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89A334" w14:textId="77777777" w:rsidR="00B542AB" w:rsidRPr="00B542AB" w:rsidRDefault="00B542AB" w:rsidP="00B542AB">
            <w:pPr>
              <w:ind w:right="0"/>
              <w:rPr>
                <w:color w:val="000000"/>
                <w:sz w:val="20"/>
                <w:lang w:eastAsia="ru-RU"/>
              </w:rPr>
            </w:pPr>
            <w:r w:rsidRPr="00B542AB">
              <w:rPr>
                <w:color w:val="000000"/>
                <w:sz w:val="20"/>
                <w:lang w:eastAsia="ru-RU"/>
              </w:rPr>
              <w:t>006</w:t>
            </w:r>
          </w:p>
        </w:tc>
        <w:tc>
          <w:tcPr>
            <w:tcW w:w="0" w:type="auto"/>
            <w:tcBorders>
              <w:top w:val="nil"/>
              <w:left w:val="nil"/>
              <w:bottom w:val="single" w:sz="4" w:space="0" w:color="auto"/>
              <w:right w:val="single" w:sz="4" w:space="0" w:color="auto"/>
            </w:tcBorders>
            <w:shd w:val="clear" w:color="auto" w:fill="auto"/>
            <w:vAlign w:val="center"/>
            <w:hideMark/>
          </w:tcPr>
          <w:p w14:paraId="7F46BDAE" w14:textId="77777777" w:rsidR="00B542AB" w:rsidRPr="00B542AB" w:rsidRDefault="00B542AB" w:rsidP="00B542AB">
            <w:pPr>
              <w:ind w:right="0"/>
              <w:jc w:val="left"/>
              <w:rPr>
                <w:color w:val="000000"/>
                <w:sz w:val="20"/>
                <w:lang w:eastAsia="ru-RU"/>
              </w:rPr>
            </w:pPr>
            <w:r w:rsidRPr="00B542AB">
              <w:rPr>
                <w:color w:val="000000"/>
                <w:sz w:val="20"/>
                <w:lang w:eastAsia="ru-RU"/>
              </w:rPr>
              <w:t>Зыряновская районная котельная</w:t>
            </w:r>
          </w:p>
        </w:tc>
        <w:tc>
          <w:tcPr>
            <w:tcW w:w="0" w:type="auto"/>
            <w:vMerge/>
            <w:tcBorders>
              <w:top w:val="nil"/>
              <w:left w:val="single" w:sz="4" w:space="0" w:color="auto"/>
              <w:bottom w:val="single" w:sz="4" w:space="0" w:color="auto"/>
              <w:right w:val="single" w:sz="4" w:space="0" w:color="auto"/>
            </w:tcBorders>
            <w:vAlign w:val="center"/>
            <w:hideMark/>
          </w:tcPr>
          <w:p w14:paraId="57E7BA77"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FE9439D"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2D3DCD0"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Орджоникидзевский район. Зона действия источника ограничена ул. Херсонская, Хасанская, Разведчиков, Чкалова, Топографический переулок, ул. Камышовая, Марии Расковой, Силикатная, лесной массив, ул. Алейская, Беводная, Доватора, лесной массив, р. Зыряновка, ул. Иртышская, Заслонова проезд, ул. Скоростная, Фурманова, Пешеходная, Сибирский пер., ул. Львовская, Емельяновская, Телецкий пер., ул. Херсонская и составляет 2,1 км2</w:t>
            </w:r>
          </w:p>
        </w:tc>
      </w:tr>
      <w:tr w:rsidR="00B542AB" w:rsidRPr="00B542AB" w14:paraId="357E149C"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8A37D9" w14:textId="77777777" w:rsidR="00B542AB" w:rsidRPr="00B542AB" w:rsidRDefault="00B542AB" w:rsidP="00B542AB">
            <w:pPr>
              <w:ind w:right="0"/>
              <w:rPr>
                <w:color w:val="000000"/>
                <w:sz w:val="20"/>
                <w:lang w:eastAsia="ru-RU"/>
              </w:rPr>
            </w:pPr>
            <w:r w:rsidRPr="00B542AB">
              <w:rPr>
                <w:color w:val="000000"/>
                <w:sz w:val="20"/>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138D4718"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пос. Притомский</w:t>
            </w:r>
          </w:p>
        </w:tc>
        <w:tc>
          <w:tcPr>
            <w:tcW w:w="0" w:type="auto"/>
            <w:vMerge/>
            <w:tcBorders>
              <w:top w:val="nil"/>
              <w:left w:val="single" w:sz="4" w:space="0" w:color="auto"/>
              <w:bottom w:val="single" w:sz="4" w:space="0" w:color="auto"/>
              <w:right w:val="single" w:sz="4" w:space="0" w:color="auto"/>
            </w:tcBorders>
            <w:vAlign w:val="center"/>
            <w:hideMark/>
          </w:tcPr>
          <w:p w14:paraId="2DED0D3B"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A215C08"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CD4A9AC"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посёлок Притомский Орджоникидзевского района. Зона действия источника ограничена Притомским шоссе, ул. Шахтостроевская, пер. Потанина, ж/д, р. Томь, ул. Олеко Дундича, Крамского, Салтыкова Щедрина, озером Голодный, водными акваториями, Притомским шоссе и составляет 1,2 км2</w:t>
            </w:r>
          </w:p>
        </w:tc>
      </w:tr>
      <w:tr w:rsidR="00B542AB" w:rsidRPr="00B542AB" w14:paraId="0E835FC5"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E97884" w14:textId="77777777" w:rsidR="00B542AB" w:rsidRPr="00B542AB" w:rsidRDefault="00B542AB" w:rsidP="00B542AB">
            <w:pPr>
              <w:ind w:right="0"/>
              <w:rPr>
                <w:color w:val="000000"/>
                <w:sz w:val="20"/>
                <w:lang w:eastAsia="ru-RU"/>
              </w:rPr>
            </w:pPr>
            <w:r w:rsidRPr="00B542AB">
              <w:rPr>
                <w:color w:val="000000"/>
                <w:sz w:val="20"/>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57C1439B"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№19</w:t>
            </w:r>
          </w:p>
        </w:tc>
        <w:tc>
          <w:tcPr>
            <w:tcW w:w="0" w:type="auto"/>
            <w:vMerge/>
            <w:tcBorders>
              <w:top w:val="nil"/>
              <w:left w:val="single" w:sz="4" w:space="0" w:color="auto"/>
              <w:bottom w:val="single" w:sz="4" w:space="0" w:color="auto"/>
              <w:right w:val="single" w:sz="4" w:space="0" w:color="auto"/>
            </w:tcBorders>
            <w:vAlign w:val="center"/>
            <w:hideMark/>
          </w:tcPr>
          <w:p w14:paraId="2C4B817A"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7B2FBEF"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877FF20"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основную общеобразовательную школу № 19 в квартале Верхняя Колония Орджоникидзевского района, по адресу ул. Крупской, 35. Зона действия источника ограничена ул. Крупской, Школьным проездом, ул. Сивашская, Некрасова и составляет 0,01 км2</w:t>
            </w:r>
          </w:p>
        </w:tc>
      </w:tr>
      <w:tr w:rsidR="00B542AB" w:rsidRPr="00B542AB" w14:paraId="45039412"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FDC6AE" w14:textId="77777777" w:rsidR="00B542AB" w:rsidRPr="00B542AB" w:rsidRDefault="00B542AB" w:rsidP="00B542AB">
            <w:pPr>
              <w:ind w:right="0"/>
              <w:rPr>
                <w:color w:val="000000"/>
                <w:sz w:val="20"/>
                <w:lang w:eastAsia="ru-RU"/>
              </w:rPr>
            </w:pPr>
            <w:r w:rsidRPr="00B542AB">
              <w:rPr>
                <w:color w:val="000000"/>
                <w:sz w:val="20"/>
                <w:lang w:eastAsia="ru-RU"/>
              </w:rPr>
              <w:t>009</w:t>
            </w:r>
          </w:p>
        </w:tc>
        <w:tc>
          <w:tcPr>
            <w:tcW w:w="0" w:type="auto"/>
            <w:tcBorders>
              <w:top w:val="nil"/>
              <w:left w:val="nil"/>
              <w:bottom w:val="single" w:sz="4" w:space="0" w:color="auto"/>
              <w:right w:val="single" w:sz="4" w:space="0" w:color="auto"/>
            </w:tcBorders>
            <w:shd w:val="clear" w:color="auto" w:fill="auto"/>
            <w:vAlign w:val="center"/>
            <w:hideMark/>
          </w:tcPr>
          <w:p w14:paraId="02BBF14F"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№72</w:t>
            </w:r>
          </w:p>
        </w:tc>
        <w:tc>
          <w:tcPr>
            <w:tcW w:w="0" w:type="auto"/>
            <w:vMerge/>
            <w:tcBorders>
              <w:top w:val="nil"/>
              <w:left w:val="single" w:sz="4" w:space="0" w:color="auto"/>
              <w:bottom w:val="single" w:sz="4" w:space="0" w:color="auto"/>
              <w:right w:val="single" w:sz="4" w:space="0" w:color="auto"/>
            </w:tcBorders>
            <w:vAlign w:val="center"/>
            <w:hideMark/>
          </w:tcPr>
          <w:p w14:paraId="7F250CFB"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B6FFC9C"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23ACE28"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центр социальной и медицинской реабилитации детей и подростков с ограниченными возможностями  в мкр. Байдаевский Орджоникидзевского района, по адресу Фесковская, 99. Зона действия источника ограничена ул. Фесковская, Рудничный пер., ул. Прибрежная, пер. Серова и составляет 2475 м2</w:t>
            </w:r>
          </w:p>
        </w:tc>
      </w:tr>
      <w:tr w:rsidR="00B542AB" w:rsidRPr="00B542AB" w14:paraId="5F0A3333"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545194" w14:textId="77777777" w:rsidR="00B542AB" w:rsidRPr="00B542AB" w:rsidRDefault="00B542AB" w:rsidP="00B542AB">
            <w:pPr>
              <w:ind w:right="0"/>
              <w:rPr>
                <w:color w:val="000000"/>
                <w:sz w:val="20"/>
                <w:lang w:eastAsia="ru-RU"/>
              </w:rPr>
            </w:pPr>
            <w:r w:rsidRPr="00B542AB">
              <w:rPr>
                <w:color w:val="000000"/>
                <w:sz w:val="20"/>
                <w:lang w:eastAsia="ru-RU"/>
              </w:rPr>
              <w:t>010</w:t>
            </w:r>
          </w:p>
        </w:tc>
        <w:tc>
          <w:tcPr>
            <w:tcW w:w="0" w:type="auto"/>
            <w:tcBorders>
              <w:top w:val="nil"/>
              <w:left w:val="nil"/>
              <w:bottom w:val="single" w:sz="4" w:space="0" w:color="auto"/>
              <w:right w:val="single" w:sz="4" w:space="0" w:color="auto"/>
            </w:tcBorders>
            <w:shd w:val="clear" w:color="auto" w:fill="auto"/>
            <w:vAlign w:val="center"/>
            <w:hideMark/>
          </w:tcPr>
          <w:p w14:paraId="7ECA68D6"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УПК</w:t>
            </w:r>
          </w:p>
        </w:tc>
        <w:tc>
          <w:tcPr>
            <w:tcW w:w="0" w:type="auto"/>
            <w:vMerge/>
            <w:tcBorders>
              <w:top w:val="nil"/>
              <w:left w:val="single" w:sz="4" w:space="0" w:color="auto"/>
              <w:bottom w:val="single" w:sz="4" w:space="0" w:color="auto"/>
              <w:right w:val="single" w:sz="4" w:space="0" w:color="auto"/>
            </w:tcBorders>
            <w:vAlign w:val="center"/>
            <w:hideMark/>
          </w:tcPr>
          <w:p w14:paraId="3624E449"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05698D0"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5314AAA"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МБУ "Комбинат питания" Заводского района, по адресу ул. Томский проезд, 9. Зона действия источника ограничена Томским проездом, ул. Клубная,, Кемеровская, Томский проезд и составляет 0,01 км2</w:t>
            </w:r>
          </w:p>
        </w:tc>
      </w:tr>
      <w:tr w:rsidR="00B542AB" w:rsidRPr="00B542AB" w14:paraId="21438F3F"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5B0465" w14:textId="77777777" w:rsidR="00B542AB" w:rsidRPr="00B542AB" w:rsidRDefault="00B542AB" w:rsidP="00B542AB">
            <w:pPr>
              <w:ind w:right="0"/>
              <w:rPr>
                <w:color w:val="000000"/>
                <w:sz w:val="20"/>
                <w:lang w:eastAsia="ru-RU"/>
              </w:rPr>
            </w:pPr>
            <w:r w:rsidRPr="00B542AB">
              <w:rPr>
                <w:color w:val="000000"/>
                <w:sz w:val="20"/>
                <w:lang w:eastAsia="ru-RU"/>
              </w:rPr>
              <w:t>011</w:t>
            </w:r>
          </w:p>
        </w:tc>
        <w:tc>
          <w:tcPr>
            <w:tcW w:w="0" w:type="auto"/>
            <w:tcBorders>
              <w:top w:val="nil"/>
              <w:left w:val="nil"/>
              <w:bottom w:val="single" w:sz="4" w:space="0" w:color="auto"/>
              <w:right w:val="single" w:sz="4" w:space="0" w:color="auto"/>
            </w:tcBorders>
            <w:shd w:val="clear" w:color="auto" w:fill="auto"/>
            <w:vAlign w:val="center"/>
            <w:hideMark/>
          </w:tcPr>
          <w:p w14:paraId="2FC45A81"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ОРК «Таргай»</w:t>
            </w:r>
          </w:p>
        </w:tc>
        <w:tc>
          <w:tcPr>
            <w:tcW w:w="0" w:type="auto"/>
            <w:vMerge/>
            <w:tcBorders>
              <w:top w:val="nil"/>
              <w:left w:val="single" w:sz="4" w:space="0" w:color="auto"/>
              <w:bottom w:val="single" w:sz="4" w:space="0" w:color="auto"/>
              <w:right w:val="single" w:sz="4" w:space="0" w:color="auto"/>
            </w:tcBorders>
            <w:vAlign w:val="center"/>
            <w:hideMark/>
          </w:tcPr>
          <w:p w14:paraId="1AD0C91A"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6BFB3CD"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36192A5"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село Таргай. Зона действия источника ограничена Шоссе а Бийск, ул. Чистая грива, Центральная, лесной массив, снт "Энергетик-2", ул. Новая, Луговая, Таргайское кладбище, Шосее на Бийск и составляет 0,4 км2</w:t>
            </w:r>
          </w:p>
        </w:tc>
      </w:tr>
      <w:tr w:rsidR="00B542AB" w:rsidRPr="00B542AB" w14:paraId="4B5B2698"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DB2C6B" w14:textId="77777777" w:rsidR="00B542AB" w:rsidRPr="00B542AB" w:rsidRDefault="00B542AB" w:rsidP="00B542AB">
            <w:pPr>
              <w:ind w:right="0"/>
              <w:rPr>
                <w:color w:val="000000"/>
                <w:sz w:val="20"/>
                <w:lang w:eastAsia="ru-RU"/>
              </w:rPr>
            </w:pPr>
            <w:r w:rsidRPr="00B542AB">
              <w:rPr>
                <w:color w:val="000000"/>
                <w:sz w:val="20"/>
                <w:lang w:eastAsia="ru-RU"/>
              </w:rPr>
              <w:t>012</w:t>
            </w:r>
          </w:p>
        </w:tc>
        <w:tc>
          <w:tcPr>
            <w:tcW w:w="0" w:type="auto"/>
            <w:tcBorders>
              <w:top w:val="nil"/>
              <w:left w:val="nil"/>
              <w:bottom w:val="single" w:sz="4" w:space="0" w:color="auto"/>
              <w:right w:val="single" w:sz="4" w:space="0" w:color="auto"/>
            </w:tcBorders>
            <w:shd w:val="clear" w:color="auto" w:fill="auto"/>
            <w:vAlign w:val="center"/>
            <w:hideMark/>
          </w:tcPr>
          <w:p w14:paraId="6E43D81D"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№1 п. Абагур-Лесной</w:t>
            </w:r>
          </w:p>
        </w:tc>
        <w:tc>
          <w:tcPr>
            <w:tcW w:w="0" w:type="auto"/>
            <w:vMerge/>
            <w:tcBorders>
              <w:top w:val="nil"/>
              <w:left w:val="single" w:sz="4" w:space="0" w:color="auto"/>
              <w:bottom w:val="single" w:sz="4" w:space="0" w:color="auto"/>
              <w:right w:val="single" w:sz="4" w:space="0" w:color="auto"/>
            </w:tcBorders>
            <w:vAlign w:val="center"/>
            <w:hideMark/>
          </w:tcPr>
          <w:p w14:paraId="3BC6C92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420618B"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94AF30D"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север и восток поселка Абагур-Лесной, Центрального района. Зона действия источника ограничена ул. Дагестанская, Кузбасская, Кузбасская 52,50,48, Кузбасская Громовой, Осьмухина, р. Томь, ул. Дачный Городок, Земнухова 43 и 75, Земнухова, Земнухова 81, Абагурская, Левашова, Дагестанская и составляет 0,4 км2</w:t>
            </w:r>
          </w:p>
        </w:tc>
      </w:tr>
      <w:tr w:rsidR="00B542AB" w:rsidRPr="00B542AB" w14:paraId="16DAD7E2"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E46C37" w14:textId="77777777" w:rsidR="00B542AB" w:rsidRPr="00B542AB" w:rsidRDefault="00B542AB" w:rsidP="00B542AB">
            <w:pPr>
              <w:ind w:right="0"/>
              <w:rPr>
                <w:color w:val="000000"/>
                <w:sz w:val="20"/>
                <w:lang w:eastAsia="ru-RU"/>
              </w:rPr>
            </w:pPr>
            <w:r w:rsidRPr="00B542AB">
              <w:rPr>
                <w:color w:val="000000"/>
                <w:sz w:val="20"/>
                <w:lang w:eastAsia="ru-RU"/>
              </w:rPr>
              <w:t>013</w:t>
            </w:r>
          </w:p>
        </w:tc>
        <w:tc>
          <w:tcPr>
            <w:tcW w:w="0" w:type="auto"/>
            <w:tcBorders>
              <w:top w:val="nil"/>
              <w:left w:val="nil"/>
              <w:bottom w:val="single" w:sz="4" w:space="0" w:color="auto"/>
              <w:right w:val="single" w:sz="4" w:space="0" w:color="auto"/>
            </w:tcBorders>
            <w:shd w:val="clear" w:color="auto" w:fill="auto"/>
            <w:vAlign w:val="center"/>
            <w:hideMark/>
          </w:tcPr>
          <w:p w14:paraId="1018290A"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№2 п. Абагур-Лесной</w:t>
            </w:r>
          </w:p>
        </w:tc>
        <w:tc>
          <w:tcPr>
            <w:tcW w:w="0" w:type="auto"/>
            <w:vMerge/>
            <w:tcBorders>
              <w:top w:val="nil"/>
              <w:left w:val="single" w:sz="4" w:space="0" w:color="auto"/>
              <w:bottom w:val="single" w:sz="4" w:space="0" w:color="auto"/>
              <w:right w:val="single" w:sz="4" w:space="0" w:color="auto"/>
            </w:tcBorders>
            <w:vAlign w:val="center"/>
            <w:hideMark/>
          </w:tcPr>
          <w:p w14:paraId="09EB1AD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B704E32"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E748338"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запад поселка Абагур-Лесной, Центрального района. Зона действия источника ограничена ул.Кузбасская, Земнухова, Попова, Дагестанская, Кисловодская, лесной массив, Антибесская, Берикульская, лесной массив, ул. Кузбасская и составляет 0,2 км2</w:t>
            </w:r>
          </w:p>
        </w:tc>
      </w:tr>
      <w:tr w:rsidR="00B542AB" w:rsidRPr="00B542AB" w14:paraId="38BE0F66"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98B917" w14:textId="77777777" w:rsidR="00B542AB" w:rsidRPr="00B542AB" w:rsidRDefault="00B542AB" w:rsidP="00B542AB">
            <w:pPr>
              <w:ind w:right="0"/>
              <w:rPr>
                <w:color w:val="000000"/>
                <w:sz w:val="20"/>
                <w:lang w:eastAsia="ru-RU"/>
              </w:rPr>
            </w:pPr>
            <w:r w:rsidRPr="00B542AB">
              <w:rPr>
                <w:color w:val="000000"/>
                <w:sz w:val="20"/>
                <w:lang w:eastAsia="ru-RU"/>
              </w:rPr>
              <w:t>014</w:t>
            </w:r>
          </w:p>
        </w:tc>
        <w:tc>
          <w:tcPr>
            <w:tcW w:w="0" w:type="auto"/>
            <w:tcBorders>
              <w:top w:val="nil"/>
              <w:left w:val="nil"/>
              <w:bottom w:val="single" w:sz="4" w:space="0" w:color="auto"/>
              <w:right w:val="single" w:sz="4" w:space="0" w:color="auto"/>
            </w:tcBorders>
            <w:shd w:val="clear" w:color="auto" w:fill="auto"/>
            <w:vAlign w:val="center"/>
            <w:hideMark/>
          </w:tcPr>
          <w:p w14:paraId="520185D7"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№3 п. Абагур-Лесной</w:t>
            </w:r>
          </w:p>
        </w:tc>
        <w:tc>
          <w:tcPr>
            <w:tcW w:w="0" w:type="auto"/>
            <w:vMerge/>
            <w:tcBorders>
              <w:top w:val="nil"/>
              <w:left w:val="single" w:sz="4" w:space="0" w:color="auto"/>
              <w:bottom w:val="single" w:sz="4" w:space="0" w:color="auto"/>
              <w:right w:val="single" w:sz="4" w:space="0" w:color="auto"/>
            </w:tcBorders>
            <w:vAlign w:val="center"/>
            <w:hideMark/>
          </w:tcPr>
          <w:p w14:paraId="1F7864D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8C08C5A"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DD53E26"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юг поселка Абагур-Лесной, Центрального района. Зона действия источника ограничена ж/д, ул. Пинская, лесной массив и составляет 0,02 км2</w:t>
            </w:r>
          </w:p>
        </w:tc>
      </w:tr>
      <w:tr w:rsidR="00B542AB" w:rsidRPr="00B542AB" w14:paraId="624F9CED"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17C7E" w14:textId="77777777" w:rsidR="00B542AB" w:rsidRPr="00B542AB" w:rsidRDefault="00B542AB" w:rsidP="00B542AB">
            <w:pPr>
              <w:ind w:right="0"/>
              <w:rPr>
                <w:color w:val="000000"/>
                <w:sz w:val="20"/>
                <w:lang w:eastAsia="ru-RU"/>
              </w:rPr>
            </w:pPr>
            <w:r w:rsidRPr="00B542AB">
              <w:rPr>
                <w:color w:val="000000"/>
                <w:sz w:val="20"/>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2CF1CFB5" w14:textId="77777777" w:rsidR="00B542AB" w:rsidRPr="00B542AB" w:rsidRDefault="00B542AB" w:rsidP="00B542AB">
            <w:pPr>
              <w:ind w:right="0"/>
              <w:jc w:val="left"/>
              <w:rPr>
                <w:color w:val="000000"/>
                <w:sz w:val="20"/>
                <w:lang w:eastAsia="ru-RU"/>
              </w:rPr>
            </w:pPr>
            <w:r w:rsidRPr="00B542AB">
              <w:rPr>
                <w:color w:val="000000"/>
                <w:sz w:val="20"/>
                <w:lang w:eastAsia="ru-RU"/>
              </w:rPr>
              <w:t>Куйбышевская центральная котельная</w:t>
            </w:r>
          </w:p>
        </w:tc>
        <w:tc>
          <w:tcPr>
            <w:tcW w:w="0" w:type="auto"/>
            <w:vMerge/>
            <w:tcBorders>
              <w:top w:val="nil"/>
              <w:left w:val="single" w:sz="4" w:space="0" w:color="auto"/>
              <w:bottom w:val="single" w:sz="4" w:space="0" w:color="auto"/>
              <w:right w:val="single" w:sz="4" w:space="0" w:color="auto"/>
            </w:tcBorders>
            <w:vAlign w:val="center"/>
            <w:hideMark/>
          </w:tcPr>
          <w:p w14:paraId="53BA15D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4E3BC35"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FB80975"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север и центральную часть Куйбышевского района. Зона действия источника ограничена ж/д о.п. Локомотивное депо,ж/д, ж/д станцией Новокузнецк-Сортировочный, Равенства проезд, 375 км, ул. Солнечная, лесной массив, ул. Лавная, Гористая, Печная, Бунгурская, Сахалинская, р. Аба, ул. Горноспасательная, Димитрова, Вольный Юпитер, Новый Юпитер, Динамитная, Славянская, Внутренняя, Марс, Батарейная, помзона, между постройками 8 и 8 к.1 на юго запад до ул. Димитрова, ул. Рудокопровая, между постройками 42/4 и 40/2 на юг через р. Аба до ж/д о. п. Локомотивное депо  и составляет 2 км2</w:t>
            </w:r>
          </w:p>
        </w:tc>
      </w:tr>
      <w:tr w:rsidR="00B542AB" w:rsidRPr="00B542AB" w14:paraId="3A058A5F"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441E9E" w14:textId="77777777" w:rsidR="00B542AB" w:rsidRPr="00B542AB" w:rsidRDefault="00B542AB" w:rsidP="00B542AB">
            <w:pPr>
              <w:ind w:right="0"/>
              <w:rPr>
                <w:color w:val="000000"/>
                <w:sz w:val="20"/>
                <w:lang w:eastAsia="ru-RU"/>
              </w:rPr>
            </w:pPr>
            <w:r w:rsidRPr="00B542AB">
              <w:rPr>
                <w:color w:val="000000"/>
                <w:sz w:val="20"/>
                <w:lang w:eastAsia="ru-RU"/>
              </w:rPr>
              <w:t>016</w:t>
            </w:r>
          </w:p>
        </w:tc>
        <w:tc>
          <w:tcPr>
            <w:tcW w:w="0" w:type="auto"/>
            <w:tcBorders>
              <w:top w:val="nil"/>
              <w:left w:val="nil"/>
              <w:bottom w:val="single" w:sz="4" w:space="0" w:color="auto"/>
              <w:right w:val="single" w:sz="4" w:space="0" w:color="auto"/>
            </w:tcBorders>
            <w:shd w:val="clear" w:color="auto" w:fill="auto"/>
            <w:vAlign w:val="center"/>
            <w:hideMark/>
          </w:tcPr>
          <w:p w14:paraId="07576A2B"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пос. Листвяги</w:t>
            </w:r>
          </w:p>
        </w:tc>
        <w:tc>
          <w:tcPr>
            <w:tcW w:w="0" w:type="auto"/>
            <w:vMerge/>
            <w:tcBorders>
              <w:top w:val="nil"/>
              <w:left w:val="single" w:sz="4" w:space="0" w:color="auto"/>
              <w:bottom w:val="single" w:sz="4" w:space="0" w:color="auto"/>
              <w:right w:val="single" w:sz="4" w:space="0" w:color="auto"/>
            </w:tcBorders>
            <w:vAlign w:val="center"/>
            <w:hideMark/>
          </w:tcPr>
          <w:p w14:paraId="3F90B42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D5B6541"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6482D7B"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посёлок Листвяги на юго-западе Куйбышевского района. Зона действия источника ограничена ул. Серпуховская, лесной массив, с/о "Горняк", ул. Луговая, Шушталепская, Абажурный переулок, ул. Придорожная, лесной массив, ул. Серпуховская и составляет 1 км2</w:t>
            </w:r>
          </w:p>
        </w:tc>
      </w:tr>
      <w:tr w:rsidR="00B542AB" w:rsidRPr="00B542AB" w14:paraId="2B65CCE3"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9A2B51" w14:textId="77777777" w:rsidR="00B542AB" w:rsidRPr="00B542AB" w:rsidRDefault="00B542AB" w:rsidP="00B542AB">
            <w:pPr>
              <w:ind w:right="0"/>
              <w:rPr>
                <w:color w:val="000000"/>
                <w:sz w:val="20"/>
                <w:lang w:eastAsia="ru-RU"/>
              </w:rPr>
            </w:pPr>
            <w:r w:rsidRPr="00B542AB">
              <w:rPr>
                <w:color w:val="000000"/>
                <w:sz w:val="20"/>
                <w:lang w:eastAsia="ru-RU"/>
              </w:rPr>
              <w:t>017</w:t>
            </w:r>
          </w:p>
        </w:tc>
        <w:tc>
          <w:tcPr>
            <w:tcW w:w="0" w:type="auto"/>
            <w:tcBorders>
              <w:top w:val="nil"/>
              <w:left w:val="nil"/>
              <w:bottom w:val="single" w:sz="4" w:space="0" w:color="auto"/>
              <w:right w:val="single" w:sz="4" w:space="0" w:color="auto"/>
            </w:tcBorders>
            <w:shd w:val="clear" w:color="auto" w:fill="auto"/>
            <w:vAlign w:val="center"/>
            <w:hideMark/>
          </w:tcPr>
          <w:p w14:paraId="127C7CDF"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№6</w:t>
            </w:r>
          </w:p>
        </w:tc>
        <w:tc>
          <w:tcPr>
            <w:tcW w:w="0" w:type="auto"/>
            <w:vMerge/>
            <w:tcBorders>
              <w:top w:val="nil"/>
              <w:left w:val="single" w:sz="4" w:space="0" w:color="auto"/>
              <w:bottom w:val="single" w:sz="4" w:space="0" w:color="auto"/>
              <w:right w:val="single" w:sz="4" w:space="0" w:color="auto"/>
            </w:tcBorders>
            <w:vAlign w:val="center"/>
            <w:hideMark/>
          </w:tcPr>
          <w:p w14:paraId="4CCF449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6862D94"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48F6015"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центральную часть Куйбышевского района. Зона действия источника ограничена ул. 375 км, Линейная, ж/д, от  ж/д о. п. Локомотивное депо на юг до ул. 375 км и составляет 0,06 км2</w:t>
            </w:r>
          </w:p>
        </w:tc>
      </w:tr>
      <w:tr w:rsidR="00B542AB" w:rsidRPr="00B542AB" w14:paraId="2EE184DD"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71F056" w14:textId="77777777" w:rsidR="00B542AB" w:rsidRPr="00B542AB" w:rsidRDefault="00B542AB" w:rsidP="00B542AB">
            <w:pPr>
              <w:ind w:right="0"/>
              <w:rPr>
                <w:color w:val="000000"/>
                <w:sz w:val="20"/>
                <w:lang w:eastAsia="ru-RU"/>
              </w:rPr>
            </w:pPr>
            <w:r w:rsidRPr="00B542AB">
              <w:rPr>
                <w:color w:val="000000"/>
                <w:sz w:val="20"/>
                <w:lang w:eastAsia="ru-RU"/>
              </w:rPr>
              <w:t>018</w:t>
            </w:r>
          </w:p>
        </w:tc>
        <w:tc>
          <w:tcPr>
            <w:tcW w:w="0" w:type="auto"/>
            <w:tcBorders>
              <w:top w:val="nil"/>
              <w:left w:val="nil"/>
              <w:bottom w:val="single" w:sz="4" w:space="0" w:color="auto"/>
              <w:right w:val="single" w:sz="4" w:space="0" w:color="auto"/>
            </w:tcBorders>
            <w:shd w:val="clear" w:color="auto" w:fill="auto"/>
            <w:vAlign w:val="center"/>
            <w:hideMark/>
          </w:tcPr>
          <w:p w14:paraId="5D1E0535"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Садопарковая</w:t>
            </w:r>
          </w:p>
        </w:tc>
        <w:tc>
          <w:tcPr>
            <w:tcW w:w="0" w:type="auto"/>
            <w:vMerge/>
            <w:tcBorders>
              <w:top w:val="nil"/>
              <w:left w:val="single" w:sz="4" w:space="0" w:color="auto"/>
              <w:bottom w:val="single" w:sz="4" w:space="0" w:color="auto"/>
              <w:right w:val="single" w:sz="4" w:space="0" w:color="auto"/>
            </w:tcBorders>
            <w:vAlign w:val="center"/>
            <w:hideMark/>
          </w:tcPr>
          <w:p w14:paraId="63BAA6BB"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A9B4408"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18D9032"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западную часть Куйбышевского района. Зона действия источника ограничена руч. Садопарковый, ул. Рябиновая, Крохотная, Заречная, Садопарковая, зона котельной, руч. Садопарковый и составляет 0,1 км2</w:t>
            </w:r>
          </w:p>
        </w:tc>
      </w:tr>
      <w:tr w:rsidR="00B542AB" w:rsidRPr="00B542AB" w14:paraId="294F5B15"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B2DCB1" w14:textId="77777777" w:rsidR="00B542AB" w:rsidRPr="00B542AB" w:rsidRDefault="00B542AB" w:rsidP="00B542AB">
            <w:pPr>
              <w:ind w:right="0"/>
              <w:rPr>
                <w:color w:val="000000"/>
                <w:sz w:val="20"/>
                <w:lang w:eastAsia="ru-RU"/>
              </w:rPr>
            </w:pPr>
            <w:r w:rsidRPr="00B542AB">
              <w:rPr>
                <w:color w:val="000000"/>
                <w:sz w:val="20"/>
                <w:lang w:eastAsia="ru-RU"/>
              </w:rPr>
              <w:t>019</w:t>
            </w:r>
          </w:p>
        </w:tc>
        <w:tc>
          <w:tcPr>
            <w:tcW w:w="0" w:type="auto"/>
            <w:tcBorders>
              <w:top w:val="nil"/>
              <w:left w:val="nil"/>
              <w:bottom w:val="single" w:sz="4" w:space="0" w:color="auto"/>
              <w:right w:val="single" w:sz="4" w:space="0" w:color="auto"/>
            </w:tcBorders>
            <w:shd w:val="clear" w:color="auto" w:fill="auto"/>
            <w:vAlign w:val="center"/>
            <w:hideMark/>
          </w:tcPr>
          <w:p w14:paraId="14C93F71"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№32 (БПОУ)</w:t>
            </w:r>
          </w:p>
        </w:tc>
        <w:tc>
          <w:tcPr>
            <w:tcW w:w="0" w:type="auto"/>
            <w:vMerge/>
            <w:tcBorders>
              <w:top w:val="nil"/>
              <w:left w:val="single" w:sz="4" w:space="0" w:color="auto"/>
              <w:bottom w:val="single" w:sz="4" w:space="0" w:color="auto"/>
              <w:right w:val="single" w:sz="4" w:space="0" w:color="auto"/>
            </w:tcBorders>
            <w:vAlign w:val="center"/>
            <w:hideMark/>
          </w:tcPr>
          <w:p w14:paraId="079398AD"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454CCAC"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43CBDF0"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западную часть Куйбышевского района. Зона действия источника ограничена ул. Садопарковая, Железнодорожная, между домами 1 и 3 по Железнодорожной на юг до ул. Куйбышева, ул. Куйбышева, лесной массив, ул. Садопарковая и составляет 0,1 км2</w:t>
            </w:r>
          </w:p>
        </w:tc>
      </w:tr>
      <w:tr w:rsidR="00B542AB" w:rsidRPr="00B542AB" w14:paraId="30E4A324"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6605A0" w14:textId="77777777" w:rsidR="00B542AB" w:rsidRPr="00B542AB" w:rsidRDefault="00B542AB" w:rsidP="00B542AB">
            <w:pPr>
              <w:ind w:right="0"/>
              <w:rPr>
                <w:color w:val="000000"/>
                <w:sz w:val="20"/>
                <w:lang w:eastAsia="ru-RU"/>
              </w:rPr>
            </w:pPr>
            <w:r w:rsidRPr="00B542AB">
              <w:rPr>
                <w:color w:val="000000"/>
                <w:sz w:val="20"/>
                <w:lang w:eastAsia="ru-RU"/>
              </w:rPr>
              <w:t>020</w:t>
            </w:r>
          </w:p>
        </w:tc>
        <w:tc>
          <w:tcPr>
            <w:tcW w:w="0" w:type="auto"/>
            <w:tcBorders>
              <w:top w:val="nil"/>
              <w:left w:val="nil"/>
              <w:bottom w:val="single" w:sz="4" w:space="0" w:color="auto"/>
              <w:right w:val="single" w:sz="4" w:space="0" w:color="auto"/>
            </w:tcBorders>
            <w:shd w:val="clear" w:color="auto" w:fill="auto"/>
            <w:vAlign w:val="center"/>
            <w:hideMark/>
          </w:tcPr>
          <w:p w14:paraId="38F2B287"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№1 п. Разъезд-Абагуровский</w:t>
            </w:r>
          </w:p>
        </w:tc>
        <w:tc>
          <w:tcPr>
            <w:tcW w:w="0" w:type="auto"/>
            <w:vMerge/>
            <w:tcBorders>
              <w:top w:val="nil"/>
              <w:left w:val="single" w:sz="4" w:space="0" w:color="auto"/>
              <w:bottom w:val="single" w:sz="4" w:space="0" w:color="auto"/>
              <w:right w:val="single" w:sz="4" w:space="0" w:color="auto"/>
            </w:tcBorders>
            <w:vAlign w:val="center"/>
            <w:hideMark/>
          </w:tcPr>
          <w:p w14:paraId="51B7B1FE"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F344C05"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4552120"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мкр. Абагуровский разъезд, находящийся в юго-восточной части Куйбышевского района. Зона действия источника ограничена р. Кондома, ул. Лесогорная, лесной массив, пруд, р. Кондома и составляет 0,09 км2</w:t>
            </w:r>
          </w:p>
        </w:tc>
      </w:tr>
      <w:tr w:rsidR="00B542AB" w:rsidRPr="00B542AB" w14:paraId="33FBD83A"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535FBD" w14:textId="77777777" w:rsidR="00B542AB" w:rsidRPr="00B542AB" w:rsidRDefault="00B542AB" w:rsidP="00B542AB">
            <w:pPr>
              <w:ind w:right="0"/>
              <w:rPr>
                <w:color w:val="000000"/>
                <w:sz w:val="20"/>
                <w:lang w:eastAsia="ru-RU"/>
              </w:rPr>
            </w:pPr>
            <w:r w:rsidRPr="00B542AB">
              <w:rPr>
                <w:color w:val="000000"/>
                <w:sz w:val="20"/>
                <w:lang w:eastAsia="ru-RU"/>
              </w:rPr>
              <w:t>021</w:t>
            </w:r>
          </w:p>
        </w:tc>
        <w:tc>
          <w:tcPr>
            <w:tcW w:w="0" w:type="auto"/>
            <w:tcBorders>
              <w:top w:val="nil"/>
              <w:left w:val="nil"/>
              <w:bottom w:val="single" w:sz="4" w:space="0" w:color="auto"/>
              <w:right w:val="single" w:sz="4" w:space="0" w:color="auto"/>
            </w:tcBorders>
            <w:shd w:val="clear" w:color="auto" w:fill="auto"/>
            <w:vAlign w:val="center"/>
            <w:hideMark/>
          </w:tcPr>
          <w:p w14:paraId="6F8CB052"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№2 п. Разъезд-Абагуровский</w:t>
            </w:r>
          </w:p>
        </w:tc>
        <w:tc>
          <w:tcPr>
            <w:tcW w:w="0" w:type="auto"/>
            <w:vMerge/>
            <w:tcBorders>
              <w:top w:val="nil"/>
              <w:left w:val="single" w:sz="4" w:space="0" w:color="auto"/>
              <w:bottom w:val="single" w:sz="4" w:space="0" w:color="auto"/>
              <w:right w:val="single" w:sz="4" w:space="0" w:color="auto"/>
            </w:tcBorders>
            <w:vAlign w:val="center"/>
            <w:hideMark/>
          </w:tcPr>
          <w:p w14:paraId="035531C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662653E"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7D2FB34"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мкр. Абагуровский разъезд, находящийся в юго-восточной части Куйбышевского района. Зона действия источника ограничена ул. Шаумяна, Зелёная, Узбекистанская, Бабушкина и составляет 0,04 км2</w:t>
            </w:r>
          </w:p>
        </w:tc>
      </w:tr>
      <w:tr w:rsidR="00B542AB" w:rsidRPr="00B542AB" w14:paraId="3876AEC7"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2F6D8" w14:textId="77777777" w:rsidR="00B542AB" w:rsidRPr="00B542AB" w:rsidRDefault="00B542AB" w:rsidP="00B542AB">
            <w:pPr>
              <w:ind w:right="0"/>
              <w:rPr>
                <w:color w:val="000000"/>
                <w:sz w:val="20"/>
                <w:lang w:eastAsia="ru-RU"/>
              </w:rPr>
            </w:pPr>
            <w:r w:rsidRPr="00B542AB">
              <w:rPr>
                <w:color w:val="000000"/>
                <w:sz w:val="20"/>
                <w:lang w:eastAsia="ru-RU"/>
              </w:rPr>
              <w:t>022</w:t>
            </w:r>
          </w:p>
        </w:tc>
        <w:tc>
          <w:tcPr>
            <w:tcW w:w="0" w:type="auto"/>
            <w:tcBorders>
              <w:top w:val="nil"/>
              <w:left w:val="nil"/>
              <w:bottom w:val="single" w:sz="4" w:space="0" w:color="auto"/>
              <w:right w:val="single" w:sz="4" w:space="0" w:color="auto"/>
            </w:tcBorders>
            <w:shd w:val="clear" w:color="auto" w:fill="auto"/>
            <w:vAlign w:val="center"/>
            <w:hideMark/>
          </w:tcPr>
          <w:p w14:paraId="09E4AB24"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проф. «Бунгурский»</w:t>
            </w:r>
          </w:p>
        </w:tc>
        <w:tc>
          <w:tcPr>
            <w:tcW w:w="0" w:type="auto"/>
            <w:vMerge/>
            <w:tcBorders>
              <w:top w:val="nil"/>
              <w:left w:val="single" w:sz="4" w:space="0" w:color="auto"/>
              <w:bottom w:val="single" w:sz="4" w:space="0" w:color="auto"/>
              <w:right w:val="single" w:sz="4" w:space="0" w:color="auto"/>
            </w:tcBorders>
            <w:vAlign w:val="center"/>
            <w:hideMark/>
          </w:tcPr>
          <w:p w14:paraId="2486426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DAEE181"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90DFB83"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МАУ "Оздоровительные центры"  в с. Бунгур. Зона действия источника ограничена ул. Кузнецких металлургов, лесным массивом, снт Металлург-10, ул. Сосновская, ул. Профилакторская и составляет 0,07 км2</w:t>
            </w:r>
          </w:p>
        </w:tc>
      </w:tr>
      <w:tr w:rsidR="00B542AB" w:rsidRPr="00B542AB" w14:paraId="2FBC95F3"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1BC822" w14:textId="77777777" w:rsidR="00B542AB" w:rsidRPr="00B542AB" w:rsidRDefault="00B542AB" w:rsidP="00B542AB">
            <w:pPr>
              <w:ind w:right="0"/>
              <w:rPr>
                <w:color w:val="000000"/>
                <w:sz w:val="20"/>
                <w:lang w:eastAsia="ru-RU"/>
              </w:rPr>
            </w:pPr>
            <w:r w:rsidRPr="00B542AB">
              <w:rPr>
                <w:color w:val="000000"/>
                <w:sz w:val="20"/>
                <w:lang w:eastAsia="ru-RU"/>
              </w:rPr>
              <w:t>023</w:t>
            </w:r>
          </w:p>
        </w:tc>
        <w:tc>
          <w:tcPr>
            <w:tcW w:w="0" w:type="auto"/>
            <w:tcBorders>
              <w:top w:val="nil"/>
              <w:left w:val="nil"/>
              <w:bottom w:val="single" w:sz="4" w:space="0" w:color="auto"/>
              <w:right w:val="single" w:sz="4" w:space="0" w:color="auto"/>
            </w:tcBorders>
            <w:shd w:val="clear" w:color="auto" w:fill="auto"/>
            <w:vAlign w:val="center"/>
            <w:hideMark/>
          </w:tcPr>
          <w:p w14:paraId="10D990E7"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«РТРС»</w:t>
            </w:r>
          </w:p>
        </w:tc>
        <w:tc>
          <w:tcPr>
            <w:tcW w:w="0" w:type="auto"/>
            <w:vMerge/>
            <w:tcBorders>
              <w:top w:val="nil"/>
              <w:left w:val="single" w:sz="4" w:space="0" w:color="auto"/>
              <w:bottom w:val="single" w:sz="4" w:space="0" w:color="auto"/>
              <w:right w:val="single" w:sz="4" w:space="0" w:color="auto"/>
            </w:tcBorders>
            <w:vAlign w:val="center"/>
            <w:hideMark/>
          </w:tcPr>
          <w:p w14:paraId="0598AB8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CF87FE7"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44FAD69"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Кемеровский областной радиотелевизионный передающий центр РТРС, находящейся на юге Куйбышевского района. Зона действия источника ограничена ул. Черемнова, лесной массив, с/о "Плодовод-2", лесной массив и составляет 0,01 км2</w:t>
            </w:r>
          </w:p>
        </w:tc>
      </w:tr>
      <w:tr w:rsidR="00B542AB" w:rsidRPr="00B542AB" w14:paraId="3977D27C"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D1480B" w14:textId="77777777" w:rsidR="00B542AB" w:rsidRPr="00B542AB" w:rsidRDefault="00B542AB" w:rsidP="00B542AB">
            <w:pPr>
              <w:ind w:right="0"/>
              <w:rPr>
                <w:color w:val="000000"/>
                <w:sz w:val="20"/>
                <w:lang w:eastAsia="ru-RU"/>
              </w:rPr>
            </w:pPr>
            <w:r w:rsidRPr="00B542AB">
              <w:rPr>
                <w:color w:val="000000"/>
                <w:sz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14:paraId="27C5B3C0" w14:textId="77777777" w:rsidR="00B542AB" w:rsidRPr="00B542AB" w:rsidRDefault="00B542AB" w:rsidP="00B542AB">
            <w:pPr>
              <w:ind w:right="0"/>
              <w:jc w:val="left"/>
              <w:rPr>
                <w:color w:val="000000"/>
                <w:sz w:val="20"/>
                <w:lang w:eastAsia="ru-RU"/>
              </w:rPr>
            </w:pPr>
            <w:r w:rsidRPr="00B542AB">
              <w:rPr>
                <w:color w:val="000000"/>
                <w:sz w:val="20"/>
                <w:lang w:eastAsia="ru-RU"/>
              </w:rPr>
              <w:t>Оздоровительного лагеря «Голубь»</w:t>
            </w:r>
          </w:p>
        </w:tc>
        <w:tc>
          <w:tcPr>
            <w:tcW w:w="0" w:type="auto"/>
            <w:vMerge/>
            <w:tcBorders>
              <w:top w:val="nil"/>
              <w:left w:val="single" w:sz="4" w:space="0" w:color="auto"/>
              <w:bottom w:val="single" w:sz="4" w:space="0" w:color="auto"/>
              <w:right w:val="single" w:sz="4" w:space="0" w:color="auto"/>
            </w:tcBorders>
            <w:vAlign w:val="center"/>
            <w:hideMark/>
          </w:tcPr>
          <w:p w14:paraId="668D9A0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159D641"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E7D56CD"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корпуса оздоровительного лагеря «Голубь» и составляет 0,01 км2</w:t>
            </w:r>
          </w:p>
        </w:tc>
      </w:tr>
      <w:tr w:rsidR="00B542AB" w:rsidRPr="00B542AB" w14:paraId="0CB1248A"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D2BAFC" w14:textId="77777777" w:rsidR="00B542AB" w:rsidRPr="00B542AB" w:rsidRDefault="00B542AB" w:rsidP="00B542AB">
            <w:pPr>
              <w:ind w:right="0"/>
              <w:rPr>
                <w:color w:val="000000"/>
                <w:sz w:val="20"/>
                <w:lang w:eastAsia="ru-RU"/>
              </w:rPr>
            </w:pPr>
            <w:r w:rsidRPr="00B542AB">
              <w:rPr>
                <w:color w:val="000000"/>
                <w:sz w:val="20"/>
                <w:lang w:eastAsia="ru-RU"/>
              </w:rPr>
              <w:t>025</w:t>
            </w:r>
          </w:p>
        </w:tc>
        <w:tc>
          <w:tcPr>
            <w:tcW w:w="0" w:type="auto"/>
            <w:tcBorders>
              <w:top w:val="nil"/>
              <w:left w:val="nil"/>
              <w:bottom w:val="single" w:sz="4" w:space="0" w:color="auto"/>
              <w:right w:val="single" w:sz="4" w:space="0" w:color="auto"/>
            </w:tcBorders>
            <w:shd w:val="clear" w:color="auto" w:fill="auto"/>
            <w:vAlign w:val="center"/>
            <w:hideMark/>
          </w:tcPr>
          <w:p w14:paraId="635C2A84"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школа №1</w:t>
            </w:r>
          </w:p>
        </w:tc>
        <w:tc>
          <w:tcPr>
            <w:tcW w:w="0" w:type="auto"/>
            <w:vMerge/>
            <w:tcBorders>
              <w:top w:val="nil"/>
              <w:left w:val="single" w:sz="4" w:space="0" w:color="auto"/>
              <w:bottom w:val="single" w:sz="4" w:space="0" w:color="auto"/>
              <w:right w:val="single" w:sz="4" w:space="0" w:color="auto"/>
            </w:tcBorders>
            <w:vAlign w:val="center"/>
            <w:hideMark/>
          </w:tcPr>
          <w:p w14:paraId="61D7E30B"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22DF5B6"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838235B"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МБОУ ООШ № 1, находящейся на востоке Куйбышевского района. Зона действия источника ограничена ул. Пролетарская, Киселёвская, Нижнепролетарская, пер. Чернышевского и составляет 0,01 км2</w:t>
            </w:r>
          </w:p>
        </w:tc>
      </w:tr>
      <w:tr w:rsidR="00B542AB" w:rsidRPr="00B542AB" w14:paraId="42D6153C"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D38ABE" w14:textId="77777777" w:rsidR="00B542AB" w:rsidRPr="00B542AB" w:rsidRDefault="00B542AB" w:rsidP="00B542AB">
            <w:pPr>
              <w:ind w:right="0"/>
              <w:rPr>
                <w:color w:val="000000"/>
                <w:sz w:val="20"/>
                <w:lang w:eastAsia="ru-RU"/>
              </w:rPr>
            </w:pPr>
            <w:r w:rsidRPr="00B542AB">
              <w:rPr>
                <w:color w:val="000000"/>
                <w:sz w:val="20"/>
                <w:lang w:eastAsia="ru-RU"/>
              </w:rPr>
              <w:t>026</w:t>
            </w:r>
          </w:p>
        </w:tc>
        <w:tc>
          <w:tcPr>
            <w:tcW w:w="0" w:type="auto"/>
            <w:tcBorders>
              <w:top w:val="nil"/>
              <w:left w:val="nil"/>
              <w:bottom w:val="single" w:sz="4" w:space="0" w:color="auto"/>
              <w:right w:val="single" w:sz="4" w:space="0" w:color="auto"/>
            </w:tcBorders>
            <w:shd w:val="clear" w:color="auto" w:fill="auto"/>
            <w:vAlign w:val="center"/>
            <w:hideMark/>
          </w:tcPr>
          <w:p w14:paraId="087E4EE1"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школа №23</w:t>
            </w:r>
          </w:p>
        </w:tc>
        <w:tc>
          <w:tcPr>
            <w:tcW w:w="0" w:type="auto"/>
            <w:vMerge/>
            <w:tcBorders>
              <w:top w:val="nil"/>
              <w:left w:val="single" w:sz="4" w:space="0" w:color="auto"/>
              <w:bottom w:val="single" w:sz="4" w:space="0" w:color="auto"/>
              <w:right w:val="single" w:sz="4" w:space="0" w:color="auto"/>
            </w:tcBorders>
            <w:vAlign w:val="center"/>
            <w:hideMark/>
          </w:tcPr>
          <w:p w14:paraId="70A4B58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9D4D7D1"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5687179"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школу № 23 и детский сад №274, находящейся на юге Куйбышевского района. Зона действия источника ограничена ул. Вуерхне-Редаково, Берензасский проезд, ул. Сосновская  и составляет 0,01 км2</w:t>
            </w:r>
          </w:p>
        </w:tc>
      </w:tr>
      <w:tr w:rsidR="00B542AB" w:rsidRPr="00B542AB" w14:paraId="53B680B6"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97664" w14:textId="77777777" w:rsidR="00B542AB" w:rsidRPr="00B542AB" w:rsidRDefault="00B542AB" w:rsidP="00B542AB">
            <w:pPr>
              <w:ind w:right="0"/>
              <w:rPr>
                <w:color w:val="000000"/>
                <w:sz w:val="20"/>
                <w:lang w:eastAsia="ru-RU"/>
              </w:rPr>
            </w:pPr>
            <w:r w:rsidRPr="00B542AB">
              <w:rPr>
                <w:color w:val="000000"/>
                <w:sz w:val="20"/>
                <w:lang w:eastAsia="ru-RU"/>
              </w:rPr>
              <w:t>027</w:t>
            </w:r>
          </w:p>
        </w:tc>
        <w:tc>
          <w:tcPr>
            <w:tcW w:w="0" w:type="auto"/>
            <w:tcBorders>
              <w:top w:val="nil"/>
              <w:left w:val="nil"/>
              <w:bottom w:val="single" w:sz="4" w:space="0" w:color="auto"/>
              <w:right w:val="single" w:sz="4" w:space="0" w:color="auto"/>
            </w:tcBorders>
            <w:shd w:val="clear" w:color="auto" w:fill="auto"/>
            <w:vAlign w:val="center"/>
            <w:hideMark/>
          </w:tcPr>
          <w:p w14:paraId="623F9AC4"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школа №37</w:t>
            </w:r>
          </w:p>
        </w:tc>
        <w:tc>
          <w:tcPr>
            <w:tcW w:w="0" w:type="auto"/>
            <w:vMerge/>
            <w:tcBorders>
              <w:top w:val="nil"/>
              <w:left w:val="single" w:sz="4" w:space="0" w:color="auto"/>
              <w:bottom w:val="single" w:sz="4" w:space="0" w:color="auto"/>
              <w:right w:val="single" w:sz="4" w:space="0" w:color="auto"/>
            </w:tcBorders>
            <w:vAlign w:val="center"/>
            <w:hideMark/>
          </w:tcPr>
          <w:p w14:paraId="3D21332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DB388B4"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B9023B4"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среднюю общеобразовательную школу № 37, находящейся на юге Куйбышевского района. Зона действия источника ограничена ул. Псковская, Ставропольская, Стальского, Варшавская  и составляет 0,02 км2</w:t>
            </w:r>
          </w:p>
        </w:tc>
      </w:tr>
      <w:tr w:rsidR="00B542AB" w:rsidRPr="00B542AB" w14:paraId="6E522464"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74BB88" w14:textId="77777777" w:rsidR="00B542AB" w:rsidRPr="00B542AB" w:rsidRDefault="00B542AB" w:rsidP="00B542AB">
            <w:pPr>
              <w:ind w:right="0"/>
              <w:rPr>
                <w:color w:val="000000"/>
                <w:sz w:val="20"/>
                <w:lang w:eastAsia="ru-RU"/>
              </w:rPr>
            </w:pPr>
            <w:r w:rsidRPr="00B542AB">
              <w:rPr>
                <w:color w:val="000000"/>
                <w:sz w:val="20"/>
                <w:lang w:eastAsia="ru-RU"/>
              </w:rPr>
              <w:t>028</w:t>
            </w:r>
          </w:p>
        </w:tc>
        <w:tc>
          <w:tcPr>
            <w:tcW w:w="0" w:type="auto"/>
            <w:tcBorders>
              <w:top w:val="nil"/>
              <w:left w:val="nil"/>
              <w:bottom w:val="single" w:sz="4" w:space="0" w:color="auto"/>
              <w:right w:val="single" w:sz="4" w:space="0" w:color="auto"/>
            </w:tcBorders>
            <w:shd w:val="clear" w:color="auto" w:fill="auto"/>
            <w:vAlign w:val="center"/>
            <w:hideMark/>
          </w:tcPr>
          <w:p w14:paraId="684B1C15"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школа №43</w:t>
            </w:r>
          </w:p>
        </w:tc>
        <w:tc>
          <w:tcPr>
            <w:tcW w:w="0" w:type="auto"/>
            <w:vMerge/>
            <w:tcBorders>
              <w:top w:val="nil"/>
              <w:left w:val="single" w:sz="4" w:space="0" w:color="auto"/>
              <w:bottom w:val="single" w:sz="4" w:space="0" w:color="auto"/>
              <w:right w:val="single" w:sz="4" w:space="0" w:color="auto"/>
            </w:tcBorders>
            <w:vAlign w:val="center"/>
            <w:hideMark/>
          </w:tcPr>
          <w:p w14:paraId="24813D01"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D0E0E02"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F3C1081"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МБОУ ООШ № 43, находящейся на западе Куйбышевского района. Зона действия источника ограничена ул. Жасминная, ж/д, р. Аба, ул. Гончарова и составляет 0,01 км2</w:t>
            </w:r>
          </w:p>
        </w:tc>
      </w:tr>
      <w:tr w:rsidR="00B542AB" w:rsidRPr="00B542AB" w14:paraId="417E12B3"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4AF029" w14:textId="77777777" w:rsidR="00B542AB" w:rsidRPr="00B542AB" w:rsidRDefault="00B542AB" w:rsidP="00B542AB">
            <w:pPr>
              <w:ind w:right="0"/>
              <w:rPr>
                <w:color w:val="000000"/>
                <w:sz w:val="20"/>
                <w:lang w:eastAsia="ru-RU"/>
              </w:rPr>
            </w:pPr>
            <w:r w:rsidRPr="00B542AB">
              <w:rPr>
                <w:color w:val="000000"/>
                <w:sz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14:paraId="35EC3B06"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интернат №66 (Монтажник)</w:t>
            </w:r>
          </w:p>
        </w:tc>
        <w:tc>
          <w:tcPr>
            <w:tcW w:w="0" w:type="auto"/>
            <w:vMerge/>
            <w:tcBorders>
              <w:top w:val="nil"/>
              <w:left w:val="single" w:sz="4" w:space="0" w:color="auto"/>
              <w:bottom w:val="single" w:sz="4" w:space="0" w:color="auto"/>
              <w:right w:val="single" w:sz="4" w:space="0" w:color="auto"/>
            </w:tcBorders>
            <w:vAlign w:val="center"/>
            <w:hideMark/>
          </w:tcPr>
          <w:p w14:paraId="42A11EC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A25E08D"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A246686"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детский оздоровительный лагерь "Монтажник" в с. Бунгур. Зона действия источника ограничена ул. Кузнецких металлургов, лесным массивом, снт Металлург-10, ул. Сосновская, ул. Профилакторская и составляет 0,04 км2</w:t>
            </w:r>
          </w:p>
        </w:tc>
      </w:tr>
      <w:tr w:rsidR="00B542AB" w:rsidRPr="00B542AB" w14:paraId="6B63EEF3"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A025B6" w14:textId="77777777" w:rsidR="00B542AB" w:rsidRPr="00B542AB" w:rsidRDefault="00B542AB" w:rsidP="00B542AB">
            <w:pPr>
              <w:ind w:right="0"/>
              <w:rPr>
                <w:color w:val="000000"/>
                <w:sz w:val="20"/>
                <w:lang w:eastAsia="ru-RU"/>
              </w:rPr>
            </w:pPr>
            <w:r w:rsidRPr="00B542AB">
              <w:rPr>
                <w:color w:val="000000"/>
                <w:sz w:val="20"/>
                <w:lang w:eastAsia="ru-RU"/>
              </w:rPr>
              <w:t>030</w:t>
            </w:r>
          </w:p>
        </w:tc>
        <w:tc>
          <w:tcPr>
            <w:tcW w:w="0" w:type="auto"/>
            <w:tcBorders>
              <w:top w:val="nil"/>
              <w:left w:val="nil"/>
              <w:bottom w:val="single" w:sz="4" w:space="0" w:color="auto"/>
              <w:right w:val="single" w:sz="4" w:space="0" w:color="auto"/>
            </w:tcBorders>
            <w:shd w:val="clear" w:color="auto" w:fill="auto"/>
            <w:vAlign w:val="center"/>
            <w:hideMark/>
          </w:tcPr>
          <w:p w14:paraId="46D371F0"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школа №16</w:t>
            </w:r>
          </w:p>
        </w:tc>
        <w:tc>
          <w:tcPr>
            <w:tcW w:w="0" w:type="auto"/>
            <w:vMerge/>
            <w:tcBorders>
              <w:top w:val="nil"/>
              <w:left w:val="single" w:sz="4" w:space="0" w:color="auto"/>
              <w:bottom w:val="single" w:sz="4" w:space="0" w:color="auto"/>
              <w:right w:val="single" w:sz="4" w:space="0" w:color="auto"/>
            </w:tcBorders>
            <w:vAlign w:val="center"/>
            <w:hideMark/>
          </w:tcPr>
          <w:p w14:paraId="38C6CE38"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DE1FF81"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213C471"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основную общеобразовательную школу № 16, находящейся в п. Абагур-Лесной в восточной части Центрального района, по адресу ул. Громовой, 61. Зона действия источника ограничена ул. Громовой, Шевцовой, Виктора Петрова, Короленко, Осьмухина, Громовой и составляет 9665 м2</w:t>
            </w:r>
          </w:p>
        </w:tc>
      </w:tr>
      <w:tr w:rsidR="00B542AB" w:rsidRPr="00B542AB" w14:paraId="7D0317DF"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2E08D" w14:textId="77777777" w:rsidR="00B542AB" w:rsidRPr="00B542AB" w:rsidRDefault="00B542AB" w:rsidP="00B542AB">
            <w:pPr>
              <w:ind w:right="0"/>
              <w:rPr>
                <w:color w:val="000000"/>
                <w:sz w:val="20"/>
                <w:lang w:eastAsia="ru-RU"/>
              </w:rPr>
            </w:pPr>
            <w:r w:rsidRPr="00B542AB">
              <w:rPr>
                <w:color w:val="000000"/>
                <w:sz w:val="20"/>
                <w:lang w:eastAsia="ru-RU"/>
              </w:rPr>
              <w:t>031</w:t>
            </w:r>
          </w:p>
        </w:tc>
        <w:tc>
          <w:tcPr>
            <w:tcW w:w="0" w:type="auto"/>
            <w:tcBorders>
              <w:top w:val="nil"/>
              <w:left w:val="nil"/>
              <w:bottom w:val="single" w:sz="4" w:space="0" w:color="auto"/>
              <w:right w:val="single" w:sz="4" w:space="0" w:color="auto"/>
            </w:tcBorders>
            <w:shd w:val="clear" w:color="auto" w:fill="auto"/>
            <w:vAlign w:val="center"/>
            <w:hideMark/>
          </w:tcPr>
          <w:p w14:paraId="7BFD8039"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детского сада №123</w:t>
            </w:r>
          </w:p>
        </w:tc>
        <w:tc>
          <w:tcPr>
            <w:tcW w:w="0" w:type="auto"/>
            <w:vMerge/>
            <w:tcBorders>
              <w:top w:val="nil"/>
              <w:left w:val="single" w:sz="4" w:space="0" w:color="auto"/>
              <w:bottom w:val="single" w:sz="4" w:space="0" w:color="auto"/>
              <w:right w:val="single" w:sz="4" w:space="0" w:color="auto"/>
            </w:tcBorders>
            <w:vAlign w:val="center"/>
            <w:hideMark/>
          </w:tcPr>
          <w:p w14:paraId="472D066A"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55BE627"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199313F"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детский сад № 123, находящейся  на юге Куйбышевского района, по адресу ул. Литейная, 82. Зона действия источника ограничена ул. Черемнова, Герасименко, Литейная, переулком между строениями 82 и 84 по ул. Литейная на запад до ул. Черемнова и составляет 2355 м2</w:t>
            </w:r>
          </w:p>
        </w:tc>
      </w:tr>
      <w:tr w:rsidR="00B542AB" w:rsidRPr="00B542AB" w14:paraId="57C893AE"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B7CBFB" w14:textId="77777777" w:rsidR="00B542AB" w:rsidRPr="00B542AB" w:rsidRDefault="00B542AB" w:rsidP="00B542AB">
            <w:pPr>
              <w:ind w:right="0"/>
              <w:rPr>
                <w:color w:val="000000"/>
                <w:sz w:val="20"/>
                <w:lang w:eastAsia="ru-RU"/>
              </w:rPr>
            </w:pPr>
            <w:r w:rsidRPr="00B542AB">
              <w:rPr>
                <w:color w:val="000000"/>
                <w:sz w:val="20"/>
                <w:lang w:eastAsia="ru-RU"/>
              </w:rPr>
              <w:t>032</w:t>
            </w:r>
          </w:p>
        </w:tc>
        <w:tc>
          <w:tcPr>
            <w:tcW w:w="0" w:type="auto"/>
            <w:tcBorders>
              <w:top w:val="nil"/>
              <w:left w:val="nil"/>
              <w:bottom w:val="single" w:sz="4" w:space="0" w:color="auto"/>
              <w:right w:val="single" w:sz="4" w:space="0" w:color="auto"/>
            </w:tcBorders>
            <w:shd w:val="clear" w:color="auto" w:fill="auto"/>
            <w:vAlign w:val="center"/>
            <w:hideMark/>
          </w:tcPr>
          <w:p w14:paraId="781953B1" w14:textId="77777777" w:rsidR="00B542AB" w:rsidRPr="00B542AB" w:rsidRDefault="00B542AB" w:rsidP="00B542AB">
            <w:pPr>
              <w:ind w:right="0"/>
              <w:jc w:val="left"/>
              <w:rPr>
                <w:color w:val="000000"/>
                <w:sz w:val="20"/>
                <w:lang w:eastAsia="ru-RU"/>
              </w:rPr>
            </w:pPr>
            <w:r w:rsidRPr="00B542AB">
              <w:rPr>
                <w:color w:val="000000"/>
                <w:sz w:val="20"/>
                <w:lang w:eastAsia="ru-RU"/>
              </w:rPr>
              <w:t>Полосухинская</w:t>
            </w:r>
          </w:p>
        </w:tc>
        <w:tc>
          <w:tcPr>
            <w:tcW w:w="0" w:type="auto"/>
            <w:vMerge/>
            <w:tcBorders>
              <w:top w:val="nil"/>
              <w:left w:val="single" w:sz="4" w:space="0" w:color="auto"/>
              <w:bottom w:val="single" w:sz="4" w:space="0" w:color="auto"/>
              <w:right w:val="single" w:sz="4" w:space="0" w:color="auto"/>
            </w:tcBorders>
            <w:vAlign w:val="center"/>
            <w:hideMark/>
          </w:tcPr>
          <w:p w14:paraId="7EACA2B6"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FEB123C"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82753DA"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ст. Полосухино , находящейся  на севере Заводского района. Зона действия источника ограничена ул. Станционная, ж/д, лесным массивом и составляет 0,06 км2</w:t>
            </w:r>
          </w:p>
        </w:tc>
      </w:tr>
      <w:tr w:rsidR="00B542AB" w:rsidRPr="00B542AB" w14:paraId="03CE9CF8"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D670F9" w14:textId="77777777" w:rsidR="00B542AB" w:rsidRPr="00B542AB" w:rsidRDefault="00B542AB" w:rsidP="00B542AB">
            <w:pPr>
              <w:ind w:right="0"/>
              <w:rPr>
                <w:color w:val="000000"/>
                <w:sz w:val="20"/>
                <w:lang w:eastAsia="ru-RU"/>
              </w:rPr>
            </w:pPr>
            <w:r w:rsidRPr="00B542AB">
              <w:rPr>
                <w:color w:val="000000"/>
                <w:sz w:val="20"/>
                <w:lang w:eastAsia="ru-RU"/>
              </w:rPr>
              <w:t>033</w:t>
            </w:r>
          </w:p>
        </w:tc>
        <w:tc>
          <w:tcPr>
            <w:tcW w:w="0" w:type="auto"/>
            <w:tcBorders>
              <w:top w:val="nil"/>
              <w:left w:val="nil"/>
              <w:bottom w:val="single" w:sz="4" w:space="0" w:color="auto"/>
              <w:right w:val="single" w:sz="4" w:space="0" w:color="auto"/>
            </w:tcBorders>
            <w:shd w:val="clear" w:color="auto" w:fill="auto"/>
            <w:vAlign w:val="center"/>
            <w:hideMark/>
          </w:tcPr>
          <w:p w14:paraId="71B8D679" w14:textId="77777777" w:rsidR="00B542AB" w:rsidRPr="00B542AB" w:rsidRDefault="00B542AB" w:rsidP="00B542AB">
            <w:pPr>
              <w:ind w:right="0"/>
              <w:jc w:val="left"/>
              <w:rPr>
                <w:color w:val="000000"/>
                <w:sz w:val="20"/>
                <w:lang w:eastAsia="ru-RU"/>
              </w:rPr>
            </w:pPr>
            <w:r w:rsidRPr="00B542AB">
              <w:rPr>
                <w:color w:val="000000"/>
                <w:sz w:val="20"/>
                <w:lang w:eastAsia="ru-RU"/>
              </w:rPr>
              <w:t>Кузнецкая крепость</w:t>
            </w:r>
          </w:p>
        </w:tc>
        <w:tc>
          <w:tcPr>
            <w:tcW w:w="0" w:type="auto"/>
            <w:vMerge/>
            <w:tcBorders>
              <w:top w:val="nil"/>
              <w:left w:val="single" w:sz="4" w:space="0" w:color="auto"/>
              <w:bottom w:val="single" w:sz="4" w:space="0" w:color="auto"/>
              <w:right w:val="single" w:sz="4" w:space="0" w:color="auto"/>
            </w:tcBorders>
            <w:vAlign w:val="center"/>
            <w:hideMark/>
          </w:tcPr>
          <w:p w14:paraId="5B08CDE0"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BCEF632"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DC7C49D"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Кузнецкую крепость , находящейся  на западе Кузнецкого района. Зона действия источника ограничена ул. Водопадная, лесной массив, руч. Крепостной, Крепостной проезд и составляет 0,02 км2</w:t>
            </w:r>
          </w:p>
        </w:tc>
      </w:tr>
      <w:tr w:rsidR="00B542AB" w:rsidRPr="00B542AB" w14:paraId="2916A2CE"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689915" w14:textId="77777777" w:rsidR="00B542AB" w:rsidRPr="00B542AB" w:rsidRDefault="00B542AB" w:rsidP="00B542AB">
            <w:pPr>
              <w:ind w:right="0"/>
              <w:rPr>
                <w:color w:val="000000"/>
                <w:sz w:val="20"/>
                <w:lang w:eastAsia="ru-RU"/>
              </w:rPr>
            </w:pPr>
            <w:r w:rsidRPr="00B542AB">
              <w:rPr>
                <w:color w:val="000000"/>
                <w:sz w:val="20"/>
                <w:lang w:eastAsia="ru-RU"/>
              </w:rPr>
              <w:t>034</w:t>
            </w:r>
          </w:p>
        </w:tc>
        <w:tc>
          <w:tcPr>
            <w:tcW w:w="0" w:type="auto"/>
            <w:tcBorders>
              <w:top w:val="nil"/>
              <w:left w:val="nil"/>
              <w:bottom w:val="single" w:sz="4" w:space="0" w:color="auto"/>
              <w:right w:val="single" w:sz="4" w:space="0" w:color="auto"/>
            </w:tcBorders>
            <w:shd w:val="clear" w:color="auto" w:fill="auto"/>
            <w:vAlign w:val="center"/>
            <w:hideMark/>
          </w:tcPr>
          <w:p w14:paraId="4FC57CF1"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НКХП</w:t>
            </w:r>
          </w:p>
        </w:tc>
        <w:tc>
          <w:tcPr>
            <w:tcW w:w="0" w:type="auto"/>
            <w:vMerge/>
            <w:tcBorders>
              <w:top w:val="nil"/>
              <w:left w:val="single" w:sz="4" w:space="0" w:color="auto"/>
              <w:bottom w:val="single" w:sz="4" w:space="0" w:color="auto"/>
              <w:right w:val="single" w:sz="4" w:space="0" w:color="auto"/>
            </w:tcBorders>
            <w:vAlign w:val="center"/>
            <w:hideMark/>
          </w:tcPr>
          <w:p w14:paraId="6656F9DF"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1BCD56D"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4548247"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2 многоквартирных дома по адресу ул. Вокзальная 111 и 113, находящиеся  на северо-востоке Куйбышевского района. Зона действия источника ограничена ул. Вокзальная, Элеваторный 2-й пер., переулок между строениями Элеваторный 2-й пер., 8 и ул. Вокзальная, 113 на восток до Мелькомбинатовского пер., Мелькомбинатовский пер., ул. Вокзальная и составляет 0,01 км2</w:t>
            </w:r>
          </w:p>
        </w:tc>
      </w:tr>
      <w:tr w:rsidR="00B542AB" w:rsidRPr="00B542AB" w14:paraId="49A45777" w14:textId="77777777" w:rsidTr="00B542AB">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64707779" w14:textId="77777777" w:rsidR="00B542AB" w:rsidRPr="00B542AB" w:rsidRDefault="00B542AB" w:rsidP="00B542AB">
            <w:pPr>
              <w:ind w:right="0"/>
              <w:rPr>
                <w:b/>
                <w:bCs/>
                <w:color w:val="000000"/>
                <w:sz w:val="24"/>
                <w:szCs w:val="24"/>
                <w:lang w:eastAsia="ru-RU"/>
              </w:rPr>
            </w:pPr>
            <w:r w:rsidRPr="00B542AB">
              <w:rPr>
                <w:b/>
                <w:bCs/>
                <w:color w:val="000000"/>
                <w:sz w:val="24"/>
                <w:szCs w:val="24"/>
                <w:lang w:eastAsia="ru-RU"/>
              </w:rPr>
              <w:t>Прочие котельные (прочие ЕТО)</w:t>
            </w:r>
          </w:p>
        </w:tc>
      </w:tr>
      <w:tr w:rsidR="00B542AB" w:rsidRPr="00B542AB" w14:paraId="70B565A8"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BC4965" w14:textId="77777777" w:rsidR="00B542AB" w:rsidRPr="00B542AB" w:rsidRDefault="00B542AB" w:rsidP="00B542AB">
            <w:pPr>
              <w:ind w:right="0"/>
              <w:rPr>
                <w:color w:val="000000"/>
                <w:sz w:val="20"/>
                <w:lang w:eastAsia="ru-RU"/>
              </w:rPr>
            </w:pPr>
            <w:r w:rsidRPr="00B542AB">
              <w:rPr>
                <w:color w:val="000000"/>
                <w:sz w:val="20"/>
                <w:lang w:eastAsia="ru-RU"/>
              </w:rPr>
              <w:t>035</w:t>
            </w:r>
          </w:p>
        </w:tc>
        <w:tc>
          <w:tcPr>
            <w:tcW w:w="0" w:type="auto"/>
            <w:tcBorders>
              <w:top w:val="nil"/>
              <w:left w:val="nil"/>
              <w:bottom w:val="single" w:sz="4" w:space="0" w:color="auto"/>
              <w:right w:val="single" w:sz="4" w:space="0" w:color="auto"/>
            </w:tcBorders>
            <w:shd w:val="clear" w:color="auto" w:fill="auto"/>
            <w:vAlign w:val="center"/>
            <w:hideMark/>
          </w:tcPr>
          <w:p w14:paraId="12588761"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АО «Евразруда»</w:t>
            </w:r>
          </w:p>
        </w:tc>
        <w:tc>
          <w:tcPr>
            <w:tcW w:w="0" w:type="auto"/>
            <w:tcBorders>
              <w:top w:val="nil"/>
              <w:left w:val="nil"/>
              <w:bottom w:val="single" w:sz="4" w:space="0" w:color="auto"/>
              <w:right w:val="single" w:sz="4" w:space="0" w:color="auto"/>
            </w:tcBorders>
            <w:shd w:val="clear" w:color="auto" w:fill="auto"/>
            <w:vAlign w:val="center"/>
            <w:hideMark/>
          </w:tcPr>
          <w:p w14:paraId="694E45FD" w14:textId="77777777" w:rsidR="00B542AB" w:rsidRPr="00B542AB" w:rsidRDefault="00B542AB" w:rsidP="00B542AB">
            <w:pPr>
              <w:ind w:right="0"/>
              <w:rPr>
                <w:color w:val="000000"/>
                <w:sz w:val="20"/>
                <w:lang w:eastAsia="ru-RU"/>
              </w:rPr>
            </w:pPr>
            <w:r w:rsidRPr="00B542AB">
              <w:rPr>
                <w:color w:val="000000"/>
                <w:sz w:val="20"/>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14:paraId="7ADFEC20" w14:textId="77777777" w:rsidR="00B542AB" w:rsidRPr="00B542AB" w:rsidRDefault="00B542AB" w:rsidP="00B542AB">
            <w:pPr>
              <w:ind w:right="0"/>
              <w:rPr>
                <w:color w:val="000000"/>
                <w:sz w:val="20"/>
                <w:lang w:eastAsia="ru-RU"/>
              </w:rPr>
            </w:pPr>
            <w:r w:rsidRPr="00B542AB">
              <w:rPr>
                <w:color w:val="000000"/>
                <w:sz w:val="20"/>
                <w:lang w:eastAsia="ru-RU"/>
              </w:rPr>
              <w:t xml:space="preserve">АО «Евразруда» </w:t>
            </w:r>
          </w:p>
        </w:tc>
        <w:tc>
          <w:tcPr>
            <w:tcW w:w="0" w:type="auto"/>
            <w:tcBorders>
              <w:top w:val="nil"/>
              <w:left w:val="nil"/>
              <w:bottom w:val="single" w:sz="4" w:space="0" w:color="auto"/>
              <w:right w:val="single" w:sz="4" w:space="0" w:color="auto"/>
            </w:tcBorders>
            <w:shd w:val="clear" w:color="auto" w:fill="auto"/>
            <w:vAlign w:val="center"/>
            <w:hideMark/>
          </w:tcPr>
          <w:p w14:paraId="7B727312"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производственные здания станции и составляет 0,01 км2</w:t>
            </w:r>
          </w:p>
        </w:tc>
      </w:tr>
      <w:tr w:rsidR="00B542AB" w:rsidRPr="00B542AB" w14:paraId="40C68CE2"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09E26D" w14:textId="77777777" w:rsidR="00B542AB" w:rsidRPr="00B542AB" w:rsidRDefault="00B542AB" w:rsidP="00B542AB">
            <w:pPr>
              <w:ind w:right="0"/>
              <w:rPr>
                <w:color w:val="000000"/>
                <w:sz w:val="20"/>
                <w:lang w:eastAsia="ru-RU"/>
              </w:rPr>
            </w:pPr>
            <w:r w:rsidRPr="00B542AB">
              <w:rPr>
                <w:color w:val="000000"/>
                <w:sz w:val="20"/>
                <w:lang w:eastAsia="ru-RU"/>
              </w:rPr>
              <w:t>036</w:t>
            </w:r>
          </w:p>
        </w:tc>
        <w:tc>
          <w:tcPr>
            <w:tcW w:w="0" w:type="auto"/>
            <w:tcBorders>
              <w:top w:val="nil"/>
              <w:left w:val="nil"/>
              <w:bottom w:val="single" w:sz="4" w:space="0" w:color="auto"/>
              <w:right w:val="single" w:sz="4" w:space="0" w:color="auto"/>
            </w:tcBorders>
            <w:shd w:val="clear" w:color="auto" w:fill="auto"/>
            <w:vAlign w:val="center"/>
            <w:hideMark/>
          </w:tcPr>
          <w:p w14:paraId="68406E4D"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ст. Новокузнецк-Восточный</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AD45FCF" w14:textId="77777777" w:rsidR="00B542AB" w:rsidRPr="00B542AB" w:rsidRDefault="00B542AB" w:rsidP="00B542AB">
            <w:pPr>
              <w:ind w:right="0"/>
              <w:rPr>
                <w:color w:val="000000"/>
                <w:sz w:val="20"/>
                <w:lang w:eastAsia="ru-RU"/>
              </w:rPr>
            </w:pPr>
            <w:r w:rsidRPr="00B542AB">
              <w:rPr>
                <w:color w:val="000000"/>
                <w:sz w:val="20"/>
                <w:lang w:eastAsia="ru-RU"/>
              </w:rPr>
              <w:t>06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06C47E4" w14:textId="77777777" w:rsidR="00B542AB" w:rsidRPr="00B542AB" w:rsidRDefault="00B542AB" w:rsidP="00B542AB">
            <w:pPr>
              <w:ind w:right="0"/>
              <w:rPr>
                <w:color w:val="000000"/>
                <w:sz w:val="20"/>
                <w:lang w:eastAsia="ru-RU"/>
              </w:rPr>
            </w:pPr>
            <w:r w:rsidRPr="00B542AB">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250EB871"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производственные здания станции и составляет 0,01 км2</w:t>
            </w:r>
          </w:p>
        </w:tc>
      </w:tr>
      <w:tr w:rsidR="00B542AB" w:rsidRPr="00B542AB" w14:paraId="49C19559" w14:textId="77777777" w:rsidTr="00B542AB">
        <w:trPr>
          <w:trHeight w:val="23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C179F08" w14:textId="77777777" w:rsidR="00B542AB" w:rsidRPr="00B542AB" w:rsidRDefault="00B542AB" w:rsidP="00B542AB">
            <w:pPr>
              <w:ind w:right="0"/>
              <w:rPr>
                <w:color w:val="000000"/>
                <w:sz w:val="20"/>
                <w:lang w:eastAsia="ru-RU"/>
              </w:rPr>
            </w:pPr>
            <w:r w:rsidRPr="00B542AB">
              <w:rPr>
                <w:color w:val="000000"/>
                <w:sz w:val="20"/>
                <w:lang w:eastAsia="ru-RU"/>
              </w:rPr>
              <w:t>037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13CC315"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Локомотивного депо ТЧ-15 ст. Новокузнецк-Сортировочный (ДВТУ-3)</w:t>
            </w:r>
          </w:p>
        </w:tc>
        <w:tc>
          <w:tcPr>
            <w:tcW w:w="0" w:type="auto"/>
            <w:vMerge/>
            <w:tcBorders>
              <w:top w:val="nil"/>
              <w:left w:val="single" w:sz="4" w:space="0" w:color="auto"/>
              <w:bottom w:val="single" w:sz="4" w:space="0" w:color="000000"/>
              <w:right w:val="single" w:sz="4" w:space="0" w:color="auto"/>
            </w:tcBorders>
            <w:vAlign w:val="center"/>
            <w:hideMark/>
          </w:tcPr>
          <w:p w14:paraId="2314D9EB"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1F8C550" w14:textId="77777777" w:rsidR="00B542AB" w:rsidRPr="00B542AB" w:rsidRDefault="00B542AB" w:rsidP="00B542AB">
            <w:pPr>
              <w:ind w:right="0"/>
              <w:jc w:val="left"/>
              <w:rPr>
                <w:color w:val="000000"/>
                <w:sz w:val="20"/>
                <w:lang w:eastAsia="ru-RU"/>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FB6900F"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производственные здания станции и составляет 0,01 км2</w:t>
            </w:r>
          </w:p>
        </w:tc>
      </w:tr>
      <w:tr w:rsidR="00B542AB" w:rsidRPr="00B542AB" w14:paraId="2CC40E33" w14:textId="77777777" w:rsidTr="00B542AB">
        <w:trPr>
          <w:trHeight w:val="230"/>
        </w:trPr>
        <w:tc>
          <w:tcPr>
            <w:tcW w:w="0" w:type="auto"/>
            <w:vMerge/>
            <w:tcBorders>
              <w:top w:val="nil"/>
              <w:left w:val="single" w:sz="4" w:space="0" w:color="auto"/>
              <w:bottom w:val="single" w:sz="4" w:space="0" w:color="000000"/>
              <w:right w:val="single" w:sz="4" w:space="0" w:color="auto"/>
            </w:tcBorders>
            <w:vAlign w:val="center"/>
            <w:hideMark/>
          </w:tcPr>
          <w:p w14:paraId="228B4197"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35FF18E"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2C2BB2A"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3930749"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A8B4ADE" w14:textId="77777777" w:rsidR="00B542AB" w:rsidRPr="00B542AB" w:rsidRDefault="00B542AB" w:rsidP="00B542AB">
            <w:pPr>
              <w:ind w:right="0"/>
              <w:jc w:val="left"/>
              <w:rPr>
                <w:sz w:val="20"/>
                <w:lang w:eastAsia="ru-RU"/>
              </w:rPr>
            </w:pPr>
          </w:p>
        </w:tc>
      </w:tr>
      <w:tr w:rsidR="00B542AB" w:rsidRPr="00B542AB" w14:paraId="2428C076" w14:textId="77777777" w:rsidTr="00B542AB">
        <w:trPr>
          <w:trHeight w:val="23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861956A" w14:textId="77777777" w:rsidR="00B542AB" w:rsidRPr="00B542AB" w:rsidRDefault="00B542AB" w:rsidP="00B542AB">
            <w:pPr>
              <w:ind w:right="0"/>
              <w:rPr>
                <w:color w:val="000000"/>
                <w:sz w:val="20"/>
                <w:lang w:eastAsia="ru-RU"/>
              </w:rPr>
            </w:pPr>
            <w:r w:rsidRPr="00B542AB">
              <w:rPr>
                <w:color w:val="000000"/>
                <w:sz w:val="20"/>
                <w:lang w:eastAsia="ru-RU"/>
              </w:rPr>
              <w:t>038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2ADEA02"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ст. Абагур-Лесной ПМС-2</w:t>
            </w:r>
          </w:p>
        </w:tc>
        <w:tc>
          <w:tcPr>
            <w:tcW w:w="0" w:type="auto"/>
            <w:vMerge/>
            <w:tcBorders>
              <w:top w:val="nil"/>
              <w:left w:val="single" w:sz="4" w:space="0" w:color="auto"/>
              <w:bottom w:val="single" w:sz="4" w:space="0" w:color="000000"/>
              <w:right w:val="single" w:sz="4" w:space="0" w:color="auto"/>
            </w:tcBorders>
            <w:vAlign w:val="center"/>
            <w:hideMark/>
          </w:tcPr>
          <w:p w14:paraId="74F73B25"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BA4F446" w14:textId="77777777" w:rsidR="00B542AB" w:rsidRPr="00B542AB" w:rsidRDefault="00B542AB" w:rsidP="00B542AB">
            <w:pPr>
              <w:ind w:right="0"/>
              <w:jc w:val="left"/>
              <w:rPr>
                <w:color w:val="000000"/>
                <w:sz w:val="20"/>
                <w:lang w:eastAsia="ru-RU"/>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23C08C2"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пос. Абагур-Лесной, находящейся в восточной части Центрального района. Зона действия источника ограничена ул. Кандолепская, Полигонная, лесным массивом и составляет 0,03 км2</w:t>
            </w:r>
          </w:p>
        </w:tc>
      </w:tr>
      <w:tr w:rsidR="00B542AB" w:rsidRPr="00B542AB" w14:paraId="51EBAB3A" w14:textId="77777777" w:rsidTr="00B542AB">
        <w:trPr>
          <w:trHeight w:val="230"/>
        </w:trPr>
        <w:tc>
          <w:tcPr>
            <w:tcW w:w="0" w:type="auto"/>
            <w:vMerge/>
            <w:tcBorders>
              <w:top w:val="nil"/>
              <w:left w:val="single" w:sz="4" w:space="0" w:color="auto"/>
              <w:bottom w:val="single" w:sz="4" w:space="0" w:color="000000"/>
              <w:right w:val="single" w:sz="4" w:space="0" w:color="auto"/>
            </w:tcBorders>
            <w:vAlign w:val="center"/>
            <w:hideMark/>
          </w:tcPr>
          <w:p w14:paraId="4A6C3B5E"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52E7072"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19CA37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1374B0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146BDC9" w14:textId="77777777" w:rsidR="00B542AB" w:rsidRPr="00B542AB" w:rsidRDefault="00B542AB" w:rsidP="00B542AB">
            <w:pPr>
              <w:ind w:right="0"/>
              <w:jc w:val="left"/>
              <w:rPr>
                <w:sz w:val="20"/>
                <w:lang w:eastAsia="ru-RU"/>
              </w:rPr>
            </w:pPr>
          </w:p>
        </w:tc>
      </w:tr>
      <w:tr w:rsidR="00B542AB" w:rsidRPr="00B542AB" w14:paraId="64E466B8"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4A1E4" w14:textId="77777777" w:rsidR="00B542AB" w:rsidRPr="00B542AB" w:rsidRDefault="00B542AB" w:rsidP="00B542AB">
            <w:pPr>
              <w:ind w:right="0"/>
              <w:rPr>
                <w:color w:val="000000"/>
                <w:sz w:val="20"/>
                <w:lang w:eastAsia="ru-RU"/>
              </w:rPr>
            </w:pPr>
            <w:r w:rsidRPr="00B542AB">
              <w:rPr>
                <w:color w:val="000000"/>
                <w:sz w:val="20"/>
                <w:lang w:eastAsia="ru-RU"/>
              </w:rPr>
              <w:t>039</w:t>
            </w:r>
          </w:p>
        </w:tc>
        <w:tc>
          <w:tcPr>
            <w:tcW w:w="0" w:type="auto"/>
            <w:tcBorders>
              <w:top w:val="nil"/>
              <w:left w:val="nil"/>
              <w:bottom w:val="single" w:sz="4" w:space="0" w:color="auto"/>
              <w:right w:val="single" w:sz="4" w:space="0" w:color="auto"/>
            </w:tcBorders>
            <w:shd w:val="clear" w:color="auto" w:fill="auto"/>
            <w:vAlign w:val="center"/>
            <w:hideMark/>
          </w:tcPr>
          <w:p w14:paraId="07938F28"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ж/д больницы ст. Новокузнецк п. Точилино</w:t>
            </w:r>
          </w:p>
        </w:tc>
        <w:tc>
          <w:tcPr>
            <w:tcW w:w="0" w:type="auto"/>
            <w:vMerge/>
            <w:tcBorders>
              <w:top w:val="nil"/>
              <w:left w:val="single" w:sz="4" w:space="0" w:color="auto"/>
              <w:bottom w:val="single" w:sz="4" w:space="0" w:color="000000"/>
              <w:right w:val="single" w:sz="4" w:space="0" w:color="auto"/>
            </w:tcBorders>
            <w:vAlign w:val="center"/>
            <w:hideMark/>
          </w:tcPr>
          <w:p w14:paraId="42E7B784"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E780F74" w14:textId="77777777" w:rsidR="00B542AB" w:rsidRPr="00B542AB" w:rsidRDefault="00B542AB" w:rsidP="00B542AB">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EF5C06F"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больничные помещения и составляет 0,01 км2</w:t>
            </w:r>
          </w:p>
        </w:tc>
      </w:tr>
      <w:tr w:rsidR="00B542AB" w:rsidRPr="00B542AB" w14:paraId="7D8AECBE" w14:textId="77777777" w:rsidTr="00B542AB">
        <w:trPr>
          <w:trHeight w:val="23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9459F8D" w14:textId="77777777" w:rsidR="00B542AB" w:rsidRPr="00B542AB" w:rsidRDefault="00B542AB" w:rsidP="00B542AB">
            <w:pPr>
              <w:ind w:right="0"/>
              <w:rPr>
                <w:color w:val="000000"/>
                <w:sz w:val="20"/>
                <w:lang w:eastAsia="ru-RU"/>
              </w:rPr>
            </w:pPr>
            <w:r w:rsidRPr="00B542AB">
              <w:rPr>
                <w:color w:val="000000"/>
                <w:sz w:val="20"/>
                <w:lang w:eastAsia="ru-RU"/>
              </w:rPr>
              <w:t>040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F069D9D"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ООО ТК «Садовая»</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BD9957B" w14:textId="77777777" w:rsidR="00B542AB" w:rsidRPr="00B542AB" w:rsidRDefault="00B542AB" w:rsidP="00B542AB">
            <w:pPr>
              <w:ind w:right="0"/>
              <w:rPr>
                <w:color w:val="000000"/>
                <w:sz w:val="20"/>
                <w:lang w:eastAsia="ru-RU"/>
              </w:rPr>
            </w:pPr>
            <w:r w:rsidRPr="00B542AB">
              <w:rPr>
                <w:color w:val="000000"/>
                <w:sz w:val="20"/>
                <w:lang w:eastAsia="ru-RU"/>
              </w:rPr>
              <w:t>07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5487CDB" w14:textId="77777777" w:rsidR="00B542AB" w:rsidRPr="00B542AB" w:rsidRDefault="00B542AB" w:rsidP="00B542AB">
            <w:pPr>
              <w:ind w:right="0"/>
              <w:rPr>
                <w:color w:val="000000"/>
                <w:sz w:val="20"/>
                <w:lang w:eastAsia="ru-RU"/>
              </w:rPr>
            </w:pPr>
            <w:r w:rsidRPr="00B542AB">
              <w:rPr>
                <w:color w:val="000000"/>
                <w:sz w:val="20"/>
                <w:lang w:eastAsia="ru-RU"/>
              </w:rPr>
              <w:t>ООО ТК «Садовая»</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8EAAA10"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основная общеобразовательную школу № 89, находящуюся в южной части Заводского района. Зона действия источника ограничена Пойменным шоссе, ж/д, ул. Селекционная, Двинская, переулком между домами 23 и 25а по ул. Двинской на запад, до ул. Ладожская, ул. Ладожская, р. Маркина, Пойменное шоссе и составляет 0,2 км2</w:t>
            </w:r>
          </w:p>
        </w:tc>
      </w:tr>
      <w:tr w:rsidR="00B542AB" w:rsidRPr="00B542AB" w14:paraId="32872DC7" w14:textId="77777777" w:rsidTr="00B542AB">
        <w:trPr>
          <w:trHeight w:val="230"/>
        </w:trPr>
        <w:tc>
          <w:tcPr>
            <w:tcW w:w="0" w:type="auto"/>
            <w:vMerge/>
            <w:tcBorders>
              <w:top w:val="nil"/>
              <w:left w:val="single" w:sz="4" w:space="0" w:color="auto"/>
              <w:bottom w:val="single" w:sz="4" w:space="0" w:color="000000"/>
              <w:right w:val="single" w:sz="4" w:space="0" w:color="auto"/>
            </w:tcBorders>
            <w:vAlign w:val="center"/>
            <w:hideMark/>
          </w:tcPr>
          <w:p w14:paraId="55A9396C"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80CBC93"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BAB3328"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1D68AFA" w14:textId="77777777" w:rsidR="00B542AB" w:rsidRPr="00B542AB" w:rsidRDefault="00B542AB" w:rsidP="00B542AB">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E9E85FE" w14:textId="77777777" w:rsidR="00B542AB" w:rsidRPr="00B542AB" w:rsidRDefault="00B542AB" w:rsidP="00B542AB">
            <w:pPr>
              <w:ind w:right="0"/>
              <w:jc w:val="left"/>
              <w:rPr>
                <w:sz w:val="20"/>
                <w:lang w:eastAsia="ru-RU"/>
              </w:rPr>
            </w:pPr>
          </w:p>
        </w:tc>
      </w:tr>
      <w:tr w:rsidR="00B542AB" w:rsidRPr="00B542AB" w14:paraId="38B2C296" w14:textId="77777777" w:rsidTr="00B542A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F3F03B" w14:textId="77777777" w:rsidR="00B542AB" w:rsidRPr="00B542AB" w:rsidRDefault="00B542AB" w:rsidP="00B542AB">
            <w:pPr>
              <w:ind w:right="0"/>
              <w:rPr>
                <w:color w:val="000000"/>
                <w:sz w:val="20"/>
                <w:lang w:eastAsia="ru-RU"/>
              </w:rPr>
            </w:pPr>
            <w:r w:rsidRPr="00B542AB">
              <w:rPr>
                <w:color w:val="000000"/>
                <w:sz w:val="20"/>
                <w:lang w:eastAsia="ru-RU"/>
              </w:rPr>
              <w:t>041</w:t>
            </w:r>
          </w:p>
        </w:tc>
        <w:tc>
          <w:tcPr>
            <w:tcW w:w="0" w:type="auto"/>
            <w:tcBorders>
              <w:top w:val="nil"/>
              <w:left w:val="nil"/>
              <w:bottom w:val="single" w:sz="4" w:space="0" w:color="auto"/>
              <w:right w:val="single" w:sz="4" w:space="0" w:color="auto"/>
            </w:tcBorders>
            <w:shd w:val="clear" w:color="auto" w:fill="auto"/>
            <w:vAlign w:val="center"/>
            <w:hideMark/>
          </w:tcPr>
          <w:p w14:paraId="5753BF1B" w14:textId="77777777" w:rsidR="00B542AB" w:rsidRPr="00B542AB" w:rsidRDefault="00B542AB" w:rsidP="00B542AB">
            <w:pPr>
              <w:ind w:right="0"/>
              <w:jc w:val="left"/>
              <w:rPr>
                <w:color w:val="000000"/>
                <w:sz w:val="20"/>
                <w:lang w:eastAsia="ru-RU"/>
              </w:rPr>
            </w:pPr>
            <w:r w:rsidRPr="00B542AB">
              <w:rPr>
                <w:color w:val="000000"/>
                <w:sz w:val="20"/>
                <w:lang w:eastAsia="ru-RU"/>
              </w:rPr>
              <w:t>Котельная ООО «Новокузнецкий мелькомбинат»</w:t>
            </w:r>
          </w:p>
        </w:tc>
        <w:tc>
          <w:tcPr>
            <w:tcW w:w="0" w:type="auto"/>
            <w:tcBorders>
              <w:top w:val="nil"/>
              <w:left w:val="nil"/>
              <w:bottom w:val="single" w:sz="4" w:space="0" w:color="auto"/>
              <w:right w:val="single" w:sz="4" w:space="0" w:color="auto"/>
            </w:tcBorders>
            <w:shd w:val="clear" w:color="auto" w:fill="auto"/>
            <w:vAlign w:val="center"/>
            <w:hideMark/>
          </w:tcPr>
          <w:p w14:paraId="42D74713" w14:textId="77777777" w:rsidR="00B542AB" w:rsidRPr="00B542AB" w:rsidRDefault="00B542AB" w:rsidP="00B542AB">
            <w:pPr>
              <w:ind w:right="0"/>
              <w:rPr>
                <w:color w:val="000000"/>
                <w:sz w:val="20"/>
                <w:lang w:eastAsia="ru-RU"/>
              </w:rPr>
            </w:pPr>
            <w:r w:rsidRPr="00B542AB">
              <w:rPr>
                <w:color w:val="000000"/>
                <w:sz w:val="20"/>
                <w:lang w:eastAsia="ru-RU"/>
              </w:rPr>
              <w:t>08</w:t>
            </w:r>
          </w:p>
        </w:tc>
        <w:tc>
          <w:tcPr>
            <w:tcW w:w="0" w:type="auto"/>
            <w:tcBorders>
              <w:top w:val="nil"/>
              <w:left w:val="nil"/>
              <w:bottom w:val="single" w:sz="4" w:space="0" w:color="auto"/>
              <w:right w:val="single" w:sz="4" w:space="0" w:color="auto"/>
            </w:tcBorders>
            <w:shd w:val="clear" w:color="auto" w:fill="auto"/>
            <w:vAlign w:val="center"/>
            <w:hideMark/>
          </w:tcPr>
          <w:p w14:paraId="57CE7CB1" w14:textId="77777777" w:rsidR="00B542AB" w:rsidRPr="00B542AB" w:rsidRDefault="00B542AB" w:rsidP="00B542AB">
            <w:pPr>
              <w:ind w:right="0"/>
              <w:rPr>
                <w:color w:val="000000"/>
                <w:sz w:val="20"/>
                <w:lang w:eastAsia="ru-RU"/>
              </w:rPr>
            </w:pPr>
            <w:r w:rsidRPr="00B542AB">
              <w:rPr>
                <w:color w:val="000000"/>
                <w:sz w:val="20"/>
                <w:lang w:eastAsia="ru-RU"/>
              </w:rPr>
              <w:t>ООО «Новокузнецкий мелькомбинат»</w:t>
            </w:r>
          </w:p>
        </w:tc>
        <w:tc>
          <w:tcPr>
            <w:tcW w:w="0" w:type="auto"/>
            <w:tcBorders>
              <w:top w:val="nil"/>
              <w:left w:val="nil"/>
              <w:bottom w:val="single" w:sz="4" w:space="0" w:color="auto"/>
              <w:right w:val="single" w:sz="4" w:space="0" w:color="auto"/>
            </w:tcBorders>
            <w:shd w:val="clear" w:color="auto" w:fill="auto"/>
            <w:vAlign w:val="center"/>
            <w:hideMark/>
          </w:tcPr>
          <w:p w14:paraId="27927582" w14:textId="77777777" w:rsidR="00B542AB" w:rsidRPr="00B542AB" w:rsidRDefault="00B542AB" w:rsidP="00B542AB">
            <w:pPr>
              <w:ind w:right="0"/>
              <w:jc w:val="left"/>
              <w:rPr>
                <w:sz w:val="20"/>
                <w:lang w:eastAsia="ru-RU"/>
              </w:rPr>
            </w:pPr>
            <w:r w:rsidRPr="00B542AB">
              <w:rPr>
                <w:sz w:val="20"/>
                <w:lang w:eastAsia="ru-RU"/>
              </w:rPr>
              <w:t>Зона действия котельной распространяется на участок  на северо-востоке Куйбышевского района. Зона действия источника ограничена ул. Вокзальная, Мелькомбинатовский пер., ж/д, ул. Восточная, Верхне-Восточная, Вокзальная и составляет 0,01 км2</w:t>
            </w:r>
          </w:p>
        </w:tc>
      </w:tr>
    </w:tbl>
    <w:p w14:paraId="5C9579DF" w14:textId="77777777" w:rsidR="00400943" w:rsidRPr="007F5BDD" w:rsidRDefault="00400943" w:rsidP="00400943">
      <w:pPr>
        <w:pStyle w:val="10"/>
        <w:rPr>
          <w:highlight w:val="yellow"/>
        </w:rPr>
        <w:sectPr w:rsidR="00400943" w:rsidRPr="007F5BDD" w:rsidSect="00183AD3">
          <w:pgSz w:w="23814" w:h="16840" w:orient="landscape" w:code="9"/>
          <w:pgMar w:top="851" w:right="567" w:bottom="567" w:left="567" w:header="284" w:footer="284" w:gutter="0"/>
          <w:cols w:space="720"/>
          <w:docGrid w:linePitch="381"/>
        </w:sectPr>
      </w:pPr>
    </w:p>
    <w:p w14:paraId="6D715366" w14:textId="77777777" w:rsidR="002306B5" w:rsidRPr="00B542AB" w:rsidRDefault="002306B5" w:rsidP="00622F6F">
      <w:pPr>
        <w:numPr>
          <w:ilvl w:val="0"/>
          <w:numId w:val="16"/>
        </w:numPr>
        <w:suppressAutoHyphens/>
        <w:spacing w:before="120" w:after="240"/>
        <w:ind w:left="0" w:right="0" w:firstLine="0"/>
        <w:outlineLvl w:val="0"/>
        <w:rPr>
          <w:b/>
          <w:smallCaps/>
          <w:spacing w:val="5"/>
          <w:szCs w:val="36"/>
          <w:lang w:bidi="en-US"/>
        </w:rPr>
      </w:pPr>
      <w:bookmarkStart w:id="80" w:name="_Toc536537645"/>
      <w:bookmarkStart w:id="81" w:name="_Toc36220728"/>
      <w:bookmarkStart w:id="82" w:name="_Toc83219541"/>
      <w:r w:rsidRPr="00B542AB">
        <w:rPr>
          <w:b/>
          <w:smallCaps/>
          <w:spacing w:val="5"/>
          <w:szCs w:val="36"/>
          <w:lang w:bidi="en-US"/>
        </w:rPr>
        <w:t>Приложения</w:t>
      </w:r>
      <w:bookmarkEnd w:id="80"/>
      <w:bookmarkEnd w:id="81"/>
      <w:bookmarkEnd w:id="82"/>
    </w:p>
    <w:p w14:paraId="2F9965C5" w14:textId="269B173A" w:rsidR="002306B5" w:rsidRPr="00B542AB" w:rsidRDefault="002306B5" w:rsidP="002306B5">
      <w:pPr>
        <w:pStyle w:val="2"/>
        <w:numPr>
          <w:ilvl w:val="0"/>
          <w:numId w:val="0"/>
        </w:numPr>
        <w:spacing w:before="0"/>
        <w:jc w:val="both"/>
        <w:rPr>
          <w:b w:val="0"/>
        </w:rPr>
      </w:pPr>
      <w:bookmarkStart w:id="83" w:name="_Toc536537646"/>
      <w:bookmarkStart w:id="84" w:name="_Toc36220729"/>
      <w:bookmarkStart w:id="85" w:name="_Toc83219542"/>
      <w:r w:rsidRPr="00B542AB">
        <w:t>Приложение 1.</w:t>
      </w:r>
      <w:bookmarkEnd w:id="83"/>
      <w:r w:rsidR="001F12E1" w:rsidRPr="00B542AB">
        <w:t xml:space="preserve"> Поданн</w:t>
      </w:r>
      <w:r w:rsidR="000F3532" w:rsidRPr="00B542AB">
        <w:t>ые</w:t>
      </w:r>
      <w:r w:rsidR="001F12E1" w:rsidRPr="00B542AB">
        <w:t xml:space="preserve"> заявк</w:t>
      </w:r>
      <w:r w:rsidR="000F3532" w:rsidRPr="00B542AB">
        <w:t>и</w:t>
      </w:r>
      <w:r w:rsidR="001F12E1" w:rsidRPr="00B542AB">
        <w:t xml:space="preserve"> на присвоение статуса ЕТО</w:t>
      </w:r>
      <w:bookmarkEnd w:id="84"/>
      <w:bookmarkEnd w:id="85"/>
    </w:p>
    <w:bookmarkEnd w:id="0"/>
    <w:bookmarkEnd w:id="1"/>
    <w:bookmarkEnd w:id="2"/>
    <w:bookmarkEnd w:id="3"/>
    <w:bookmarkEnd w:id="4"/>
    <w:bookmarkEnd w:id="5"/>
    <w:p w14:paraId="2AE1F7D5" w14:textId="77777777" w:rsidR="00800491" w:rsidRPr="00B542AB" w:rsidRDefault="00800491" w:rsidP="00800491">
      <w:pPr>
        <w:pStyle w:val="affffffff6"/>
        <w:spacing w:line="360" w:lineRule="auto"/>
        <w:ind w:firstLine="0"/>
        <w:jc w:val="center"/>
      </w:pPr>
      <w:r w:rsidRPr="00B542AB">
        <w:rPr>
          <w:noProof/>
          <w:lang w:eastAsia="ru-RU"/>
        </w:rPr>
        <w:drawing>
          <wp:inline distT="0" distB="0" distL="0" distR="0" wp14:anchorId="1A699A93" wp14:editId="605BCC0C">
            <wp:extent cx="6299222" cy="8447965"/>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981" cy="8457030"/>
                    </a:xfrm>
                    <a:prstGeom prst="rect">
                      <a:avLst/>
                    </a:prstGeom>
                    <a:noFill/>
                    <a:ln>
                      <a:noFill/>
                    </a:ln>
                  </pic:spPr>
                </pic:pic>
              </a:graphicData>
            </a:graphic>
          </wp:inline>
        </w:drawing>
      </w:r>
    </w:p>
    <w:p w14:paraId="4AD02956" w14:textId="77777777" w:rsidR="00740985" w:rsidRPr="00B542AB" w:rsidRDefault="00800491" w:rsidP="001F12E1">
      <w:pPr>
        <w:pStyle w:val="affffffff6"/>
        <w:spacing w:line="360" w:lineRule="auto"/>
        <w:ind w:firstLine="0"/>
        <w:jc w:val="center"/>
        <w:sectPr w:rsidR="00740985" w:rsidRPr="00B542AB" w:rsidSect="00495196">
          <w:pgSz w:w="11906" w:h="16838" w:code="9"/>
          <w:pgMar w:top="1134" w:right="567" w:bottom="567" w:left="1418" w:header="284" w:footer="284" w:gutter="0"/>
          <w:cols w:space="720"/>
          <w:docGrid w:linePitch="381"/>
        </w:sectPr>
      </w:pPr>
      <w:r w:rsidRPr="00B542AB">
        <w:rPr>
          <w:noProof/>
          <w:lang w:eastAsia="ru-RU"/>
        </w:rPr>
        <w:drawing>
          <wp:inline distT="0" distB="0" distL="0" distR="0" wp14:anchorId="3CAFCF9C" wp14:editId="3FBC790D">
            <wp:extent cx="5614949" cy="930165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8417" cy="9323965"/>
                    </a:xfrm>
                    <a:prstGeom prst="rect">
                      <a:avLst/>
                    </a:prstGeom>
                  </pic:spPr>
                </pic:pic>
              </a:graphicData>
            </a:graphic>
          </wp:inline>
        </w:drawing>
      </w:r>
    </w:p>
    <w:p w14:paraId="587B3308" w14:textId="3F270AFD" w:rsidR="00740985" w:rsidRPr="00B542AB" w:rsidRDefault="00740985" w:rsidP="00740985">
      <w:pPr>
        <w:pStyle w:val="2"/>
        <w:numPr>
          <w:ilvl w:val="0"/>
          <w:numId w:val="0"/>
        </w:numPr>
        <w:spacing w:before="0"/>
        <w:jc w:val="both"/>
        <w:rPr>
          <w:b w:val="0"/>
        </w:rPr>
      </w:pPr>
      <w:bookmarkStart w:id="86" w:name="_Toc83219543"/>
      <w:r w:rsidRPr="00B542AB">
        <w:t>Приложение 2. Зоны деятельности единых теплоснабжающих организаций с адресной привязкой на карте муниципального образования и зоны действия источников тепловой энергии</w:t>
      </w:r>
      <w:bookmarkEnd w:id="86"/>
    </w:p>
    <w:p w14:paraId="26C59CBE" w14:textId="77777777" w:rsidR="00740985" w:rsidRPr="00B542AB" w:rsidRDefault="00740985" w:rsidP="00740985">
      <w:pPr>
        <w:keepNext/>
        <w:keepLines/>
        <w:contextualSpacing/>
        <w:rPr>
          <w:szCs w:val="24"/>
        </w:rPr>
      </w:pPr>
      <w:r w:rsidRPr="00B542AB">
        <w:rPr>
          <w:rFonts w:eastAsia="Calibri"/>
          <w:noProof/>
          <w:szCs w:val="24"/>
          <w:lang w:eastAsia="ru-RU"/>
        </w:rPr>
        <w:drawing>
          <wp:inline distT="0" distB="0" distL="0" distR="0" wp14:anchorId="4FC52E9A" wp14:editId="5A99A548">
            <wp:extent cx="14285679" cy="7677806"/>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93652" cy="7682091"/>
                    </a:xfrm>
                    <a:prstGeom prst="rect">
                      <a:avLst/>
                    </a:prstGeom>
                    <a:noFill/>
                    <a:ln>
                      <a:noFill/>
                    </a:ln>
                  </pic:spPr>
                </pic:pic>
              </a:graphicData>
            </a:graphic>
          </wp:inline>
        </w:drawing>
      </w:r>
    </w:p>
    <w:p w14:paraId="40BC37E3" w14:textId="77777777" w:rsidR="00740985" w:rsidRPr="00B542AB" w:rsidRDefault="00740985" w:rsidP="00740985">
      <w:pPr>
        <w:snapToGrid w:val="0"/>
        <w:spacing w:before="120" w:after="240"/>
        <w:rPr>
          <w:b/>
          <w:bCs/>
          <w:color w:val="000000"/>
          <w:szCs w:val="24"/>
        </w:rPr>
      </w:pPr>
      <w:bookmarkStart w:id="87" w:name="_Toc43162184"/>
      <w:bookmarkStart w:id="88" w:name="_Toc47099840"/>
      <w:bookmarkStart w:id="89" w:name="_Toc54525491"/>
      <w:r w:rsidRPr="00B542AB">
        <w:rPr>
          <w:b/>
          <w:bCs/>
          <w:color w:val="000000"/>
          <w:szCs w:val="24"/>
        </w:rPr>
        <w:t xml:space="preserve">Рисунок </w:t>
      </w:r>
      <w:r w:rsidRPr="00B542AB">
        <w:rPr>
          <w:b/>
          <w:bCs/>
          <w:color w:val="000000"/>
          <w:szCs w:val="24"/>
        </w:rPr>
        <w:fldChar w:fldCharType="begin"/>
      </w:r>
      <w:r w:rsidRPr="00B542AB">
        <w:rPr>
          <w:b/>
          <w:bCs/>
          <w:color w:val="000000"/>
          <w:szCs w:val="24"/>
        </w:rPr>
        <w:instrText xml:space="preserve"> SEQ Рисунок \* ARABIC </w:instrText>
      </w:r>
      <w:r w:rsidRPr="00B542AB">
        <w:rPr>
          <w:b/>
          <w:bCs/>
          <w:color w:val="000000"/>
          <w:szCs w:val="24"/>
        </w:rPr>
        <w:fldChar w:fldCharType="separate"/>
      </w:r>
      <w:r w:rsidR="00583988">
        <w:rPr>
          <w:b/>
          <w:bCs/>
          <w:noProof/>
          <w:color w:val="000000"/>
          <w:szCs w:val="24"/>
        </w:rPr>
        <w:t>1</w:t>
      </w:r>
      <w:r w:rsidRPr="00B542AB">
        <w:rPr>
          <w:b/>
          <w:bCs/>
          <w:color w:val="000000"/>
          <w:szCs w:val="24"/>
        </w:rPr>
        <w:fldChar w:fldCharType="end"/>
      </w:r>
      <w:r w:rsidRPr="00B542AB">
        <w:rPr>
          <w:b/>
          <w:bCs/>
          <w:color w:val="000000"/>
          <w:szCs w:val="24"/>
        </w:rPr>
        <w:t xml:space="preserve"> – Зоны деятельности единой теплоснабжающей организации: адресная привязка на карте муниципального образования и зоны действия источников тепловой энергии (рисунок П1.1 МУ)</w:t>
      </w:r>
      <w:bookmarkEnd w:id="87"/>
      <w:bookmarkEnd w:id="88"/>
      <w:bookmarkEnd w:id="89"/>
    </w:p>
    <w:p w14:paraId="321DB7EA" w14:textId="77777777" w:rsidR="00740985" w:rsidRPr="00B542AB" w:rsidRDefault="00740985" w:rsidP="00740985">
      <w:pPr>
        <w:snapToGrid w:val="0"/>
        <w:spacing w:before="120" w:after="240"/>
        <w:rPr>
          <w:b/>
          <w:bCs/>
          <w:color w:val="000000"/>
          <w:szCs w:val="24"/>
        </w:rPr>
        <w:sectPr w:rsidR="00740985" w:rsidRPr="00B542AB" w:rsidSect="00740985">
          <w:pgSz w:w="23814" w:h="16840" w:orient="landscape" w:code="512"/>
          <w:pgMar w:top="851" w:right="567" w:bottom="567" w:left="567" w:header="284" w:footer="284" w:gutter="0"/>
          <w:cols w:space="720"/>
          <w:docGrid w:linePitch="381"/>
        </w:sectPr>
      </w:pPr>
    </w:p>
    <w:p w14:paraId="6F41C0B2" w14:textId="77777777" w:rsidR="00740985" w:rsidRPr="00B542AB" w:rsidRDefault="00740985" w:rsidP="00740985">
      <w:pPr>
        <w:keepNext/>
        <w:tabs>
          <w:tab w:val="center" w:pos="4677"/>
        </w:tabs>
      </w:pPr>
      <w:r w:rsidRPr="00B542AB">
        <w:rPr>
          <w:noProof/>
          <w:lang w:eastAsia="ru-RU"/>
        </w:rPr>
        <w:drawing>
          <wp:inline distT="0" distB="0" distL="0" distR="0" wp14:anchorId="4E22FC2C" wp14:editId="2F310B89">
            <wp:extent cx="6347066" cy="3589361"/>
            <wp:effectExtent l="0" t="0" r="0" b="0"/>
            <wp:docPr id="47" name="Рисунок 47" descr="КТЭ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ТЭЦ"/>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5777" cy="3594287"/>
                    </a:xfrm>
                    <a:prstGeom prst="rect">
                      <a:avLst/>
                    </a:prstGeom>
                    <a:noFill/>
                    <a:ln>
                      <a:noFill/>
                    </a:ln>
                  </pic:spPr>
                </pic:pic>
              </a:graphicData>
            </a:graphic>
          </wp:inline>
        </w:drawing>
      </w:r>
    </w:p>
    <w:p w14:paraId="488A5138" w14:textId="77777777" w:rsidR="00740985" w:rsidRPr="00B542AB" w:rsidRDefault="00740985" w:rsidP="00740985">
      <w:pPr>
        <w:keepLines/>
        <w:spacing w:after="240"/>
        <w:rPr>
          <w:rFonts w:eastAsia="TimesNewRomanPSMT"/>
          <w:b/>
          <w:bCs/>
        </w:rPr>
      </w:pPr>
      <w:bookmarkStart w:id="90" w:name="_Toc467420285"/>
      <w:bookmarkStart w:id="91" w:name="_Toc536537800"/>
      <w:bookmarkStart w:id="92" w:name="_Toc54525492"/>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2</w:t>
      </w:r>
      <w:r w:rsidRPr="00B542AB">
        <w:rPr>
          <w:rFonts w:eastAsia="Calibri"/>
          <w:b/>
          <w:bCs/>
          <w:color w:val="000000"/>
        </w:rPr>
        <w:fldChar w:fldCharType="end"/>
      </w:r>
      <w:r w:rsidRPr="00B542AB">
        <w:rPr>
          <w:rFonts w:eastAsia="Calibri"/>
          <w:b/>
          <w:bCs/>
          <w:color w:val="000000"/>
        </w:rPr>
        <w:t xml:space="preserve"> - </w:t>
      </w:r>
      <w:r w:rsidRPr="00B542AB">
        <w:rPr>
          <w:rStyle w:val="13"/>
          <w:bCs/>
        </w:rPr>
        <w:t>Зона действия Кузнецкой ТЭЦ</w:t>
      </w:r>
      <w:bookmarkEnd w:id="90"/>
      <w:bookmarkEnd w:id="91"/>
      <w:bookmarkEnd w:id="92"/>
    </w:p>
    <w:p w14:paraId="7D5AA230"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079461A9" wp14:editId="62735088">
            <wp:extent cx="4327419" cy="4708478"/>
            <wp:effectExtent l="0" t="0" r="0" b="0"/>
            <wp:docPr id="46" name="Рисунок 46" descr="ЗСТЭ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СТЭЦ"/>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9931" cy="4711211"/>
                    </a:xfrm>
                    <a:prstGeom prst="rect">
                      <a:avLst/>
                    </a:prstGeom>
                    <a:noFill/>
                    <a:ln>
                      <a:noFill/>
                    </a:ln>
                  </pic:spPr>
                </pic:pic>
              </a:graphicData>
            </a:graphic>
          </wp:inline>
        </w:drawing>
      </w:r>
    </w:p>
    <w:p w14:paraId="190D0B45" w14:textId="77777777" w:rsidR="00740985" w:rsidRPr="00B542AB" w:rsidRDefault="00740985" w:rsidP="00740985">
      <w:pPr>
        <w:keepLines/>
        <w:spacing w:after="240"/>
        <w:rPr>
          <w:rFonts w:eastAsia="Calibri"/>
          <w:b/>
          <w:bCs/>
          <w:color w:val="000000"/>
        </w:rPr>
      </w:pPr>
      <w:bookmarkStart w:id="93" w:name="_Toc532485121"/>
      <w:bookmarkStart w:id="94" w:name="_Toc467420286"/>
      <w:bookmarkStart w:id="95" w:name="_Toc536537801"/>
      <w:bookmarkStart w:id="96" w:name="_Toc54525493"/>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3</w:t>
      </w:r>
      <w:r w:rsidRPr="00B542AB">
        <w:rPr>
          <w:rFonts w:eastAsia="Calibri"/>
          <w:b/>
          <w:bCs/>
          <w:color w:val="000000"/>
        </w:rPr>
        <w:fldChar w:fldCharType="end"/>
      </w:r>
      <w:r w:rsidRPr="00B542AB">
        <w:rPr>
          <w:rFonts w:eastAsia="Calibri"/>
          <w:b/>
          <w:bCs/>
          <w:color w:val="000000"/>
        </w:rPr>
        <w:t xml:space="preserve"> - </w:t>
      </w:r>
      <w:bookmarkEnd w:id="93"/>
      <w:r w:rsidRPr="00B542AB">
        <w:rPr>
          <w:rFonts w:eastAsia="Calibri"/>
          <w:b/>
          <w:bCs/>
          <w:color w:val="000000"/>
        </w:rPr>
        <w:t>Зона действия ЗСТЭЦ</w:t>
      </w:r>
      <w:bookmarkEnd w:id="94"/>
      <w:bookmarkEnd w:id="95"/>
      <w:bookmarkEnd w:id="96"/>
    </w:p>
    <w:p w14:paraId="2476050C"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7CE55DD3" wp14:editId="064D617D">
            <wp:extent cx="4568866" cy="6332562"/>
            <wp:effectExtent l="0" t="0" r="3175" b="0"/>
            <wp:docPr id="45" name="Рисунок 45" descr="ЦТЭ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ТЭЦ"/>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4199" cy="6423115"/>
                    </a:xfrm>
                    <a:prstGeom prst="rect">
                      <a:avLst/>
                    </a:prstGeom>
                    <a:noFill/>
                    <a:ln>
                      <a:noFill/>
                    </a:ln>
                  </pic:spPr>
                </pic:pic>
              </a:graphicData>
            </a:graphic>
          </wp:inline>
        </w:drawing>
      </w:r>
    </w:p>
    <w:p w14:paraId="5EAC72ED" w14:textId="77777777" w:rsidR="00740985" w:rsidRPr="00B542AB" w:rsidRDefault="00740985" w:rsidP="00740985">
      <w:pPr>
        <w:keepLines/>
        <w:spacing w:after="240"/>
        <w:rPr>
          <w:rFonts w:eastAsia="Calibri"/>
          <w:b/>
          <w:bCs/>
          <w:color w:val="000000"/>
        </w:rPr>
      </w:pPr>
      <w:bookmarkStart w:id="97" w:name="_Toc467420287"/>
      <w:bookmarkStart w:id="98" w:name="_Toc536537802"/>
      <w:bookmarkStart w:id="99" w:name="_Toc54525494"/>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4</w:t>
      </w:r>
      <w:r w:rsidRPr="00B542AB">
        <w:rPr>
          <w:rFonts w:eastAsia="Calibri"/>
          <w:b/>
          <w:bCs/>
          <w:color w:val="000000"/>
        </w:rPr>
        <w:fldChar w:fldCharType="end"/>
      </w:r>
      <w:r w:rsidRPr="00B542AB">
        <w:rPr>
          <w:rFonts w:eastAsia="Calibri"/>
          <w:b/>
          <w:bCs/>
          <w:color w:val="000000"/>
        </w:rPr>
        <w:t xml:space="preserve"> - Зона действия ЦТЭЦ</w:t>
      </w:r>
      <w:bookmarkEnd w:id="97"/>
      <w:bookmarkEnd w:id="98"/>
      <w:bookmarkEnd w:id="99"/>
    </w:p>
    <w:p w14:paraId="18C1D893"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61A1B95F" wp14:editId="14515DDC">
            <wp:extent cx="4225347" cy="4763069"/>
            <wp:effectExtent l="0" t="0" r="3810" b="0"/>
            <wp:docPr id="44" name="Рисунок 44" descr="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Р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6377" cy="4775502"/>
                    </a:xfrm>
                    <a:prstGeom prst="rect">
                      <a:avLst/>
                    </a:prstGeom>
                    <a:noFill/>
                    <a:ln>
                      <a:noFill/>
                    </a:ln>
                  </pic:spPr>
                </pic:pic>
              </a:graphicData>
            </a:graphic>
          </wp:inline>
        </w:drawing>
      </w:r>
    </w:p>
    <w:p w14:paraId="5F9E3726" w14:textId="77777777" w:rsidR="00740985" w:rsidRPr="00B542AB" w:rsidRDefault="00740985" w:rsidP="00740985">
      <w:pPr>
        <w:keepLines/>
        <w:spacing w:after="240"/>
        <w:rPr>
          <w:rFonts w:eastAsia="Calibri"/>
          <w:b/>
          <w:bCs/>
          <w:color w:val="000000"/>
        </w:rPr>
      </w:pPr>
      <w:bookmarkStart w:id="100" w:name="_Toc467420288"/>
      <w:bookmarkStart w:id="101" w:name="_Toc536537803"/>
      <w:bookmarkStart w:id="102" w:name="_Toc54525495"/>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5</w:t>
      </w:r>
      <w:r w:rsidRPr="00B542AB">
        <w:rPr>
          <w:rFonts w:eastAsia="Calibri"/>
          <w:b/>
          <w:bCs/>
          <w:color w:val="000000"/>
        </w:rPr>
        <w:fldChar w:fldCharType="end"/>
      </w:r>
      <w:r w:rsidRPr="00B542AB">
        <w:rPr>
          <w:rFonts w:eastAsia="Calibri"/>
          <w:b/>
          <w:bCs/>
          <w:color w:val="000000"/>
        </w:rPr>
        <w:t xml:space="preserve"> - Зона действия котельной АРК</w:t>
      </w:r>
      <w:bookmarkEnd w:id="100"/>
      <w:bookmarkEnd w:id="101"/>
      <w:bookmarkEnd w:id="102"/>
    </w:p>
    <w:p w14:paraId="53B68C0A"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108A8D6D" wp14:editId="2E605388">
            <wp:extent cx="4218521" cy="3848669"/>
            <wp:effectExtent l="0" t="0" r="0" b="0"/>
            <wp:docPr id="43" name="Рисунок 43" descr="БЦ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ЦК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3816" cy="3853500"/>
                    </a:xfrm>
                    <a:prstGeom prst="rect">
                      <a:avLst/>
                    </a:prstGeom>
                    <a:noFill/>
                    <a:ln>
                      <a:noFill/>
                    </a:ln>
                  </pic:spPr>
                </pic:pic>
              </a:graphicData>
            </a:graphic>
          </wp:inline>
        </w:drawing>
      </w:r>
    </w:p>
    <w:p w14:paraId="1D27304E" w14:textId="77777777" w:rsidR="00740985" w:rsidRPr="00B542AB" w:rsidRDefault="00740985" w:rsidP="00740985">
      <w:pPr>
        <w:keepLines/>
        <w:spacing w:after="240"/>
        <w:rPr>
          <w:rFonts w:eastAsia="Calibri"/>
          <w:b/>
          <w:bCs/>
          <w:color w:val="000000"/>
        </w:rPr>
      </w:pPr>
      <w:bookmarkStart w:id="103" w:name="_Toc467420289"/>
      <w:bookmarkStart w:id="104" w:name="_Toc536537804"/>
      <w:bookmarkStart w:id="105" w:name="_Toc54525496"/>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6</w:t>
      </w:r>
      <w:r w:rsidRPr="00B542AB">
        <w:rPr>
          <w:rFonts w:eastAsia="Calibri"/>
          <w:b/>
          <w:bCs/>
          <w:color w:val="000000"/>
        </w:rPr>
        <w:fldChar w:fldCharType="end"/>
      </w:r>
      <w:r w:rsidRPr="00B542AB">
        <w:rPr>
          <w:rFonts w:eastAsia="Calibri"/>
          <w:b/>
          <w:bCs/>
          <w:color w:val="000000"/>
        </w:rPr>
        <w:t xml:space="preserve"> - Зона действия БЦК</w:t>
      </w:r>
      <w:bookmarkEnd w:id="103"/>
      <w:bookmarkEnd w:id="104"/>
      <w:bookmarkEnd w:id="105"/>
    </w:p>
    <w:p w14:paraId="0374DD8E"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40716671" wp14:editId="5973D551">
            <wp:extent cx="4940300" cy="6291580"/>
            <wp:effectExtent l="0" t="0" r="0" b="0"/>
            <wp:docPr id="42" name="Рисунок 42" descr="З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Р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0300" cy="6291580"/>
                    </a:xfrm>
                    <a:prstGeom prst="rect">
                      <a:avLst/>
                    </a:prstGeom>
                    <a:noFill/>
                    <a:ln>
                      <a:noFill/>
                    </a:ln>
                  </pic:spPr>
                </pic:pic>
              </a:graphicData>
            </a:graphic>
          </wp:inline>
        </w:drawing>
      </w:r>
    </w:p>
    <w:p w14:paraId="3564536C" w14:textId="77777777" w:rsidR="00740985" w:rsidRPr="00B542AB" w:rsidRDefault="00740985" w:rsidP="00740985">
      <w:pPr>
        <w:keepLines/>
        <w:spacing w:after="240"/>
        <w:rPr>
          <w:rFonts w:eastAsia="Calibri"/>
          <w:b/>
          <w:bCs/>
          <w:color w:val="000000"/>
        </w:rPr>
      </w:pPr>
      <w:bookmarkStart w:id="106" w:name="_Toc467420290"/>
      <w:bookmarkStart w:id="107" w:name="_Toc536537805"/>
      <w:bookmarkStart w:id="108" w:name="_Toc54525497"/>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7</w:t>
      </w:r>
      <w:r w:rsidRPr="00B542AB">
        <w:rPr>
          <w:rFonts w:eastAsia="Calibri"/>
          <w:b/>
          <w:bCs/>
          <w:color w:val="000000"/>
        </w:rPr>
        <w:fldChar w:fldCharType="end"/>
      </w:r>
      <w:r w:rsidRPr="00B542AB">
        <w:rPr>
          <w:rFonts w:eastAsia="Calibri"/>
          <w:b/>
          <w:bCs/>
          <w:color w:val="000000"/>
        </w:rPr>
        <w:t xml:space="preserve"> - Зона действия ЗРК</w:t>
      </w:r>
      <w:bookmarkEnd w:id="106"/>
      <w:bookmarkEnd w:id="107"/>
      <w:bookmarkEnd w:id="108"/>
    </w:p>
    <w:p w14:paraId="64E130F8" w14:textId="77777777" w:rsidR="00740985" w:rsidRPr="00B542AB" w:rsidRDefault="00740985" w:rsidP="00740985"/>
    <w:p w14:paraId="2E209906"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4BCB5D37" wp14:editId="53C3EA2F">
            <wp:extent cx="3794125" cy="5063490"/>
            <wp:effectExtent l="0" t="0" r="0" b="3810"/>
            <wp:docPr id="41" name="Рисунок 41" descr="Притом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томск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4125" cy="5063490"/>
                    </a:xfrm>
                    <a:prstGeom prst="rect">
                      <a:avLst/>
                    </a:prstGeom>
                    <a:noFill/>
                    <a:ln>
                      <a:noFill/>
                    </a:ln>
                  </pic:spPr>
                </pic:pic>
              </a:graphicData>
            </a:graphic>
          </wp:inline>
        </w:drawing>
      </w:r>
    </w:p>
    <w:p w14:paraId="339B497B" w14:textId="77777777" w:rsidR="00740985" w:rsidRPr="00B542AB" w:rsidRDefault="00740985" w:rsidP="00740985">
      <w:pPr>
        <w:keepLines/>
        <w:spacing w:after="240"/>
        <w:rPr>
          <w:rFonts w:eastAsia="Calibri"/>
          <w:b/>
          <w:bCs/>
          <w:color w:val="000000"/>
        </w:rPr>
      </w:pPr>
      <w:bookmarkStart w:id="109" w:name="_Toc467420291"/>
      <w:bookmarkStart w:id="110" w:name="_Toc536537806"/>
      <w:bookmarkStart w:id="111" w:name="_Toc54525498"/>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8</w:t>
      </w:r>
      <w:r w:rsidRPr="00B542AB">
        <w:rPr>
          <w:rFonts w:eastAsia="Calibri"/>
          <w:b/>
          <w:bCs/>
          <w:color w:val="000000"/>
        </w:rPr>
        <w:fldChar w:fldCharType="end"/>
      </w:r>
      <w:r w:rsidRPr="00B542AB">
        <w:rPr>
          <w:rFonts w:eastAsia="Calibri"/>
          <w:b/>
          <w:bCs/>
          <w:color w:val="000000"/>
        </w:rPr>
        <w:t xml:space="preserve"> - Зона действия котельной Притомский</w:t>
      </w:r>
      <w:bookmarkEnd w:id="109"/>
      <w:bookmarkEnd w:id="110"/>
      <w:bookmarkEnd w:id="111"/>
    </w:p>
    <w:p w14:paraId="675EC667"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1DFBF9CC" wp14:editId="66AAD016">
            <wp:extent cx="3684896" cy="3586602"/>
            <wp:effectExtent l="0" t="0" r="0" b="0"/>
            <wp:docPr id="40" name="Рисунок 4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1667" cy="3593193"/>
                    </a:xfrm>
                    <a:prstGeom prst="rect">
                      <a:avLst/>
                    </a:prstGeom>
                    <a:noFill/>
                    <a:ln>
                      <a:noFill/>
                    </a:ln>
                  </pic:spPr>
                </pic:pic>
              </a:graphicData>
            </a:graphic>
          </wp:inline>
        </w:drawing>
      </w:r>
    </w:p>
    <w:p w14:paraId="39EE4BA3" w14:textId="77777777" w:rsidR="00740985" w:rsidRPr="00B542AB" w:rsidRDefault="00740985" w:rsidP="00740985">
      <w:pPr>
        <w:keepLines/>
        <w:spacing w:after="240"/>
        <w:rPr>
          <w:rFonts w:eastAsia="Calibri"/>
          <w:b/>
          <w:bCs/>
          <w:color w:val="000000"/>
        </w:rPr>
      </w:pPr>
      <w:bookmarkStart w:id="112" w:name="_Toc467420292"/>
      <w:bookmarkStart w:id="113" w:name="_Toc536537807"/>
      <w:bookmarkStart w:id="114" w:name="_Toc54525499"/>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9</w:t>
      </w:r>
      <w:r w:rsidRPr="00B542AB">
        <w:rPr>
          <w:rFonts w:eastAsia="Calibri"/>
          <w:b/>
          <w:bCs/>
          <w:color w:val="000000"/>
        </w:rPr>
        <w:fldChar w:fldCharType="end"/>
      </w:r>
      <w:r w:rsidRPr="00B542AB">
        <w:rPr>
          <w:rFonts w:eastAsia="Calibri"/>
          <w:b/>
          <w:bCs/>
          <w:color w:val="000000"/>
        </w:rPr>
        <w:t xml:space="preserve"> - Зона действия котельной №19</w:t>
      </w:r>
      <w:bookmarkEnd w:id="112"/>
      <w:bookmarkEnd w:id="113"/>
      <w:bookmarkEnd w:id="114"/>
    </w:p>
    <w:p w14:paraId="05D88D7A"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41FDD90C" wp14:editId="427C8145">
            <wp:extent cx="3985260" cy="3111500"/>
            <wp:effectExtent l="0" t="0" r="0" b="0"/>
            <wp:docPr id="39" name="Рисунок 3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5260" cy="3111500"/>
                    </a:xfrm>
                    <a:prstGeom prst="rect">
                      <a:avLst/>
                    </a:prstGeom>
                    <a:noFill/>
                    <a:ln>
                      <a:noFill/>
                    </a:ln>
                  </pic:spPr>
                </pic:pic>
              </a:graphicData>
            </a:graphic>
          </wp:inline>
        </w:drawing>
      </w:r>
    </w:p>
    <w:p w14:paraId="5FB82BF4" w14:textId="77777777" w:rsidR="00740985" w:rsidRPr="00B542AB" w:rsidRDefault="00740985" w:rsidP="00740985">
      <w:pPr>
        <w:keepLines/>
        <w:spacing w:after="240"/>
        <w:rPr>
          <w:rFonts w:eastAsia="Calibri"/>
          <w:b/>
          <w:bCs/>
          <w:color w:val="000000"/>
        </w:rPr>
      </w:pPr>
      <w:bookmarkStart w:id="115" w:name="_Toc467420293"/>
      <w:bookmarkStart w:id="116" w:name="_Toc536537808"/>
      <w:bookmarkStart w:id="117" w:name="_Toc54525500"/>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10</w:t>
      </w:r>
      <w:r w:rsidRPr="00B542AB">
        <w:rPr>
          <w:rFonts w:eastAsia="Calibri"/>
          <w:b/>
          <w:bCs/>
          <w:color w:val="000000"/>
        </w:rPr>
        <w:fldChar w:fldCharType="end"/>
      </w:r>
      <w:r w:rsidRPr="00B542AB">
        <w:rPr>
          <w:rFonts w:eastAsia="Calibri"/>
          <w:b/>
          <w:bCs/>
          <w:color w:val="000000"/>
        </w:rPr>
        <w:t xml:space="preserve"> - Зона действия котельной №72</w:t>
      </w:r>
      <w:bookmarkEnd w:id="115"/>
      <w:bookmarkEnd w:id="116"/>
      <w:bookmarkEnd w:id="117"/>
    </w:p>
    <w:p w14:paraId="377B170B"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3D77FAB9" wp14:editId="3EDA7010">
            <wp:extent cx="4067175" cy="4326255"/>
            <wp:effectExtent l="0" t="0" r="9525" b="0"/>
            <wp:docPr id="38" name="Рисунок 38" descr="У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П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7175" cy="4326255"/>
                    </a:xfrm>
                    <a:prstGeom prst="rect">
                      <a:avLst/>
                    </a:prstGeom>
                    <a:noFill/>
                    <a:ln>
                      <a:noFill/>
                    </a:ln>
                  </pic:spPr>
                </pic:pic>
              </a:graphicData>
            </a:graphic>
          </wp:inline>
        </w:drawing>
      </w:r>
    </w:p>
    <w:p w14:paraId="082FCDF4" w14:textId="77777777" w:rsidR="00740985" w:rsidRPr="00B542AB" w:rsidRDefault="00740985" w:rsidP="00740985">
      <w:pPr>
        <w:keepLines/>
        <w:spacing w:after="240"/>
        <w:rPr>
          <w:rFonts w:eastAsia="Calibri"/>
          <w:b/>
          <w:bCs/>
          <w:color w:val="000000"/>
        </w:rPr>
      </w:pPr>
      <w:bookmarkStart w:id="118" w:name="_Toc467420294"/>
      <w:bookmarkStart w:id="119" w:name="_Toc536537809"/>
      <w:bookmarkStart w:id="120" w:name="_Toc54525501"/>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11</w:t>
      </w:r>
      <w:r w:rsidRPr="00B542AB">
        <w:rPr>
          <w:rFonts w:eastAsia="Calibri"/>
          <w:b/>
          <w:bCs/>
          <w:color w:val="000000"/>
        </w:rPr>
        <w:fldChar w:fldCharType="end"/>
      </w:r>
      <w:r w:rsidRPr="00B542AB">
        <w:rPr>
          <w:rFonts w:eastAsia="Calibri"/>
          <w:b/>
          <w:bCs/>
          <w:color w:val="000000"/>
        </w:rPr>
        <w:t xml:space="preserve"> - Зона действия котельной УПК</w:t>
      </w:r>
      <w:bookmarkEnd w:id="118"/>
      <w:bookmarkEnd w:id="119"/>
      <w:bookmarkEnd w:id="120"/>
    </w:p>
    <w:p w14:paraId="2CFCABA9"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5D09DC05" wp14:editId="5E4A8D39">
            <wp:extent cx="3316605" cy="3425825"/>
            <wp:effectExtent l="0" t="0" r="0" b="3175"/>
            <wp:docPr id="37" name="Рисунок 37" descr="Аюогур-Лесно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юогур-Лесной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6605" cy="3425825"/>
                    </a:xfrm>
                    <a:prstGeom prst="rect">
                      <a:avLst/>
                    </a:prstGeom>
                    <a:noFill/>
                    <a:ln>
                      <a:noFill/>
                    </a:ln>
                  </pic:spPr>
                </pic:pic>
              </a:graphicData>
            </a:graphic>
          </wp:inline>
        </w:drawing>
      </w:r>
    </w:p>
    <w:p w14:paraId="745237B3" w14:textId="77777777" w:rsidR="00740985" w:rsidRPr="00B542AB" w:rsidRDefault="00740985" w:rsidP="00740985">
      <w:pPr>
        <w:keepLines/>
        <w:spacing w:after="240"/>
        <w:rPr>
          <w:rFonts w:eastAsia="Calibri"/>
          <w:b/>
          <w:bCs/>
          <w:color w:val="000000"/>
        </w:rPr>
      </w:pPr>
      <w:bookmarkStart w:id="121" w:name="_Toc467420295"/>
      <w:bookmarkStart w:id="122" w:name="_Toc536537810"/>
      <w:bookmarkStart w:id="123" w:name="_Toc54525502"/>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12</w:t>
      </w:r>
      <w:r w:rsidRPr="00B542AB">
        <w:rPr>
          <w:rFonts w:eastAsia="Calibri"/>
          <w:b/>
          <w:bCs/>
          <w:color w:val="000000"/>
        </w:rPr>
        <w:fldChar w:fldCharType="end"/>
      </w:r>
      <w:r w:rsidRPr="00B542AB">
        <w:rPr>
          <w:rFonts w:eastAsia="Calibri"/>
          <w:b/>
          <w:bCs/>
          <w:color w:val="000000"/>
        </w:rPr>
        <w:t xml:space="preserve"> - Зона действия котельной Абагур-Лесной-1</w:t>
      </w:r>
      <w:bookmarkEnd w:id="121"/>
      <w:bookmarkEnd w:id="122"/>
      <w:bookmarkEnd w:id="123"/>
    </w:p>
    <w:p w14:paraId="112FCEE8"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6D18A2A4" wp14:editId="65244CBC">
            <wp:extent cx="4353560" cy="3876040"/>
            <wp:effectExtent l="0" t="0" r="8890" b="0"/>
            <wp:docPr id="36" name="Рисунок 36" descr="Абагур Лесно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багур Лесной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3560" cy="3876040"/>
                    </a:xfrm>
                    <a:prstGeom prst="rect">
                      <a:avLst/>
                    </a:prstGeom>
                    <a:noFill/>
                    <a:ln>
                      <a:noFill/>
                    </a:ln>
                  </pic:spPr>
                </pic:pic>
              </a:graphicData>
            </a:graphic>
          </wp:inline>
        </w:drawing>
      </w:r>
    </w:p>
    <w:p w14:paraId="72215DF0" w14:textId="77777777" w:rsidR="00740985" w:rsidRPr="00B542AB" w:rsidRDefault="00740985" w:rsidP="00740985">
      <w:pPr>
        <w:keepLines/>
        <w:spacing w:after="240"/>
        <w:rPr>
          <w:rFonts w:eastAsia="Calibri"/>
          <w:b/>
          <w:bCs/>
          <w:color w:val="000000"/>
        </w:rPr>
      </w:pPr>
      <w:bookmarkStart w:id="124" w:name="_Toc467420296"/>
      <w:bookmarkStart w:id="125" w:name="_Toc536537811"/>
      <w:bookmarkStart w:id="126" w:name="_Toc54525503"/>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13</w:t>
      </w:r>
      <w:r w:rsidRPr="00B542AB">
        <w:rPr>
          <w:rFonts w:eastAsia="Calibri"/>
          <w:b/>
          <w:bCs/>
          <w:color w:val="000000"/>
        </w:rPr>
        <w:fldChar w:fldCharType="end"/>
      </w:r>
      <w:r w:rsidRPr="00B542AB">
        <w:rPr>
          <w:rFonts w:eastAsia="Calibri"/>
          <w:b/>
          <w:bCs/>
          <w:color w:val="000000"/>
        </w:rPr>
        <w:t xml:space="preserve"> - Зона действия котельной Абагур-Лесной 2</w:t>
      </w:r>
      <w:bookmarkEnd w:id="124"/>
      <w:bookmarkEnd w:id="125"/>
      <w:bookmarkEnd w:id="126"/>
    </w:p>
    <w:p w14:paraId="051DC138"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3CA0BC83" wp14:editId="7D6CBCDC">
            <wp:extent cx="4585335" cy="3889375"/>
            <wp:effectExtent l="0" t="0" r="5715" b="0"/>
            <wp:docPr id="35" name="Рисунок 35" descr="Абагур лесно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багур лесной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5335" cy="3889375"/>
                    </a:xfrm>
                    <a:prstGeom prst="rect">
                      <a:avLst/>
                    </a:prstGeom>
                    <a:noFill/>
                    <a:ln>
                      <a:noFill/>
                    </a:ln>
                  </pic:spPr>
                </pic:pic>
              </a:graphicData>
            </a:graphic>
          </wp:inline>
        </w:drawing>
      </w:r>
    </w:p>
    <w:p w14:paraId="618A2CBA" w14:textId="77777777" w:rsidR="00740985" w:rsidRPr="00B542AB" w:rsidRDefault="00740985" w:rsidP="00740985">
      <w:pPr>
        <w:keepLines/>
        <w:spacing w:after="240"/>
        <w:rPr>
          <w:rFonts w:eastAsia="Calibri"/>
          <w:b/>
          <w:bCs/>
          <w:color w:val="000000"/>
        </w:rPr>
      </w:pPr>
      <w:bookmarkStart w:id="127" w:name="_Toc467420297"/>
      <w:bookmarkStart w:id="128" w:name="_Toc536537812"/>
      <w:bookmarkStart w:id="129" w:name="_Toc54525504"/>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14</w:t>
      </w:r>
      <w:r w:rsidRPr="00B542AB">
        <w:rPr>
          <w:rFonts w:eastAsia="Calibri"/>
          <w:b/>
          <w:bCs/>
          <w:color w:val="000000"/>
        </w:rPr>
        <w:fldChar w:fldCharType="end"/>
      </w:r>
      <w:r w:rsidRPr="00B542AB">
        <w:rPr>
          <w:rFonts w:eastAsia="Calibri"/>
          <w:b/>
          <w:bCs/>
          <w:color w:val="000000"/>
        </w:rPr>
        <w:t xml:space="preserve"> - Зона действия Абагур-Лесной 3</w:t>
      </w:r>
      <w:bookmarkEnd w:id="127"/>
      <w:bookmarkEnd w:id="128"/>
      <w:bookmarkEnd w:id="129"/>
    </w:p>
    <w:p w14:paraId="0CE2BBEE"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4F964ADE" wp14:editId="53C305BB">
            <wp:extent cx="5936615" cy="4558665"/>
            <wp:effectExtent l="0" t="0" r="6985" b="0"/>
            <wp:docPr id="34" name="Рисунок 34" descr="КЦ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ЦК"/>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6615" cy="4558665"/>
                    </a:xfrm>
                    <a:prstGeom prst="rect">
                      <a:avLst/>
                    </a:prstGeom>
                    <a:noFill/>
                    <a:ln>
                      <a:noFill/>
                    </a:ln>
                  </pic:spPr>
                </pic:pic>
              </a:graphicData>
            </a:graphic>
          </wp:inline>
        </w:drawing>
      </w:r>
    </w:p>
    <w:p w14:paraId="71506390" w14:textId="77777777" w:rsidR="00740985" w:rsidRPr="00B542AB" w:rsidRDefault="00740985" w:rsidP="00740985">
      <w:pPr>
        <w:keepLines/>
        <w:spacing w:after="240"/>
        <w:rPr>
          <w:rFonts w:eastAsia="Calibri"/>
          <w:b/>
          <w:bCs/>
          <w:color w:val="000000"/>
        </w:rPr>
      </w:pPr>
      <w:bookmarkStart w:id="130" w:name="_Toc467420298"/>
      <w:bookmarkStart w:id="131" w:name="_Toc536537813"/>
      <w:bookmarkStart w:id="132" w:name="_Toc54525505"/>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15</w:t>
      </w:r>
      <w:r w:rsidRPr="00B542AB">
        <w:rPr>
          <w:rFonts w:eastAsia="Calibri"/>
          <w:b/>
          <w:bCs/>
          <w:color w:val="000000"/>
        </w:rPr>
        <w:fldChar w:fldCharType="end"/>
      </w:r>
      <w:r w:rsidRPr="00B542AB">
        <w:rPr>
          <w:rFonts w:eastAsia="Calibri"/>
          <w:b/>
          <w:bCs/>
          <w:color w:val="000000"/>
        </w:rPr>
        <w:t xml:space="preserve"> - Зона действия котельной КЦК</w:t>
      </w:r>
      <w:bookmarkEnd w:id="130"/>
      <w:bookmarkEnd w:id="131"/>
      <w:bookmarkEnd w:id="132"/>
    </w:p>
    <w:p w14:paraId="34087DCE"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7BBFC407" wp14:editId="06D02C5E">
            <wp:extent cx="3316605" cy="3466465"/>
            <wp:effectExtent l="0" t="0" r="0" b="635"/>
            <wp:docPr id="33" name="Рисунок 33" descr="Листвя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иствяг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6605" cy="3466465"/>
                    </a:xfrm>
                    <a:prstGeom prst="rect">
                      <a:avLst/>
                    </a:prstGeom>
                    <a:noFill/>
                    <a:ln>
                      <a:noFill/>
                    </a:ln>
                  </pic:spPr>
                </pic:pic>
              </a:graphicData>
            </a:graphic>
          </wp:inline>
        </w:drawing>
      </w:r>
    </w:p>
    <w:p w14:paraId="44CF104B" w14:textId="77777777" w:rsidR="00740985" w:rsidRPr="00B542AB" w:rsidRDefault="00740985" w:rsidP="00740985">
      <w:pPr>
        <w:keepLines/>
        <w:spacing w:after="240"/>
        <w:rPr>
          <w:rFonts w:eastAsia="Calibri"/>
          <w:b/>
          <w:bCs/>
          <w:color w:val="000000"/>
        </w:rPr>
      </w:pPr>
      <w:bookmarkStart w:id="133" w:name="_Toc467420299"/>
      <w:bookmarkStart w:id="134" w:name="_Toc536537814"/>
      <w:bookmarkStart w:id="135" w:name="_Toc54525506"/>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16</w:t>
      </w:r>
      <w:r w:rsidRPr="00B542AB">
        <w:rPr>
          <w:rFonts w:eastAsia="Calibri"/>
          <w:b/>
          <w:bCs/>
          <w:color w:val="000000"/>
        </w:rPr>
        <w:fldChar w:fldCharType="end"/>
      </w:r>
      <w:r w:rsidRPr="00B542AB">
        <w:rPr>
          <w:rFonts w:eastAsia="Calibri"/>
          <w:b/>
          <w:bCs/>
          <w:color w:val="000000"/>
        </w:rPr>
        <w:t xml:space="preserve"> - Зона действия котельной п.Листвяги</w:t>
      </w:r>
      <w:bookmarkEnd w:id="133"/>
      <w:bookmarkEnd w:id="134"/>
      <w:bookmarkEnd w:id="135"/>
    </w:p>
    <w:p w14:paraId="56B0D986"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7B42D44F" wp14:editId="4DD7C373">
            <wp:extent cx="5936615" cy="4476750"/>
            <wp:effectExtent l="0" t="0" r="6985" b="0"/>
            <wp:docPr id="32" name="Рисунок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6615" cy="4476750"/>
                    </a:xfrm>
                    <a:prstGeom prst="rect">
                      <a:avLst/>
                    </a:prstGeom>
                    <a:noFill/>
                    <a:ln>
                      <a:noFill/>
                    </a:ln>
                  </pic:spPr>
                </pic:pic>
              </a:graphicData>
            </a:graphic>
          </wp:inline>
        </w:drawing>
      </w:r>
    </w:p>
    <w:p w14:paraId="5995C012" w14:textId="77777777" w:rsidR="00740985" w:rsidRPr="00B542AB" w:rsidRDefault="00740985" w:rsidP="00740985">
      <w:pPr>
        <w:keepLines/>
        <w:spacing w:after="240"/>
        <w:rPr>
          <w:rFonts w:eastAsia="Calibri"/>
          <w:b/>
          <w:bCs/>
          <w:color w:val="000000"/>
        </w:rPr>
      </w:pPr>
      <w:bookmarkStart w:id="136" w:name="_Toc467420300"/>
      <w:bookmarkStart w:id="137" w:name="_Toc536537815"/>
      <w:bookmarkStart w:id="138" w:name="_Toc54525507"/>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17</w:t>
      </w:r>
      <w:r w:rsidRPr="00B542AB">
        <w:rPr>
          <w:rFonts w:eastAsia="Calibri"/>
          <w:b/>
          <w:bCs/>
          <w:color w:val="000000"/>
        </w:rPr>
        <w:fldChar w:fldCharType="end"/>
      </w:r>
      <w:r w:rsidRPr="00B542AB">
        <w:rPr>
          <w:rFonts w:eastAsia="Calibri"/>
          <w:b/>
          <w:bCs/>
          <w:color w:val="000000"/>
        </w:rPr>
        <w:t xml:space="preserve"> - Зона действия котельной №6</w:t>
      </w:r>
      <w:bookmarkEnd w:id="136"/>
      <w:bookmarkEnd w:id="137"/>
      <w:bookmarkEnd w:id="138"/>
    </w:p>
    <w:p w14:paraId="60F65CF0"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6971EA37" wp14:editId="52333F35">
            <wp:extent cx="5936615" cy="3602990"/>
            <wp:effectExtent l="0" t="0" r="6985" b="0"/>
            <wp:docPr id="31" name="Рисунок 31" descr="Садо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адопарк"/>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6615" cy="3602990"/>
                    </a:xfrm>
                    <a:prstGeom prst="rect">
                      <a:avLst/>
                    </a:prstGeom>
                    <a:noFill/>
                    <a:ln>
                      <a:noFill/>
                    </a:ln>
                  </pic:spPr>
                </pic:pic>
              </a:graphicData>
            </a:graphic>
          </wp:inline>
        </w:drawing>
      </w:r>
    </w:p>
    <w:p w14:paraId="66583A54" w14:textId="77777777" w:rsidR="00740985" w:rsidRPr="00B542AB" w:rsidRDefault="00740985" w:rsidP="00740985">
      <w:pPr>
        <w:keepLines/>
        <w:spacing w:after="240"/>
        <w:rPr>
          <w:rFonts w:eastAsia="Calibri"/>
          <w:b/>
          <w:bCs/>
          <w:color w:val="000000"/>
        </w:rPr>
      </w:pPr>
      <w:bookmarkStart w:id="139" w:name="_Toc467420301"/>
      <w:bookmarkStart w:id="140" w:name="_Toc536537816"/>
      <w:bookmarkStart w:id="141" w:name="_Toc54525508"/>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18</w:t>
      </w:r>
      <w:r w:rsidRPr="00B542AB">
        <w:rPr>
          <w:rFonts w:eastAsia="Calibri"/>
          <w:b/>
          <w:bCs/>
          <w:color w:val="000000"/>
        </w:rPr>
        <w:fldChar w:fldCharType="end"/>
      </w:r>
      <w:r w:rsidRPr="00B542AB">
        <w:rPr>
          <w:rFonts w:eastAsia="Calibri"/>
          <w:b/>
          <w:bCs/>
          <w:color w:val="000000"/>
        </w:rPr>
        <w:t xml:space="preserve"> - Зона действия котельной Садопарковая</w:t>
      </w:r>
      <w:bookmarkEnd w:id="139"/>
      <w:bookmarkEnd w:id="140"/>
      <w:bookmarkEnd w:id="141"/>
    </w:p>
    <w:p w14:paraId="61C28BDE" w14:textId="77777777" w:rsidR="00740985" w:rsidRPr="00B542AB" w:rsidRDefault="00740985" w:rsidP="00740985"/>
    <w:p w14:paraId="7F7CBE4D"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130CBE6E" wp14:editId="6AF24432">
            <wp:extent cx="5677535" cy="3466465"/>
            <wp:effectExtent l="0" t="0" r="0" b="635"/>
            <wp:docPr id="30" name="Рисунок 3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7535" cy="3466465"/>
                    </a:xfrm>
                    <a:prstGeom prst="rect">
                      <a:avLst/>
                    </a:prstGeom>
                    <a:noFill/>
                    <a:ln>
                      <a:noFill/>
                    </a:ln>
                  </pic:spPr>
                </pic:pic>
              </a:graphicData>
            </a:graphic>
          </wp:inline>
        </w:drawing>
      </w:r>
    </w:p>
    <w:p w14:paraId="6F9D9D6F" w14:textId="77777777" w:rsidR="00740985" w:rsidRPr="00B542AB" w:rsidRDefault="00740985" w:rsidP="00740985">
      <w:pPr>
        <w:keepLines/>
        <w:spacing w:after="240"/>
        <w:rPr>
          <w:rFonts w:eastAsia="Calibri"/>
          <w:b/>
          <w:bCs/>
          <w:color w:val="000000"/>
        </w:rPr>
      </w:pPr>
      <w:bookmarkStart w:id="142" w:name="_Toc467420302"/>
      <w:bookmarkStart w:id="143" w:name="_Toc536537817"/>
      <w:bookmarkStart w:id="144" w:name="_Toc54525509"/>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19</w:t>
      </w:r>
      <w:r w:rsidRPr="00B542AB">
        <w:rPr>
          <w:rFonts w:eastAsia="Calibri"/>
          <w:b/>
          <w:bCs/>
          <w:color w:val="000000"/>
        </w:rPr>
        <w:fldChar w:fldCharType="end"/>
      </w:r>
      <w:r w:rsidRPr="00B542AB">
        <w:rPr>
          <w:rFonts w:eastAsia="Calibri"/>
          <w:b/>
          <w:bCs/>
          <w:color w:val="000000"/>
        </w:rPr>
        <w:t xml:space="preserve"> - Зона действия котельной №32</w:t>
      </w:r>
      <w:bookmarkEnd w:id="142"/>
      <w:bookmarkEnd w:id="143"/>
      <w:bookmarkEnd w:id="144"/>
    </w:p>
    <w:p w14:paraId="0CADA922"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6B2F21E1" wp14:editId="0A33AE5A">
            <wp:extent cx="4852279" cy="4285397"/>
            <wp:effectExtent l="0" t="0" r="5715" b="1270"/>
            <wp:docPr id="29" name="Рисунок 29" descr="Разъезд Абагуровски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зъезд Абагуровский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0937" cy="4301876"/>
                    </a:xfrm>
                    <a:prstGeom prst="rect">
                      <a:avLst/>
                    </a:prstGeom>
                    <a:noFill/>
                    <a:ln>
                      <a:noFill/>
                    </a:ln>
                  </pic:spPr>
                </pic:pic>
              </a:graphicData>
            </a:graphic>
          </wp:inline>
        </w:drawing>
      </w:r>
    </w:p>
    <w:p w14:paraId="7D3E2FED" w14:textId="77777777" w:rsidR="00740985" w:rsidRPr="00B542AB" w:rsidRDefault="00740985" w:rsidP="00740985">
      <w:pPr>
        <w:keepLines/>
        <w:spacing w:after="240"/>
        <w:rPr>
          <w:rFonts w:eastAsia="Calibri"/>
          <w:b/>
          <w:bCs/>
          <w:color w:val="000000"/>
        </w:rPr>
      </w:pPr>
      <w:bookmarkStart w:id="145" w:name="_Toc467420303"/>
      <w:bookmarkStart w:id="146" w:name="_Toc536537818"/>
      <w:bookmarkStart w:id="147" w:name="_Toc54525510"/>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20</w:t>
      </w:r>
      <w:r w:rsidRPr="00B542AB">
        <w:rPr>
          <w:rFonts w:eastAsia="Calibri"/>
          <w:b/>
          <w:bCs/>
          <w:color w:val="000000"/>
        </w:rPr>
        <w:fldChar w:fldCharType="end"/>
      </w:r>
      <w:r w:rsidRPr="00B542AB">
        <w:rPr>
          <w:rFonts w:eastAsia="Calibri"/>
          <w:b/>
          <w:bCs/>
          <w:color w:val="000000"/>
        </w:rPr>
        <w:t xml:space="preserve"> - Зона действия котельной Разъезд Абагуровский 1</w:t>
      </w:r>
      <w:bookmarkEnd w:id="145"/>
      <w:bookmarkEnd w:id="146"/>
      <w:bookmarkEnd w:id="147"/>
    </w:p>
    <w:p w14:paraId="55C1883D"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7BB45EAD" wp14:editId="51A10497">
            <wp:extent cx="4962480" cy="3903259"/>
            <wp:effectExtent l="0" t="0" r="0" b="2540"/>
            <wp:docPr id="28" name="Рисунок 28" descr="Разъезд Абагуровски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зъезд Абагуровский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4351" cy="3912596"/>
                    </a:xfrm>
                    <a:prstGeom prst="rect">
                      <a:avLst/>
                    </a:prstGeom>
                    <a:noFill/>
                    <a:ln>
                      <a:noFill/>
                    </a:ln>
                  </pic:spPr>
                </pic:pic>
              </a:graphicData>
            </a:graphic>
          </wp:inline>
        </w:drawing>
      </w:r>
    </w:p>
    <w:p w14:paraId="7C9470C9" w14:textId="77777777" w:rsidR="00740985" w:rsidRPr="00B542AB" w:rsidRDefault="00740985" w:rsidP="00740985">
      <w:pPr>
        <w:keepLines/>
        <w:spacing w:after="240"/>
        <w:rPr>
          <w:rFonts w:eastAsia="Calibri"/>
          <w:b/>
          <w:bCs/>
          <w:color w:val="000000"/>
        </w:rPr>
      </w:pPr>
      <w:bookmarkStart w:id="148" w:name="_Toc467420304"/>
      <w:bookmarkStart w:id="149" w:name="_Toc536537819"/>
      <w:bookmarkStart w:id="150" w:name="_Toc54525511"/>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21</w:t>
      </w:r>
      <w:r w:rsidRPr="00B542AB">
        <w:rPr>
          <w:rFonts w:eastAsia="Calibri"/>
          <w:b/>
          <w:bCs/>
          <w:color w:val="000000"/>
        </w:rPr>
        <w:fldChar w:fldCharType="end"/>
      </w:r>
      <w:r w:rsidRPr="00B542AB">
        <w:rPr>
          <w:rFonts w:eastAsia="Calibri"/>
          <w:b/>
          <w:bCs/>
          <w:color w:val="000000"/>
        </w:rPr>
        <w:t xml:space="preserve"> - Зона действия котельной Разъезд Абагуровский 2</w:t>
      </w:r>
      <w:bookmarkEnd w:id="148"/>
      <w:bookmarkEnd w:id="149"/>
      <w:bookmarkEnd w:id="150"/>
    </w:p>
    <w:p w14:paraId="65B7CD0C"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2939E482" wp14:editId="2D0005ED">
            <wp:extent cx="4639945" cy="4149090"/>
            <wp:effectExtent l="0" t="0" r="8255" b="3810"/>
            <wp:docPr id="27" name="Рисунок 27" descr="проф Бунгу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оф Бунгурский"/>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9945" cy="4149090"/>
                    </a:xfrm>
                    <a:prstGeom prst="rect">
                      <a:avLst/>
                    </a:prstGeom>
                    <a:noFill/>
                    <a:ln>
                      <a:noFill/>
                    </a:ln>
                  </pic:spPr>
                </pic:pic>
              </a:graphicData>
            </a:graphic>
          </wp:inline>
        </w:drawing>
      </w:r>
    </w:p>
    <w:p w14:paraId="57423347" w14:textId="77777777" w:rsidR="00740985" w:rsidRPr="00B542AB" w:rsidRDefault="00740985" w:rsidP="00740985">
      <w:pPr>
        <w:keepLines/>
        <w:spacing w:after="240"/>
        <w:rPr>
          <w:rFonts w:eastAsia="Calibri"/>
          <w:b/>
          <w:bCs/>
          <w:color w:val="000000"/>
        </w:rPr>
      </w:pPr>
      <w:bookmarkStart w:id="151" w:name="_Toc467420305"/>
      <w:bookmarkStart w:id="152" w:name="_Toc536537820"/>
      <w:bookmarkStart w:id="153" w:name="_Toc54525512"/>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22</w:t>
      </w:r>
      <w:r w:rsidRPr="00B542AB">
        <w:rPr>
          <w:rFonts w:eastAsia="Calibri"/>
          <w:b/>
          <w:bCs/>
          <w:color w:val="000000"/>
        </w:rPr>
        <w:fldChar w:fldCharType="end"/>
      </w:r>
      <w:r w:rsidRPr="00B542AB">
        <w:rPr>
          <w:rFonts w:eastAsia="Calibri"/>
          <w:b/>
          <w:bCs/>
          <w:color w:val="000000"/>
        </w:rPr>
        <w:t xml:space="preserve"> - Зона действия котельной проф. Бунгурский</w:t>
      </w:r>
      <w:bookmarkEnd w:id="151"/>
      <w:bookmarkEnd w:id="152"/>
      <w:bookmarkEnd w:id="153"/>
    </w:p>
    <w:p w14:paraId="21B6168B" w14:textId="77777777" w:rsidR="00740985" w:rsidRPr="00B542AB" w:rsidRDefault="00740985" w:rsidP="00740985"/>
    <w:p w14:paraId="618B8D9D"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74F01F80" wp14:editId="3AF55980">
            <wp:extent cx="4645881" cy="4326340"/>
            <wp:effectExtent l="0" t="0" r="2540" b="0"/>
            <wp:docPr id="26" name="Рисунок 26" descr="РТ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ТРС"/>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7994" cy="4346932"/>
                    </a:xfrm>
                    <a:prstGeom prst="rect">
                      <a:avLst/>
                    </a:prstGeom>
                    <a:noFill/>
                    <a:ln>
                      <a:noFill/>
                    </a:ln>
                  </pic:spPr>
                </pic:pic>
              </a:graphicData>
            </a:graphic>
          </wp:inline>
        </w:drawing>
      </w:r>
    </w:p>
    <w:p w14:paraId="41C4A5F0" w14:textId="77777777" w:rsidR="00740985" w:rsidRPr="00B542AB" w:rsidRDefault="00740985" w:rsidP="00740985">
      <w:pPr>
        <w:keepLines/>
        <w:spacing w:after="240"/>
        <w:rPr>
          <w:rFonts w:eastAsia="Calibri"/>
          <w:b/>
          <w:bCs/>
          <w:color w:val="000000"/>
        </w:rPr>
      </w:pPr>
      <w:bookmarkStart w:id="154" w:name="_Toc467420306"/>
      <w:bookmarkStart w:id="155" w:name="_Toc536537821"/>
      <w:bookmarkStart w:id="156" w:name="_Toc54525513"/>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23</w:t>
      </w:r>
      <w:r w:rsidRPr="00B542AB">
        <w:rPr>
          <w:rFonts w:eastAsia="Calibri"/>
          <w:b/>
          <w:bCs/>
          <w:color w:val="000000"/>
        </w:rPr>
        <w:fldChar w:fldCharType="end"/>
      </w:r>
      <w:r w:rsidRPr="00B542AB">
        <w:rPr>
          <w:rFonts w:eastAsia="Calibri"/>
          <w:b/>
          <w:bCs/>
          <w:color w:val="000000"/>
        </w:rPr>
        <w:t xml:space="preserve"> - Зона действия котельной РТРС</w:t>
      </w:r>
      <w:bookmarkEnd w:id="154"/>
      <w:bookmarkEnd w:id="155"/>
      <w:bookmarkEnd w:id="156"/>
    </w:p>
    <w:p w14:paraId="301EC33A"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717761D5" wp14:editId="0BF11C85">
            <wp:extent cx="5104130" cy="3848735"/>
            <wp:effectExtent l="0" t="0" r="1270" b="0"/>
            <wp:docPr id="25" name="Рисунок 25" descr="Голуб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лубь"/>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4130" cy="3848735"/>
                    </a:xfrm>
                    <a:prstGeom prst="rect">
                      <a:avLst/>
                    </a:prstGeom>
                    <a:noFill/>
                    <a:ln>
                      <a:noFill/>
                    </a:ln>
                  </pic:spPr>
                </pic:pic>
              </a:graphicData>
            </a:graphic>
          </wp:inline>
        </w:drawing>
      </w:r>
    </w:p>
    <w:p w14:paraId="27345626" w14:textId="77777777" w:rsidR="00740985" w:rsidRPr="00B542AB" w:rsidRDefault="00740985" w:rsidP="00740985">
      <w:pPr>
        <w:keepLines/>
        <w:spacing w:after="240"/>
        <w:rPr>
          <w:rFonts w:eastAsia="Calibri"/>
          <w:b/>
          <w:bCs/>
          <w:color w:val="000000"/>
        </w:rPr>
      </w:pPr>
      <w:bookmarkStart w:id="157" w:name="_Toc467420307"/>
      <w:bookmarkStart w:id="158" w:name="_Toc536537822"/>
      <w:bookmarkStart w:id="159" w:name="_Toc54525514"/>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24</w:t>
      </w:r>
      <w:r w:rsidRPr="00B542AB">
        <w:rPr>
          <w:rFonts w:eastAsia="Calibri"/>
          <w:b/>
          <w:bCs/>
          <w:color w:val="000000"/>
        </w:rPr>
        <w:fldChar w:fldCharType="end"/>
      </w:r>
      <w:r w:rsidRPr="00B542AB">
        <w:rPr>
          <w:rFonts w:eastAsia="Calibri"/>
          <w:b/>
          <w:bCs/>
          <w:color w:val="000000"/>
        </w:rPr>
        <w:t xml:space="preserve"> - Зона действия котельной оздоровительного лагеря «Голубь»</w:t>
      </w:r>
      <w:bookmarkEnd w:id="157"/>
      <w:bookmarkEnd w:id="158"/>
      <w:bookmarkEnd w:id="159"/>
    </w:p>
    <w:p w14:paraId="1DD9AD9F"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3BDFE2C6" wp14:editId="170B9236">
            <wp:extent cx="4986550" cy="4271749"/>
            <wp:effectExtent l="0" t="0" r="5080" b="0"/>
            <wp:docPr id="24"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5494" cy="4287977"/>
                    </a:xfrm>
                    <a:prstGeom prst="rect">
                      <a:avLst/>
                    </a:prstGeom>
                    <a:noFill/>
                    <a:ln>
                      <a:noFill/>
                    </a:ln>
                  </pic:spPr>
                </pic:pic>
              </a:graphicData>
            </a:graphic>
          </wp:inline>
        </w:drawing>
      </w:r>
    </w:p>
    <w:p w14:paraId="42E680FB" w14:textId="77777777" w:rsidR="00740985" w:rsidRPr="00B542AB" w:rsidRDefault="00740985" w:rsidP="00740985">
      <w:pPr>
        <w:keepLines/>
        <w:spacing w:after="240"/>
        <w:rPr>
          <w:rFonts w:eastAsia="Calibri"/>
          <w:b/>
          <w:bCs/>
          <w:color w:val="000000"/>
        </w:rPr>
      </w:pPr>
      <w:bookmarkStart w:id="160" w:name="_Toc467420308"/>
      <w:bookmarkStart w:id="161" w:name="_Toc536537823"/>
      <w:bookmarkStart w:id="162" w:name="_Toc54525515"/>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25</w:t>
      </w:r>
      <w:r w:rsidRPr="00B542AB">
        <w:rPr>
          <w:rFonts w:eastAsia="Calibri"/>
          <w:b/>
          <w:bCs/>
          <w:color w:val="000000"/>
        </w:rPr>
        <w:fldChar w:fldCharType="end"/>
      </w:r>
      <w:r w:rsidRPr="00B542AB">
        <w:rPr>
          <w:rFonts w:eastAsia="Calibri"/>
          <w:b/>
          <w:bCs/>
          <w:color w:val="000000"/>
        </w:rPr>
        <w:t xml:space="preserve"> - Зона действия котельной школы №1</w:t>
      </w:r>
      <w:bookmarkEnd w:id="160"/>
      <w:bookmarkEnd w:id="161"/>
      <w:bookmarkEnd w:id="162"/>
    </w:p>
    <w:p w14:paraId="1FEEFD52"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31F4D1A6" wp14:editId="181B9158">
            <wp:extent cx="5167648" cy="3985147"/>
            <wp:effectExtent l="0" t="0" r="0" b="0"/>
            <wp:docPr id="23" name="Рисунок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4207" cy="3997917"/>
                    </a:xfrm>
                    <a:prstGeom prst="rect">
                      <a:avLst/>
                    </a:prstGeom>
                    <a:noFill/>
                    <a:ln>
                      <a:noFill/>
                    </a:ln>
                  </pic:spPr>
                </pic:pic>
              </a:graphicData>
            </a:graphic>
          </wp:inline>
        </w:drawing>
      </w:r>
    </w:p>
    <w:p w14:paraId="2E78E7FD" w14:textId="77777777" w:rsidR="00740985" w:rsidRPr="00B542AB" w:rsidRDefault="00740985" w:rsidP="00740985">
      <w:pPr>
        <w:keepLines/>
        <w:spacing w:after="240"/>
        <w:rPr>
          <w:rFonts w:eastAsia="Calibri"/>
          <w:b/>
          <w:bCs/>
          <w:color w:val="000000"/>
        </w:rPr>
      </w:pPr>
      <w:bookmarkStart w:id="163" w:name="_Toc467420309"/>
      <w:bookmarkStart w:id="164" w:name="_Toc536537824"/>
      <w:bookmarkStart w:id="165" w:name="_Toc54525516"/>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26</w:t>
      </w:r>
      <w:r w:rsidRPr="00B542AB">
        <w:rPr>
          <w:rFonts w:eastAsia="Calibri"/>
          <w:b/>
          <w:bCs/>
          <w:color w:val="000000"/>
        </w:rPr>
        <w:fldChar w:fldCharType="end"/>
      </w:r>
      <w:r w:rsidRPr="00B542AB">
        <w:rPr>
          <w:rFonts w:eastAsia="Calibri"/>
          <w:b/>
          <w:bCs/>
          <w:color w:val="000000"/>
        </w:rPr>
        <w:t xml:space="preserve"> - Зона действия котельной школы №23</w:t>
      </w:r>
      <w:bookmarkEnd w:id="163"/>
      <w:bookmarkEnd w:id="164"/>
      <w:bookmarkEnd w:id="165"/>
    </w:p>
    <w:p w14:paraId="6F68AD66" w14:textId="77777777" w:rsidR="00740985" w:rsidRPr="00B542AB" w:rsidRDefault="00740985" w:rsidP="00740985"/>
    <w:p w14:paraId="1DD10FC1"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74A38DBF" wp14:editId="4181BBBE">
            <wp:extent cx="5225274" cy="3985146"/>
            <wp:effectExtent l="0" t="0" r="0" b="0"/>
            <wp:docPr id="22" name="Рисунок 22"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2543" cy="3990690"/>
                    </a:xfrm>
                    <a:prstGeom prst="rect">
                      <a:avLst/>
                    </a:prstGeom>
                    <a:noFill/>
                    <a:ln>
                      <a:noFill/>
                    </a:ln>
                  </pic:spPr>
                </pic:pic>
              </a:graphicData>
            </a:graphic>
          </wp:inline>
        </w:drawing>
      </w:r>
    </w:p>
    <w:p w14:paraId="78560F97" w14:textId="77777777" w:rsidR="00740985" w:rsidRPr="00B542AB" w:rsidRDefault="00740985" w:rsidP="00740985">
      <w:pPr>
        <w:keepLines/>
        <w:spacing w:after="240"/>
        <w:rPr>
          <w:rFonts w:eastAsia="Calibri"/>
          <w:b/>
          <w:bCs/>
          <w:color w:val="000000"/>
        </w:rPr>
      </w:pPr>
      <w:bookmarkStart w:id="166" w:name="_Toc467420310"/>
      <w:bookmarkStart w:id="167" w:name="_Toc536537825"/>
      <w:bookmarkStart w:id="168" w:name="_Toc54525517"/>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27</w:t>
      </w:r>
      <w:r w:rsidRPr="00B542AB">
        <w:rPr>
          <w:rFonts w:eastAsia="Calibri"/>
          <w:b/>
          <w:bCs/>
          <w:color w:val="000000"/>
        </w:rPr>
        <w:fldChar w:fldCharType="end"/>
      </w:r>
      <w:r w:rsidRPr="00B542AB">
        <w:rPr>
          <w:rFonts w:eastAsia="Calibri"/>
          <w:b/>
          <w:bCs/>
          <w:color w:val="000000"/>
        </w:rPr>
        <w:t xml:space="preserve"> - Зона действия котельной школы №37</w:t>
      </w:r>
      <w:bookmarkEnd w:id="166"/>
      <w:bookmarkEnd w:id="167"/>
      <w:bookmarkEnd w:id="168"/>
    </w:p>
    <w:p w14:paraId="18A101B4"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290C3C78" wp14:editId="55789644">
            <wp:extent cx="5445457" cy="4325525"/>
            <wp:effectExtent l="0" t="0" r="3175" b="0"/>
            <wp:docPr id="21" name="Рисунок 2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1679" cy="4338411"/>
                    </a:xfrm>
                    <a:prstGeom prst="rect">
                      <a:avLst/>
                    </a:prstGeom>
                    <a:noFill/>
                    <a:ln>
                      <a:noFill/>
                    </a:ln>
                  </pic:spPr>
                </pic:pic>
              </a:graphicData>
            </a:graphic>
          </wp:inline>
        </w:drawing>
      </w:r>
    </w:p>
    <w:p w14:paraId="73CB14F4" w14:textId="77777777" w:rsidR="00740985" w:rsidRPr="00B542AB" w:rsidRDefault="00740985" w:rsidP="00740985">
      <w:pPr>
        <w:keepLines/>
        <w:spacing w:after="240"/>
        <w:rPr>
          <w:rFonts w:eastAsia="Calibri"/>
          <w:b/>
          <w:bCs/>
          <w:color w:val="000000"/>
        </w:rPr>
      </w:pPr>
      <w:bookmarkStart w:id="169" w:name="_Toc467420311"/>
      <w:bookmarkStart w:id="170" w:name="_Toc536537826"/>
      <w:bookmarkStart w:id="171" w:name="_Toc54525518"/>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28</w:t>
      </w:r>
      <w:r w:rsidRPr="00B542AB">
        <w:rPr>
          <w:rFonts w:eastAsia="Calibri"/>
          <w:b/>
          <w:bCs/>
          <w:color w:val="000000"/>
        </w:rPr>
        <w:fldChar w:fldCharType="end"/>
      </w:r>
      <w:r w:rsidRPr="00B542AB">
        <w:rPr>
          <w:rFonts w:eastAsia="Calibri"/>
          <w:b/>
          <w:bCs/>
          <w:color w:val="000000"/>
        </w:rPr>
        <w:t xml:space="preserve"> - Зона действия котельной школы №43</w:t>
      </w:r>
      <w:bookmarkEnd w:id="169"/>
      <w:bookmarkEnd w:id="170"/>
      <w:bookmarkEnd w:id="171"/>
    </w:p>
    <w:p w14:paraId="50EFC82E" w14:textId="77777777" w:rsidR="00740985" w:rsidRPr="00B542AB" w:rsidRDefault="00740985" w:rsidP="00740985"/>
    <w:p w14:paraId="19DF6A26"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0E29A445" wp14:editId="6E8F9E51">
            <wp:extent cx="5391027" cy="4238293"/>
            <wp:effectExtent l="0" t="0" r="635" b="0"/>
            <wp:docPr id="20" name="Рисунок 2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7286" cy="4258938"/>
                    </a:xfrm>
                    <a:prstGeom prst="rect">
                      <a:avLst/>
                    </a:prstGeom>
                    <a:noFill/>
                    <a:ln>
                      <a:noFill/>
                    </a:ln>
                  </pic:spPr>
                </pic:pic>
              </a:graphicData>
            </a:graphic>
          </wp:inline>
        </w:drawing>
      </w:r>
    </w:p>
    <w:p w14:paraId="2AF7FAB0" w14:textId="77777777" w:rsidR="00740985" w:rsidRPr="00B542AB" w:rsidRDefault="00740985" w:rsidP="00740985">
      <w:pPr>
        <w:keepLines/>
        <w:spacing w:after="240"/>
        <w:rPr>
          <w:rFonts w:eastAsia="Calibri"/>
          <w:b/>
          <w:bCs/>
          <w:color w:val="000000"/>
        </w:rPr>
      </w:pPr>
      <w:bookmarkStart w:id="172" w:name="_Toc467420312"/>
      <w:bookmarkStart w:id="173" w:name="_Toc536537827"/>
      <w:bookmarkStart w:id="174" w:name="_Toc54525519"/>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29</w:t>
      </w:r>
      <w:r w:rsidRPr="00B542AB">
        <w:rPr>
          <w:rFonts w:eastAsia="Calibri"/>
          <w:b/>
          <w:bCs/>
          <w:color w:val="000000"/>
        </w:rPr>
        <w:fldChar w:fldCharType="end"/>
      </w:r>
      <w:r w:rsidRPr="00B542AB">
        <w:rPr>
          <w:rFonts w:eastAsia="Calibri"/>
          <w:b/>
          <w:bCs/>
          <w:color w:val="000000"/>
        </w:rPr>
        <w:t xml:space="preserve"> - Зона действия котельной интернат №66</w:t>
      </w:r>
      <w:bookmarkEnd w:id="172"/>
      <w:bookmarkEnd w:id="173"/>
      <w:bookmarkEnd w:id="174"/>
    </w:p>
    <w:p w14:paraId="06590556"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16B96C8F" wp14:editId="62866969">
            <wp:extent cx="5036185" cy="4025900"/>
            <wp:effectExtent l="0" t="0" r="0" b="0"/>
            <wp:docPr id="19" name="Рисунок 19" descr="дс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с1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6185" cy="4025900"/>
                    </a:xfrm>
                    <a:prstGeom prst="rect">
                      <a:avLst/>
                    </a:prstGeom>
                    <a:noFill/>
                    <a:ln>
                      <a:noFill/>
                    </a:ln>
                  </pic:spPr>
                </pic:pic>
              </a:graphicData>
            </a:graphic>
          </wp:inline>
        </w:drawing>
      </w:r>
    </w:p>
    <w:p w14:paraId="202E6E17" w14:textId="77777777" w:rsidR="00740985" w:rsidRPr="00B542AB" w:rsidRDefault="00740985" w:rsidP="00740985">
      <w:pPr>
        <w:keepLines/>
        <w:spacing w:after="240"/>
        <w:rPr>
          <w:rFonts w:eastAsia="Calibri"/>
          <w:b/>
          <w:bCs/>
          <w:color w:val="000000"/>
        </w:rPr>
      </w:pPr>
      <w:bookmarkStart w:id="175" w:name="_Toc467420313"/>
      <w:bookmarkStart w:id="176" w:name="_Toc536537828"/>
      <w:bookmarkStart w:id="177" w:name="_Toc54525520"/>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30</w:t>
      </w:r>
      <w:r w:rsidRPr="00B542AB">
        <w:rPr>
          <w:rFonts w:eastAsia="Calibri"/>
          <w:b/>
          <w:bCs/>
          <w:color w:val="000000"/>
        </w:rPr>
        <w:fldChar w:fldCharType="end"/>
      </w:r>
      <w:r w:rsidRPr="00B542AB">
        <w:rPr>
          <w:rFonts w:eastAsia="Calibri"/>
          <w:b/>
          <w:bCs/>
          <w:color w:val="000000"/>
        </w:rPr>
        <w:t xml:space="preserve"> - Зона действия котельной детского сада №123</w:t>
      </w:r>
      <w:bookmarkEnd w:id="175"/>
      <w:bookmarkEnd w:id="176"/>
      <w:bookmarkEnd w:id="177"/>
    </w:p>
    <w:p w14:paraId="30422486"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5986DB93" wp14:editId="25A28EF7">
            <wp:extent cx="5049520" cy="4025900"/>
            <wp:effectExtent l="0" t="0" r="0" b="0"/>
            <wp:docPr id="18" name="Рисунок 18" descr="Газовая ко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азовая котельна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9520" cy="4025900"/>
                    </a:xfrm>
                    <a:prstGeom prst="rect">
                      <a:avLst/>
                    </a:prstGeom>
                    <a:noFill/>
                    <a:ln>
                      <a:noFill/>
                    </a:ln>
                  </pic:spPr>
                </pic:pic>
              </a:graphicData>
            </a:graphic>
          </wp:inline>
        </w:drawing>
      </w:r>
    </w:p>
    <w:p w14:paraId="747FFD0C" w14:textId="77777777" w:rsidR="00740985" w:rsidRPr="00B542AB" w:rsidRDefault="00740985" w:rsidP="00740985">
      <w:pPr>
        <w:keepLines/>
        <w:spacing w:after="240"/>
        <w:rPr>
          <w:rFonts w:eastAsia="Calibri"/>
          <w:b/>
          <w:bCs/>
          <w:color w:val="000000"/>
        </w:rPr>
      </w:pPr>
      <w:bookmarkStart w:id="178" w:name="_Toc467420314"/>
      <w:bookmarkStart w:id="179" w:name="_Toc536537829"/>
      <w:bookmarkStart w:id="180" w:name="_Toc54525521"/>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31</w:t>
      </w:r>
      <w:r w:rsidRPr="00B542AB">
        <w:rPr>
          <w:rFonts w:eastAsia="Calibri"/>
          <w:b/>
          <w:bCs/>
          <w:color w:val="000000"/>
        </w:rPr>
        <w:fldChar w:fldCharType="end"/>
      </w:r>
      <w:r w:rsidRPr="00B542AB">
        <w:rPr>
          <w:rFonts w:eastAsia="Calibri"/>
          <w:b/>
          <w:bCs/>
          <w:color w:val="000000"/>
        </w:rPr>
        <w:t xml:space="preserve"> - Зона действия Новоильинской газовой котельной</w:t>
      </w:r>
      <w:bookmarkEnd w:id="178"/>
      <w:bookmarkEnd w:id="179"/>
      <w:bookmarkEnd w:id="180"/>
    </w:p>
    <w:p w14:paraId="6D1BA36D"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6853572B" wp14:editId="60440AB9">
            <wp:extent cx="5479530" cy="4148920"/>
            <wp:effectExtent l="0" t="0" r="6985" b="4445"/>
            <wp:docPr id="17" name="Рисунок 17" descr="полосух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лосухино"/>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2704" cy="4151323"/>
                    </a:xfrm>
                    <a:prstGeom prst="rect">
                      <a:avLst/>
                    </a:prstGeom>
                    <a:noFill/>
                    <a:ln>
                      <a:noFill/>
                    </a:ln>
                  </pic:spPr>
                </pic:pic>
              </a:graphicData>
            </a:graphic>
          </wp:inline>
        </w:drawing>
      </w:r>
    </w:p>
    <w:p w14:paraId="5859865B" w14:textId="77777777" w:rsidR="00740985" w:rsidRPr="00B542AB" w:rsidRDefault="00740985" w:rsidP="00740985">
      <w:pPr>
        <w:keepLines/>
        <w:spacing w:after="240"/>
        <w:rPr>
          <w:rFonts w:eastAsia="Calibri"/>
          <w:b/>
          <w:bCs/>
          <w:color w:val="000000"/>
        </w:rPr>
      </w:pPr>
      <w:bookmarkStart w:id="181" w:name="_Toc467420315"/>
      <w:bookmarkStart w:id="182" w:name="_Toc536537830"/>
      <w:bookmarkStart w:id="183" w:name="_Toc54525522"/>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32</w:t>
      </w:r>
      <w:r w:rsidRPr="00B542AB">
        <w:rPr>
          <w:rFonts w:eastAsia="Calibri"/>
          <w:b/>
          <w:bCs/>
          <w:color w:val="000000"/>
        </w:rPr>
        <w:fldChar w:fldCharType="end"/>
      </w:r>
      <w:r w:rsidRPr="00B542AB">
        <w:rPr>
          <w:rFonts w:eastAsia="Calibri"/>
          <w:b/>
          <w:bCs/>
          <w:color w:val="000000"/>
        </w:rPr>
        <w:t xml:space="preserve"> - Зона действия котельной Полосухинская</w:t>
      </w:r>
      <w:bookmarkEnd w:id="181"/>
      <w:bookmarkEnd w:id="182"/>
      <w:bookmarkEnd w:id="183"/>
    </w:p>
    <w:p w14:paraId="7D843157" w14:textId="77777777" w:rsidR="00740985" w:rsidRPr="00B542AB" w:rsidRDefault="00740985" w:rsidP="00740985"/>
    <w:p w14:paraId="5365C01B"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2D5C4FF2" wp14:editId="4973D09A">
            <wp:extent cx="5394523" cy="3698543"/>
            <wp:effectExtent l="0" t="0" r="0" b="0"/>
            <wp:docPr id="16" name="Рисунок 16" descr="Куз креп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уз крепость"/>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1214" cy="3703130"/>
                    </a:xfrm>
                    <a:prstGeom prst="rect">
                      <a:avLst/>
                    </a:prstGeom>
                    <a:noFill/>
                    <a:ln>
                      <a:noFill/>
                    </a:ln>
                  </pic:spPr>
                </pic:pic>
              </a:graphicData>
            </a:graphic>
          </wp:inline>
        </w:drawing>
      </w:r>
    </w:p>
    <w:p w14:paraId="01879C10" w14:textId="77777777" w:rsidR="00740985" w:rsidRPr="00B542AB" w:rsidRDefault="00740985" w:rsidP="00740985">
      <w:pPr>
        <w:keepLines/>
        <w:spacing w:after="240"/>
        <w:rPr>
          <w:rFonts w:eastAsia="Calibri"/>
          <w:b/>
          <w:bCs/>
          <w:color w:val="000000"/>
        </w:rPr>
      </w:pPr>
      <w:bookmarkStart w:id="184" w:name="_Toc467420316"/>
      <w:bookmarkStart w:id="185" w:name="_Toc536537831"/>
      <w:bookmarkStart w:id="186" w:name="_Toc54525523"/>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33</w:t>
      </w:r>
      <w:r w:rsidRPr="00B542AB">
        <w:rPr>
          <w:rFonts w:eastAsia="Calibri"/>
          <w:b/>
          <w:bCs/>
          <w:color w:val="000000"/>
        </w:rPr>
        <w:fldChar w:fldCharType="end"/>
      </w:r>
      <w:r w:rsidRPr="00B542AB">
        <w:rPr>
          <w:rFonts w:eastAsia="Calibri"/>
          <w:b/>
          <w:bCs/>
          <w:color w:val="000000"/>
        </w:rPr>
        <w:t xml:space="preserve"> - Зона действия котельной Кузнецкая Крепость</w:t>
      </w:r>
      <w:bookmarkEnd w:id="184"/>
      <w:bookmarkEnd w:id="185"/>
      <w:bookmarkEnd w:id="186"/>
    </w:p>
    <w:p w14:paraId="4A7AB388"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7B168E0A" wp14:editId="2B541DA1">
            <wp:extent cx="5928276" cy="3916908"/>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6783" cy="3922529"/>
                    </a:xfrm>
                    <a:prstGeom prst="rect">
                      <a:avLst/>
                    </a:prstGeom>
                  </pic:spPr>
                </pic:pic>
              </a:graphicData>
            </a:graphic>
          </wp:inline>
        </w:drawing>
      </w:r>
    </w:p>
    <w:p w14:paraId="60463834" w14:textId="77777777" w:rsidR="00740985" w:rsidRPr="00B542AB" w:rsidRDefault="00740985" w:rsidP="00740985">
      <w:pPr>
        <w:keepLines/>
        <w:spacing w:after="240"/>
        <w:rPr>
          <w:rFonts w:eastAsia="Calibri"/>
          <w:b/>
          <w:bCs/>
          <w:color w:val="000000"/>
        </w:rPr>
      </w:pPr>
      <w:bookmarkStart w:id="187" w:name="_Toc467420317"/>
      <w:bookmarkStart w:id="188" w:name="_Toc536537832"/>
      <w:bookmarkStart w:id="189" w:name="_Toc54525524"/>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34</w:t>
      </w:r>
      <w:r w:rsidRPr="00B542AB">
        <w:rPr>
          <w:rFonts w:eastAsia="Calibri"/>
          <w:b/>
          <w:bCs/>
          <w:color w:val="000000"/>
        </w:rPr>
        <w:fldChar w:fldCharType="end"/>
      </w:r>
      <w:r w:rsidRPr="00B542AB">
        <w:rPr>
          <w:rFonts w:eastAsia="Calibri"/>
          <w:b/>
          <w:bCs/>
          <w:color w:val="000000"/>
        </w:rPr>
        <w:t xml:space="preserve"> - Зона действия котельной Таргай</w:t>
      </w:r>
      <w:bookmarkEnd w:id="187"/>
      <w:bookmarkEnd w:id="188"/>
      <w:bookmarkEnd w:id="189"/>
    </w:p>
    <w:p w14:paraId="00E7195B" w14:textId="77777777" w:rsidR="00740985" w:rsidRPr="00B542AB" w:rsidRDefault="00740985" w:rsidP="00740985">
      <w:pPr>
        <w:keepNext/>
        <w:tabs>
          <w:tab w:val="center" w:pos="4677"/>
        </w:tabs>
        <w:rPr>
          <w:noProof/>
          <w:lang w:eastAsia="ru-RU"/>
        </w:rPr>
      </w:pPr>
      <w:r w:rsidRPr="00B542AB">
        <w:rPr>
          <w:noProof/>
          <w:lang w:eastAsia="ru-RU"/>
        </w:rPr>
        <w:drawing>
          <wp:inline distT="0" distB="0" distL="0" distR="0" wp14:anchorId="5501770A" wp14:editId="34409466">
            <wp:extent cx="5884053" cy="4449170"/>
            <wp:effectExtent l="0" t="0" r="254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97062" cy="4459007"/>
                    </a:xfrm>
                    <a:prstGeom prst="rect">
                      <a:avLst/>
                    </a:prstGeom>
                  </pic:spPr>
                </pic:pic>
              </a:graphicData>
            </a:graphic>
          </wp:inline>
        </w:drawing>
      </w:r>
    </w:p>
    <w:p w14:paraId="3CC47234" w14:textId="77777777" w:rsidR="00740985" w:rsidRPr="00D12A9A" w:rsidRDefault="00740985" w:rsidP="00740985">
      <w:pPr>
        <w:keepLines/>
        <w:spacing w:after="240"/>
        <w:rPr>
          <w:rFonts w:eastAsia="Calibri"/>
          <w:b/>
          <w:bCs/>
          <w:color w:val="000000"/>
        </w:rPr>
      </w:pPr>
      <w:bookmarkStart w:id="190" w:name="_Toc467420318"/>
      <w:bookmarkStart w:id="191" w:name="_Toc536537833"/>
      <w:bookmarkStart w:id="192" w:name="_Toc54525525"/>
      <w:r w:rsidRPr="00B542AB">
        <w:rPr>
          <w:rFonts w:eastAsia="Calibri"/>
          <w:b/>
          <w:bCs/>
          <w:color w:val="000000"/>
        </w:rPr>
        <w:t xml:space="preserve">Рисунок </w:t>
      </w:r>
      <w:r w:rsidRPr="00B542AB">
        <w:rPr>
          <w:rFonts w:eastAsia="Calibri"/>
          <w:b/>
          <w:bCs/>
          <w:color w:val="000000"/>
        </w:rPr>
        <w:fldChar w:fldCharType="begin"/>
      </w:r>
      <w:r w:rsidRPr="00B542AB">
        <w:rPr>
          <w:rFonts w:eastAsia="Calibri"/>
          <w:b/>
          <w:bCs/>
          <w:color w:val="000000"/>
        </w:rPr>
        <w:instrText xml:space="preserve"> SEQ Рисунок \* ARABIC </w:instrText>
      </w:r>
      <w:r w:rsidRPr="00B542AB">
        <w:rPr>
          <w:rFonts w:eastAsia="Calibri"/>
          <w:b/>
          <w:bCs/>
          <w:color w:val="000000"/>
        </w:rPr>
        <w:fldChar w:fldCharType="separate"/>
      </w:r>
      <w:r w:rsidR="00583988">
        <w:rPr>
          <w:rFonts w:eastAsia="Calibri"/>
          <w:b/>
          <w:bCs/>
          <w:noProof/>
          <w:color w:val="000000"/>
        </w:rPr>
        <w:t>35</w:t>
      </w:r>
      <w:r w:rsidRPr="00B542AB">
        <w:rPr>
          <w:rFonts w:eastAsia="Calibri"/>
          <w:b/>
          <w:bCs/>
          <w:color w:val="000000"/>
        </w:rPr>
        <w:fldChar w:fldCharType="end"/>
      </w:r>
      <w:r w:rsidRPr="00B542AB">
        <w:rPr>
          <w:rFonts w:eastAsia="Calibri"/>
          <w:b/>
          <w:bCs/>
          <w:color w:val="000000"/>
        </w:rPr>
        <w:t xml:space="preserve"> - Зона действия котельной Школы №16</w:t>
      </w:r>
      <w:bookmarkEnd w:id="190"/>
      <w:bookmarkEnd w:id="191"/>
      <w:bookmarkEnd w:id="192"/>
    </w:p>
    <w:p w14:paraId="460AA9DF" w14:textId="77777777" w:rsidR="00740985" w:rsidRPr="007F5BDD" w:rsidRDefault="00740985" w:rsidP="00A63FB5">
      <w:pPr>
        <w:pStyle w:val="affffffff6"/>
        <w:spacing w:line="360" w:lineRule="auto"/>
        <w:ind w:firstLine="0"/>
      </w:pPr>
    </w:p>
    <w:sectPr w:rsidR="00740985" w:rsidRPr="007F5BDD" w:rsidSect="00740985">
      <w:pgSz w:w="11907" w:h="16840" w:code="9"/>
      <w:pgMar w:top="567" w:right="851" w:bottom="567" w:left="567"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E38EF" w14:textId="77777777" w:rsidR="00432DEA" w:rsidRDefault="00432DEA">
      <w:r>
        <w:separator/>
      </w:r>
    </w:p>
  </w:endnote>
  <w:endnote w:type="continuationSeparator" w:id="0">
    <w:p w14:paraId="0E49A1E2" w14:textId="77777777" w:rsidR="00432DEA" w:rsidRDefault="00432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8EE0B" w14:textId="77777777" w:rsidR="00FB0B1B" w:rsidRPr="00D12A9A" w:rsidRDefault="00FB0B1B" w:rsidP="00D12A9A">
    <w:pPr>
      <w:pBdr>
        <w:bottom w:val="single" w:sz="12" w:space="1" w:color="auto"/>
      </w:pBdr>
      <w:tabs>
        <w:tab w:val="center" w:pos="4677"/>
        <w:tab w:val="right" w:pos="9355"/>
      </w:tabs>
      <w:ind w:right="0"/>
      <w:rPr>
        <w:rFonts w:eastAsia="Calibri"/>
        <w:sz w:val="24"/>
        <w:szCs w:val="24"/>
        <w:lang w:eastAsia="ru-RU"/>
      </w:rPr>
    </w:pPr>
  </w:p>
  <w:p w14:paraId="44310FC3" w14:textId="77777777" w:rsidR="00FB0B1B" w:rsidRPr="00D12A9A" w:rsidRDefault="00FB0B1B" w:rsidP="00D12A9A">
    <w:pPr>
      <w:tabs>
        <w:tab w:val="center" w:pos="4677"/>
        <w:tab w:val="right" w:pos="9355"/>
      </w:tabs>
      <w:ind w:right="0"/>
      <w:jc w:val="right"/>
      <w:rPr>
        <w:rFonts w:eastAsia="Calibri"/>
        <w:sz w:val="24"/>
        <w:szCs w:val="24"/>
        <w:lang w:eastAsia="ru-RU"/>
      </w:rPr>
    </w:pPr>
    <w:r w:rsidRPr="00D12A9A">
      <w:rPr>
        <w:rFonts w:eastAsia="Calibri"/>
        <w:sz w:val="24"/>
        <w:szCs w:val="24"/>
        <w:lang w:eastAsia="ru-RU"/>
      </w:rPr>
      <w:fldChar w:fldCharType="begin"/>
    </w:r>
    <w:r w:rsidRPr="00D12A9A">
      <w:rPr>
        <w:rFonts w:eastAsia="Calibri"/>
        <w:sz w:val="24"/>
        <w:szCs w:val="24"/>
        <w:lang w:eastAsia="ru-RU"/>
      </w:rPr>
      <w:instrText>PAGE   \* MERGEFORMAT</w:instrText>
    </w:r>
    <w:r w:rsidRPr="00D12A9A">
      <w:rPr>
        <w:rFonts w:eastAsia="Calibri"/>
        <w:sz w:val="24"/>
        <w:szCs w:val="24"/>
        <w:lang w:eastAsia="ru-RU"/>
      </w:rPr>
      <w:fldChar w:fldCharType="separate"/>
    </w:r>
    <w:r w:rsidR="00583988">
      <w:rPr>
        <w:rFonts w:eastAsia="Calibri"/>
        <w:noProof/>
        <w:sz w:val="24"/>
        <w:szCs w:val="24"/>
        <w:lang w:eastAsia="ru-RU"/>
      </w:rPr>
      <w:t>6</w:t>
    </w:r>
    <w:r w:rsidRPr="00D12A9A">
      <w:rPr>
        <w:rFonts w:eastAsia="Calibri"/>
        <w:sz w:val="24"/>
        <w:szCs w:val="24"/>
        <w:lang w:eastAsia="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93215" w14:textId="238B8FAF" w:rsidR="00FB0B1B" w:rsidRPr="00495196" w:rsidRDefault="00FB0B1B" w:rsidP="00D42B54">
    <w:pPr>
      <w:rPr>
        <w:rFonts w:eastAsia="Calibri"/>
        <w:b/>
        <w:sz w:val="22"/>
      </w:rPr>
    </w:pPr>
    <w:r>
      <w:rPr>
        <w:rFonts w:eastAsia="Calibri"/>
        <w:b/>
        <w:sz w:val="22"/>
      </w:rPr>
      <w:t>Новокузнецк, 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6860E" w14:textId="77777777" w:rsidR="00FB0B1B" w:rsidRDefault="00FB0B1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0092C" w14:textId="77777777" w:rsidR="00FB0B1B" w:rsidRDefault="00FB0B1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3AE9C" w14:textId="77777777" w:rsidR="00FB0B1B" w:rsidRDefault="00FB0B1B" w:rsidP="004D593E">
    <w:pPr>
      <w:pStyle w:val="af3"/>
      <w:framePr w:wrap="around" w:vAnchor="text" w:hAnchor="margin" w:xAlign="right"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7BEE5921" w14:textId="77777777" w:rsidR="00FB0B1B" w:rsidRDefault="00FB0B1B" w:rsidP="004D593E">
    <w:pPr>
      <w:pStyle w:val="af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78CFE" w14:textId="77777777" w:rsidR="00FB0B1B" w:rsidRPr="00282CA9" w:rsidRDefault="00FB0B1B" w:rsidP="00AE4838">
    <w:pPr>
      <w:pBdr>
        <w:bottom w:val="single" w:sz="12" w:space="1" w:color="auto"/>
      </w:pBdr>
      <w:tabs>
        <w:tab w:val="center" w:pos="4677"/>
        <w:tab w:val="right" w:pos="9355"/>
      </w:tabs>
      <w:rPr>
        <w:rFonts w:eastAsia="Calibri"/>
      </w:rPr>
    </w:pPr>
  </w:p>
  <w:p w14:paraId="64B8C6A3" w14:textId="77777777" w:rsidR="00FB0B1B" w:rsidRPr="00282CA9" w:rsidRDefault="00FB0B1B"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495C7" w14:textId="77777777" w:rsidR="00432DEA" w:rsidRDefault="00432DEA">
      <w:r>
        <w:separator/>
      </w:r>
    </w:p>
  </w:footnote>
  <w:footnote w:type="continuationSeparator" w:id="0">
    <w:p w14:paraId="6AEBAE9B" w14:textId="77777777" w:rsidR="00432DEA" w:rsidRDefault="00432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600BF" w14:textId="15B2669A" w:rsidR="00FB0B1B" w:rsidRPr="00D1221B" w:rsidRDefault="00FB0B1B" w:rsidP="00D42B54">
    <w:pPr>
      <w:pBdr>
        <w:bottom w:val="single" w:sz="4" w:space="1" w:color="auto"/>
      </w:pBdr>
      <w:tabs>
        <w:tab w:val="center" w:pos="4677"/>
        <w:tab w:val="right" w:pos="9355"/>
      </w:tabs>
      <w:rPr>
        <w:rFonts w:eastAsia="Calibri"/>
        <w:caps/>
        <w:sz w:val="16"/>
        <w:szCs w:val="16"/>
      </w:rPr>
    </w:pPr>
    <w:r w:rsidRPr="00D1221B">
      <w:rPr>
        <w:rFonts w:eastAsia="Calibri"/>
        <w:caps/>
        <w:sz w:val="16"/>
        <w:szCs w:val="16"/>
      </w:rPr>
      <w:t>Обосновывающие материалы к схеме теплоснабжен</w:t>
    </w:r>
    <w:r>
      <w:rPr>
        <w:rFonts w:eastAsia="Calibri"/>
        <w:caps/>
        <w:sz w:val="16"/>
        <w:szCs w:val="16"/>
      </w:rPr>
      <w:t>и</w:t>
    </w:r>
    <w:r w:rsidRPr="00D1221B">
      <w:rPr>
        <w:rFonts w:eastAsia="Calibri"/>
        <w:caps/>
        <w:sz w:val="16"/>
        <w:szCs w:val="16"/>
      </w:rPr>
      <w:t xml:space="preserve">я МО ГО Город </w:t>
    </w:r>
    <w:r>
      <w:rPr>
        <w:rFonts w:eastAsia="Calibri"/>
        <w:caps/>
        <w:sz w:val="16"/>
        <w:szCs w:val="16"/>
      </w:rPr>
      <w:t>Новокузнецк</w:t>
    </w:r>
    <w:r w:rsidRPr="00D1221B">
      <w:rPr>
        <w:rFonts w:eastAsia="Calibri"/>
        <w:caps/>
        <w:sz w:val="16"/>
        <w:szCs w:val="16"/>
      </w:rPr>
      <w:t xml:space="preserve"> НА период </w:t>
    </w:r>
    <w:r>
      <w:rPr>
        <w:rFonts w:eastAsia="Calibri"/>
        <w:caps/>
        <w:sz w:val="16"/>
        <w:szCs w:val="16"/>
      </w:rPr>
      <w:t>до 2032 г.</w:t>
    </w:r>
  </w:p>
  <w:p w14:paraId="1FD769B8" w14:textId="77777777" w:rsidR="00FB0B1B" w:rsidRPr="00EE757C" w:rsidRDefault="00FB0B1B" w:rsidP="00EE757C">
    <w:pPr>
      <w:pBdr>
        <w:bottom w:val="single" w:sz="4" w:space="1" w:color="auto"/>
      </w:pBdr>
      <w:tabs>
        <w:tab w:val="center" w:pos="4677"/>
        <w:tab w:val="right" w:pos="9355"/>
      </w:tabs>
      <w:rPr>
        <w:rFonts w:eastAsia="Calibri"/>
        <w:caps/>
        <w:sz w:val="16"/>
        <w:szCs w:val="16"/>
      </w:rPr>
    </w:pPr>
    <w:r w:rsidRPr="00D1221B">
      <w:rPr>
        <w:rFonts w:eastAsia="Calibri"/>
        <w:caps/>
        <w:sz w:val="16"/>
        <w:szCs w:val="16"/>
      </w:rPr>
      <w:t xml:space="preserve">ГЛАВА </w:t>
    </w:r>
    <w:r>
      <w:rPr>
        <w:rFonts w:eastAsia="Calibri"/>
        <w:caps/>
        <w:sz w:val="16"/>
        <w:szCs w:val="16"/>
      </w:rPr>
      <w:t>15</w:t>
    </w:r>
    <w:r w:rsidRPr="00D1221B">
      <w:rPr>
        <w:rFonts w:eastAsia="Calibri"/>
        <w:caps/>
        <w:sz w:val="16"/>
        <w:szCs w:val="16"/>
      </w:rPr>
      <w:t xml:space="preserve">. </w:t>
    </w:r>
    <w:r>
      <w:rPr>
        <w:rFonts w:eastAsia="Calibri"/>
        <w:caps/>
        <w:sz w:val="16"/>
        <w:szCs w:val="16"/>
      </w:rPr>
      <w:t>Реестр единых теплоснабжающих организаций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9AE12" w14:textId="77777777" w:rsidR="00FB0B1B" w:rsidRDefault="00FB0B1B" w:rsidP="00D42B54">
    <w:pPr>
      <w:pStyle w:val="af8"/>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29F96" w14:textId="77777777" w:rsidR="00FB0B1B" w:rsidRDefault="00FB0B1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88DBC" w14:textId="77777777" w:rsidR="00FB0B1B" w:rsidRDefault="00FB0B1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8F4D" w14:textId="77777777" w:rsidR="00FB0B1B" w:rsidRDefault="00FB0B1B" w:rsidP="004D593E">
    <w:pPr>
      <w:pStyle w:val="af8"/>
      <w:framePr w:wrap="around" w:vAnchor="text" w:hAnchor="margin" w:xAlign="center"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45C3656C" w14:textId="77777777" w:rsidR="00FB0B1B" w:rsidRDefault="00FB0B1B">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2912243"/>
    <w:multiLevelType w:val="hybridMultilevel"/>
    <w:tmpl w:val="3E8E30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F5D14C4"/>
    <w:multiLevelType w:val="hybridMultilevel"/>
    <w:tmpl w:val="AF2801A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1EA6078"/>
    <w:multiLevelType w:val="hybridMultilevel"/>
    <w:tmpl w:val="4FD872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46F1E01"/>
    <w:multiLevelType w:val="hybridMultilevel"/>
    <w:tmpl w:val="8446FA3C"/>
    <w:lvl w:ilvl="0" w:tplc="D86E78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4382A87"/>
    <w:multiLevelType w:val="hybridMultilevel"/>
    <w:tmpl w:val="A7781758"/>
    <w:lvl w:ilvl="0" w:tplc="ADA2A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BAA49BE"/>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C21197C"/>
    <w:multiLevelType w:val="multilevel"/>
    <w:tmpl w:val="98B86F2E"/>
    <w:lvl w:ilvl="0">
      <w:start w:val="1"/>
      <w:numFmt w:val="decimal"/>
      <w:pStyle w:val="10"/>
      <w:lvlText w:val="%1."/>
      <w:lvlJc w:val="left"/>
      <w:pPr>
        <w:ind w:left="999" w:hanging="432"/>
      </w:pPr>
      <w:rPr>
        <w:rFonts w:hint="default"/>
      </w:rPr>
    </w:lvl>
    <w:lvl w:ilvl="1">
      <w:start w:val="1"/>
      <w:numFmt w:val="decimal"/>
      <w:pStyle w:val="2"/>
      <w:lvlText w:val="%1.%2"/>
      <w:lvlJc w:val="left"/>
      <w:pPr>
        <w:ind w:left="2136" w:hanging="576"/>
      </w:pPr>
      <w:rPr>
        <w:rFonts w:hint="default"/>
      </w:rPr>
    </w:lvl>
    <w:lvl w:ilvl="2">
      <w:start w:val="1"/>
      <w:numFmt w:val="decimal"/>
      <w:pStyle w:val="3"/>
      <w:lvlText w:val="%1.%2.%3"/>
      <w:lvlJc w:val="left"/>
      <w:pPr>
        <w:ind w:left="1287" w:hanging="720"/>
      </w:pPr>
      <w:rPr>
        <w:rFonts w:hint="default"/>
      </w:rPr>
    </w:lvl>
    <w:lvl w:ilvl="3">
      <w:start w:val="1"/>
      <w:numFmt w:val="decimal"/>
      <w:pStyle w:val="40"/>
      <w:lvlText w:val="%1.%2.%3.%4"/>
      <w:lvlJc w:val="left"/>
      <w:pPr>
        <w:ind w:left="1431" w:hanging="864"/>
      </w:pPr>
      <w:rPr>
        <w:rFonts w:hint="default"/>
      </w:rPr>
    </w:lvl>
    <w:lvl w:ilvl="4">
      <w:start w:val="1"/>
      <w:numFmt w:val="decimal"/>
      <w:pStyle w:val="5"/>
      <w:lvlText w:val="%1.%2.%3.%4.%5"/>
      <w:lvlJc w:val="left"/>
      <w:pPr>
        <w:ind w:left="1575" w:hanging="1008"/>
      </w:pPr>
      <w:rPr>
        <w:rFonts w:hint="default"/>
      </w:rPr>
    </w:lvl>
    <w:lvl w:ilvl="5">
      <w:start w:val="1"/>
      <w:numFmt w:val="decimal"/>
      <w:pStyle w:val="6"/>
      <w:lvlText w:val="%1.%2.%3.%4.%5.%6"/>
      <w:lvlJc w:val="left"/>
      <w:pPr>
        <w:ind w:left="1719" w:hanging="1152"/>
      </w:pPr>
      <w:rPr>
        <w:rFonts w:hint="default"/>
      </w:rPr>
    </w:lvl>
    <w:lvl w:ilvl="6">
      <w:start w:val="1"/>
      <w:numFmt w:val="decimal"/>
      <w:pStyle w:val="7"/>
      <w:lvlText w:val="%1.%2.%3.%4.%5.%6.%7"/>
      <w:lvlJc w:val="left"/>
      <w:pPr>
        <w:ind w:left="1863" w:hanging="1296"/>
      </w:pPr>
      <w:rPr>
        <w:rFonts w:hint="default"/>
      </w:rPr>
    </w:lvl>
    <w:lvl w:ilvl="7">
      <w:start w:val="1"/>
      <w:numFmt w:val="decimal"/>
      <w:pStyle w:val="8"/>
      <w:lvlText w:val="%1.%2.%3.%4.%5.%6.%7.%8"/>
      <w:lvlJc w:val="left"/>
      <w:pPr>
        <w:ind w:left="2007" w:hanging="1440"/>
      </w:pPr>
      <w:rPr>
        <w:rFonts w:hint="default"/>
      </w:rPr>
    </w:lvl>
    <w:lvl w:ilvl="8">
      <w:start w:val="1"/>
      <w:numFmt w:val="decimal"/>
      <w:pStyle w:val="9"/>
      <w:lvlText w:val="%1.%2.%3.%4.%5.%6.%7.%8.%9"/>
      <w:lvlJc w:val="left"/>
      <w:pPr>
        <w:ind w:left="2151" w:hanging="1584"/>
      </w:pPr>
      <w:rPr>
        <w:rFonts w:hint="default"/>
      </w:rPr>
    </w:lvl>
  </w:abstractNum>
  <w:abstractNum w:abstractNumId="11" w15:restartNumberingAfterBreak="0">
    <w:nsid w:val="2E4124FE"/>
    <w:multiLevelType w:val="multilevel"/>
    <w:tmpl w:val="EA0A4692"/>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DF4332"/>
    <w:multiLevelType w:val="hybridMultilevel"/>
    <w:tmpl w:val="330CE3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D0B7FE9"/>
    <w:multiLevelType w:val="hybridMultilevel"/>
    <w:tmpl w:val="089A3F60"/>
    <w:lvl w:ilvl="0" w:tplc="C38AFFB2">
      <w:start w:val="1"/>
      <w:numFmt w:val="decimal"/>
      <w:pStyle w:val="a0"/>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403322A9"/>
    <w:multiLevelType w:val="hybridMultilevel"/>
    <w:tmpl w:val="6002C3BE"/>
    <w:lvl w:ilvl="0" w:tplc="EDD4820E">
      <w:start w:val="1"/>
      <w:numFmt w:val="bullet"/>
      <w:pStyle w:val="a1"/>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6" w15:restartNumberingAfterBreak="0">
    <w:nsid w:val="41812E00"/>
    <w:multiLevelType w:val="hybridMultilevel"/>
    <w:tmpl w:val="B26EAE18"/>
    <w:lvl w:ilvl="0" w:tplc="51AA47B2">
      <w:start w:val="1"/>
      <w:numFmt w:val="decimal"/>
      <w:pStyle w:val="7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41E53E29"/>
    <w:multiLevelType w:val="hybridMultilevel"/>
    <w:tmpl w:val="707A9384"/>
    <w:lvl w:ilvl="0" w:tplc="CF126654">
      <w:start w:val="1"/>
      <w:numFmt w:val="decimal"/>
      <w:pStyle w:val="11"/>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A2F2D3E"/>
    <w:multiLevelType w:val="multilevel"/>
    <w:tmpl w:val="C4F0B30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9" w15:restartNumberingAfterBreak="0">
    <w:nsid w:val="4B606336"/>
    <w:multiLevelType w:val="hybridMultilevel"/>
    <w:tmpl w:val="9650E13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00E7A02"/>
    <w:multiLevelType w:val="hybridMultilevel"/>
    <w:tmpl w:val="E8E4FE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2"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3446253"/>
    <w:multiLevelType w:val="hybridMultilevel"/>
    <w:tmpl w:val="E5603E9E"/>
    <w:lvl w:ilvl="0" w:tplc="B6B6DE9A">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63686982"/>
    <w:multiLevelType w:val="hybridMultilevel"/>
    <w:tmpl w:val="2226959C"/>
    <w:lvl w:ilvl="0" w:tplc="070E01BC">
      <w:start w:val="1"/>
      <w:numFmt w:val="decimal"/>
      <w:pStyle w:val="a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36172A"/>
    <w:multiLevelType w:val="hybridMultilevel"/>
    <w:tmpl w:val="C868BFC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A4A6CB7"/>
    <w:multiLevelType w:val="hybridMultilevel"/>
    <w:tmpl w:val="138C5B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14701E0"/>
    <w:multiLevelType w:val="hybridMultilevel"/>
    <w:tmpl w:val="F802301A"/>
    <w:lvl w:ilvl="0" w:tplc="BEAC3BC2">
      <w:start w:val="1"/>
      <w:numFmt w:val="decimal"/>
      <w:pStyle w:val="a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44D0493"/>
    <w:multiLevelType w:val="hybridMultilevel"/>
    <w:tmpl w:val="0C34685E"/>
    <w:lvl w:ilvl="0" w:tplc="A9C46E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779A31A7"/>
    <w:multiLevelType w:val="hybridMultilevel"/>
    <w:tmpl w:val="D05A8AE8"/>
    <w:lvl w:ilvl="0" w:tplc="5CAA420A">
      <w:start w:val="1"/>
      <w:numFmt w:val="bullet"/>
      <w:pStyle w:val="a4"/>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4"/>
  </w:num>
  <w:num w:numId="2">
    <w:abstractNumId w:val="15"/>
  </w:num>
  <w:num w:numId="3">
    <w:abstractNumId w:val="7"/>
  </w:num>
  <w:num w:numId="4">
    <w:abstractNumId w:val="23"/>
  </w:num>
  <w:num w:numId="5">
    <w:abstractNumId w:val="11"/>
  </w:num>
  <w:num w:numId="6">
    <w:abstractNumId w:val="22"/>
  </w:num>
  <w:num w:numId="7">
    <w:abstractNumId w:val="0"/>
  </w:num>
  <w:num w:numId="8">
    <w:abstractNumId w:val="21"/>
  </w:num>
  <w:num w:numId="9">
    <w:abstractNumId w:val="17"/>
  </w:num>
  <w:num w:numId="10">
    <w:abstractNumId w:val="28"/>
  </w:num>
  <w:num w:numId="11">
    <w:abstractNumId w:val="24"/>
  </w:num>
  <w:num w:numId="12">
    <w:abstractNumId w:val="2"/>
  </w:num>
  <w:num w:numId="13">
    <w:abstractNumId w:val="25"/>
  </w:num>
  <w:num w:numId="14">
    <w:abstractNumId w:val="30"/>
  </w:num>
  <w:num w:numId="15">
    <w:abstractNumId w:val="31"/>
  </w:num>
  <w:num w:numId="16">
    <w:abstractNumId w:val="10"/>
  </w:num>
  <w:num w:numId="17">
    <w:abstractNumId w:val="16"/>
  </w:num>
  <w:num w:numId="18">
    <w:abstractNumId w:val="3"/>
  </w:num>
  <w:num w:numId="19">
    <w:abstractNumId w:val="13"/>
  </w:num>
  <w:num w:numId="20">
    <w:abstractNumId w:val="8"/>
  </w:num>
  <w:num w:numId="21">
    <w:abstractNumId w:val="26"/>
  </w:num>
  <w:num w:numId="22">
    <w:abstractNumId w:val="6"/>
  </w:num>
  <w:num w:numId="23">
    <w:abstractNumId w:val="9"/>
  </w:num>
  <w:num w:numId="24">
    <w:abstractNumId w:val="5"/>
  </w:num>
  <w:num w:numId="25">
    <w:abstractNumId w:val="1"/>
  </w:num>
  <w:num w:numId="26">
    <w:abstractNumId w:val="19"/>
  </w:num>
  <w:num w:numId="27">
    <w:abstractNumId w:val="20"/>
  </w:num>
  <w:num w:numId="28">
    <w:abstractNumId w:val="29"/>
  </w:num>
  <w:num w:numId="29">
    <w:abstractNumId w:val="12"/>
  </w:num>
  <w:num w:numId="30">
    <w:abstractNumId w:val="27"/>
  </w:num>
  <w:num w:numId="31">
    <w:abstractNumId w:val="4"/>
  </w:num>
  <w:num w:numId="32">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00"/>
  <w:drawingGridVerticalSpacing w:val="163"/>
  <w:displayHorizontalDrawingGridEvery w:val="0"/>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E39"/>
    <w:rsid w:val="0000010C"/>
    <w:rsid w:val="000002E8"/>
    <w:rsid w:val="00000EAD"/>
    <w:rsid w:val="00001063"/>
    <w:rsid w:val="00001257"/>
    <w:rsid w:val="00001DB6"/>
    <w:rsid w:val="000029AA"/>
    <w:rsid w:val="00003E13"/>
    <w:rsid w:val="00003FF1"/>
    <w:rsid w:val="00004221"/>
    <w:rsid w:val="000049E4"/>
    <w:rsid w:val="00004AD7"/>
    <w:rsid w:val="00004B2B"/>
    <w:rsid w:val="00004BC2"/>
    <w:rsid w:val="0000545B"/>
    <w:rsid w:val="0000550E"/>
    <w:rsid w:val="000059DA"/>
    <w:rsid w:val="0000666E"/>
    <w:rsid w:val="00006762"/>
    <w:rsid w:val="000067E7"/>
    <w:rsid w:val="00006950"/>
    <w:rsid w:val="0001039E"/>
    <w:rsid w:val="000104DC"/>
    <w:rsid w:val="0001064C"/>
    <w:rsid w:val="00010FEA"/>
    <w:rsid w:val="00011720"/>
    <w:rsid w:val="00012029"/>
    <w:rsid w:val="0001247B"/>
    <w:rsid w:val="00012730"/>
    <w:rsid w:val="00012772"/>
    <w:rsid w:val="00012B49"/>
    <w:rsid w:val="00012DAC"/>
    <w:rsid w:val="00013FBB"/>
    <w:rsid w:val="00014590"/>
    <w:rsid w:val="000147C2"/>
    <w:rsid w:val="000147F8"/>
    <w:rsid w:val="00014E44"/>
    <w:rsid w:val="00015397"/>
    <w:rsid w:val="000161C3"/>
    <w:rsid w:val="000164C0"/>
    <w:rsid w:val="000168A7"/>
    <w:rsid w:val="00016B6B"/>
    <w:rsid w:val="00017310"/>
    <w:rsid w:val="00017652"/>
    <w:rsid w:val="00017F93"/>
    <w:rsid w:val="000203B7"/>
    <w:rsid w:val="00021ECD"/>
    <w:rsid w:val="00023291"/>
    <w:rsid w:val="0002352A"/>
    <w:rsid w:val="00023F03"/>
    <w:rsid w:val="00026118"/>
    <w:rsid w:val="000264DF"/>
    <w:rsid w:val="00026B1E"/>
    <w:rsid w:val="000271AA"/>
    <w:rsid w:val="00027BCC"/>
    <w:rsid w:val="00030CDA"/>
    <w:rsid w:val="00030CE3"/>
    <w:rsid w:val="00030EDC"/>
    <w:rsid w:val="00031433"/>
    <w:rsid w:val="00031919"/>
    <w:rsid w:val="00031E33"/>
    <w:rsid w:val="00031EDB"/>
    <w:rsid w:val="000321F4"/>
    <w:rsid w:val="00032271"/>
    <w:rsid w:val="00032BE3"/>
    <w:rsid w:val="00033934"/>
    <w:rsid w:val="00033AA5"/>
    <w:rsid w:val="0003411B"/>
    <w:rsid w:val="00034B7A"/>
    <w:rsid w:val="00035D21"/>
    <w:rsid w:val="00035DA3"/>
    <w:rsid w:val="000375EA"/>
    <w:rsid w:val="00040938"/>
    <w:rsid w:val="00041342"/>
    <w:rsid w:val="0004265A"/>
    <w:rsid w:val="00042DE9"/>
    <w:rsid w:val="00042E6E"/>
    <w:rsid w:val="0004366D"/>
    <w:rsid w:val="00043979"/>
    <w:rsid w:val="000448C1"/>
    <w:rsid w:val="00044F81"/>
    <w:rsid w:val="00045150"/>
    <w:rsid w:val="00045910"/>
    <w:rsid w:val="00046A16"/>
    <w:rsid w:val="00046A81"/>
    <w:rsid w:val="000500C6"/>
    <w:rsid w:val="000515F9"/>
    <w:rsid w:val="000531FB"/>
    <w:rsid w:val="000534BC"/>
    <w:rsid w:val="00053A9D"/>
    <w:rsid w:val="00053DD2"/>
    <w:rsid w:val="00053FD6"/>
    <w:rsid w:val="0005468C"/>
    <w:rsid w:val="00054861"/>
    <w:rsid w:val="000549C2"/>
    <w:rsid w:val="00054E00"/>
    <w:rsid w:val="000552E7"/>
    <w:rsid w:val="00055FE5"/>
    <w:rsid w:val="00056259"/>
    <w:rsid w:val="00056329"/>
    <w:rsid w:val="00056A4B"/>
    <w:rsid w:val="000577E2"/>
    <w:rsid w:val="000605EA"/>
    <w:rsid w:val="00060733"/>
    <w:rsid w:val="00062BD1"/>
    <w:rsid w:val="00062DFC"/>
    <w:rsid w:val="000630A4"/>
    <w:rsid w:val="00063738"/>
    <w:rsid w:val="0006475C"/>
    <w:rsid w:val="0006478D"/>
    <w:rsid w:val="00064B66"/>
    <w:rsid w:val="00064CBA"/>
    <w:rsid w:val="0006506B"/>
    <w:rsid w:val="00065680"/>
    <w:rsid w:val="00065844"/>
    <w:rsid w:val="00065B8E"/>
    <w:rsid w:val="00066DB0"/>
    <w:rsid w:val="00067F14"/>
    <w:rsid w:val="00067FDD"/>
    <w:rsid w:val="0007025E"/>
    <w:rsid w:val="0007068C"/>
    <w:rsid w:val="00070D09"/>
    <w:rsid w:val="00070FCB"/>
    <w:rsid w:val="00071640"/>
    <w:rsid w:val="000719E7"/>
    <w:rsid w:val="00071E49"/>
    <w:rsid w:val="00071E4E"/>
    <w:rsid w:val="000725D3"/>
    <w:rsid w:val="00072E9B"/>
    <w:rsid w:val="00074B15"/>
    <w:rsid w:val="00074EFD"/>
    <w:rsid w:val="00075D1C"/>
    <w:rsid w:val="00076CAE"/>
    <w:rsid w:val="00077577"/>
    <w:rsid w:val="00081354"/>
    <w:rsid w:val="00081572"/>
    <w:rsid w:val="000821D8"/>
    <w:rsid w:val="0008316A"/>
    <w:rsid w:val="000836C1"/>
    <w:rsid w:val="00084B23"/>
    <w:rsid w:val="00084B61"/>
    <w:rsid w:val="000850FC"/>
    <w:rsid w:val="00085A28"/>
    <w:rsid w:val="000869C4"/>
    <w:rsid w:val="00087294"/>
    <w:rsid w:val="0008765F"/>
    <w:rsid w:val="00090289"/>
    <w:rsid w:val="00091825"/>
    <w:rsid w:val="000929BE"/>
    <w:rsid w:val="00094937"/>
    <w:rsid w:val="00094A9B"/>
    <w:rsid w:val="00094C0D"/>
    <w:rsid w:val="00095280"/>
    <w:rsid w:val="00095A3C"/>
    <w:rsid w:val="00096156"/>
    <w:rsid w:val="00096A3B"/>
    <w:rsid w:val="0009709B"/>
    <w:rsid w:val="0009730C"/>
    <w:rsid w:val="000974F5"/>
    <w:rsid w:val="000A0A9E"/>
    <w:rsid w:val="000A0E90"/>
    <w:rsid w:val="000A0EE4"/>
    <w:rsid w:val="000A1077"/>
    <w:rsid w:val="000A2DCC"/>
    <w:rsid w:val="000A3143"/>
    <w:rsid w:val="000A32B8"/>
    <w:rsid w:val="000A3652"/>
    <w:rsid w:val="000A3F9A"/>
    <w:rsid w:val="000A4B55"/>
    <w:rsid w:val="000A5740"/>
    <w:rsid w:val="000A57B8"/>
    <w:rsid w:val="000A62B3"/>
    <w:rsid w:val="000A64E9"/>
    <w:rsid w:val="000A79F1"/>
    <w:rsid w:val="000A7ACC"/>
    <w:rsid w:val="000B09DC"/>
    <w:rsid w:val="000B4115"/>
    <w:rsid w:val="000B5357"/>
    <w:rsid w:val="000B5AFC"/>
    <w:rsid w:val="000B5CBF"/>
    <w:rsid w:val="000B61D5"/>
    <w:rsid w:val="000B6AAB"/>
    <w:rsid w:val="000B72A1"/>
    <w:rsid w:val="000B7B78"/>
    <w:rsid w:val="000C0369"/>
    <w:rsid w:val="000C0548"/>
    <w:rsid w:val="000C0741"/>
    <w:rsid w:val="000C0A15"/>
    <w:rsid w:val="000C240B"/>
    <w:rsid w:val="000C26E0"/>
    <w:rsid w:val="000C3947"/>
    <w:rsid w:val="000C3C4A"/>
    <w:rsid w:val="000C4CB4"/>
    <w:rsid w:val="000C4E65"/>
    <w:rsid w:val="000C5742"/>
    <w:rsid w:val="000C57E8"/>
    <w:rsid w:val="000C6E3B"/>
    <w:rsid w:val="000C7132"/>
    <w:rsid w:val="000C7B79"/>
    <w:rsid w:val="000C7CBD"/>
    <w:rsid w:val="000D003B"/>
    <w:rsid w:val="000D0599"/>
    <w:rsid w:val="000D0D0C"/>
    <w:rsid w:val="000D25DD"/>
    <w:rsid w:val="000D2D58"/>
    <w:rsid w:val="000D44CB"/>
    <w:rsid w:val="000D4BB1"/>
    <w:rsid w:val="000D4C47"/>
    <w:rsid w:val="000D60EA"/>
    <w:rsid w:val="000D6734"/>
    <w:rsid w:val="000D75C8"/>
    <w:rsid w:val="000E00D4"/>
    <w:rsid w:val="000E17A5"/>
    <w:rsid w:val="000E3118"/>
    <w:rsid w:val="000E4A03"/>
    <w:rsid w:val="000E5093"/>
    <w:rsid w:val="000E65B2"/>
    <w:rsid w:val="000E7127"/>
    <w:rsid w:val="000E7393"/>
    <w:rsid w:val="000E7F3E"/>
    <w:rsid w:val="000F04B5"/>
    <w:rsid w:val="000F13C8"/>
    <w:rsid w:val="000F1880"/>
    <w:rsid w:val="000F1C0F"/>
    <w:rsid w:val="000F2741"/>
    <w:rsid w:val="000F3008"/>
    <w:rsid w:val="000F3532"/>
    <w:rsid w:val="000F3640"/>
    <w:rsid w:val="000F3FF1"/>
    <w:rsid w:val="000F4D0B"/>
    <w:rsid w:val="000F5604"/>
    <w:rsid w:val="000F5E60"/>
    <w:rsid w:val="000F62F9"/>
    <w:rsid w:val="000F644C"/>
    <w:rsid w:val="000F69D3"/>
    <w:rsid w:val="000F70FC"/>
    <w:rsid w:val="000F7479"/>
    <w:rsid w:val="000F7D02"/>
    <w:rsid w:val="00100884"/>
    <w:rsid w:val="00100BA6"/>
    <w:rsid w:val="00100C80"/>
    <w:rsid w:val="00100F5A"/>
    <w:rsid w:val="001012FF"/>
    <w:rsid w:val="0010185E"/>
    <w:rsid w:val="00101C28"/>
    <w:rsid w:val="00102A61"/>
    <w:rsid w:val="001035BD"/>
    <w:rsid w:val="00103607"/>
    <w:rsid w:val="00104979"/>
    <w:rsid w:val="00105EBB"/>
    <w:rsid w:val="00106ED5"/>
    <w:rsid w:val="00107111"/>
    <w:rsid w:val="001076E0"/>
    <w:rsid w:val="00107825"/>
    <w:rsid w:val="00107B17"/>
    <w:rsid w:val="00110B39"/>
    <w:rsid w:val="00111725"/>
    <w:rsid w:val="001117AF"/>
    <w:rsid w:val="00111D23"/>
    <w:rsid w:val="00111DA9"/>
    <w:rsid w:val="00111E3F"/>
    <w:rsid w:val="0011201E"/>
    <w:rsid w:val="0011214F"/>
    <w:rsid w:val="00112CDC"/>
    <w:rsid w:val="00112D0E"/>
    <w:rsid w:val="00112E35"/>
    <w:rsid w:val="001130AE"/>
    <w:rsid w:val="001138EA"/>
    <w:rsid w:val="00114EF7"/>
    <w:rsid w:val="00114F75"/>
    <w:rsid w:val="001153B2"/>
    <w:rsid w:val="00115479"/>
    <w:rsid w:val="00117245"/>
    <w:rsid w:val="00117F70"/>
    <w:rsid w:val="0012003F"/>
    <w:rsid w:val="00120A92"/>
    <w:rsid w:val="00120EE3"/>
    <w:rsid w:val="001212DD"/>
    <w:rsid w:val="00121768"/>
    <w:rsid w:val="00121BD9"/>
    <w:rsid w:val="00121D97"/>
    <w:rsid w:val="00123E35"/>
    <w:rsid w:val="00124682"/>
    <w:rsid w:val="001246FB"/>
    <w:rsid w:val="001248BF"/>
    <w:rsid w:val="00125966"/>
    <w:rsid w:val="00125F88"/>
    <w:rsid w:val="00126D96"/>
    <w:rsid w:val="00127342"/>
    <w:rsid w:val="00130850"/>
    <w:rsid w:val="00130C3F"/>
    <w:rsid w:val="00131927"/>
    <w:rsid w:val="00132E5C"/>
    <w:rsid w:val="00132FDD"/>
    <w:rsid w:val="00133C0C"/>
    <w:rsid w:val="00134F5F"/>
    <w:rsid w:val="001352F3"/>
    <w:rsid w:val="00135389"/>
    <w:rsid w:val="0013655F"/>
    <w:rsid w:val="0013685E"/>
    <w:rsid w:val="00136A65"/>
    <w:rsid w:val="00140936"/>
    <w:rsid w:val="00140F59"/>
    <w:rsid w:val="00144803"/>
    <w:rsid w:val="00144C6E"/>
    <w:rsid w:val="00145613"/>
    <w:rsid w:val="00145E3D"/>
    <w:rsid w:val="00146E7F"/>
    <w:rsid w:val="0014740E"/>
    <w:rsid w:val="00147976"/>
    <w:rsid w:val="00150066"/>
    <w:rsid w:val="00150BFA"/>
    <w:rsid w:val="00151916"/>
    <w:rsid w:val="0015216F"/>
    <w:rsid w:val="00152EBC"/>
    <w:rsid w:val="00153F71"/>
    <w:rsid w:val="00154056"/>
    <w:rsid w:val="00155AEA"/>
    <w:rsid w:val="001568F4"/>
    <w:rsid w:val="001571EA"/>
    <w:rsid w:val="00157492"/>
    <w:rsid w:val="00160879"/>
    <w:rsid w:val="00160CBD"/>
    <w:rsid w:val="0016188C"/>
    <w:rsid w:val="00161C1D"/>
    <w:rsid w:val="00161E28"/>
    <w:rsid w:val="00161FE7"/>
    <w:rsid w:val="00162765"/>
    <w:rsid w:val="00164B92"/>
    <w:rsid w:val="001650DC"/>
    <w:rsid w:val="00165C2D"/>
    <w:rsid w:val="00165C46"/>
    <w:rsid w:val="00165E01"/>
    <w:rsid w:val="0016605C"/>
    <w:rsid w:val="0016637B"/>
    <w:rsid w:val="00166438"/>
    <w:rsid w:val="001665DC"/>
    <w:rsid w:val="00166935"/>
    <w:rsid w:val="00166B07"/>
    <w:rsid w:val="001701ED"/>
    <w:rsid w:val="0017098A"/>
    <w:rsid w:val="00171EAD"/>
    <w:rsid w:val="001724AC"/>
    <w:rsid w:val="0017273B"/>
    <w:rsid w:val="0017378B"/>
    <w:rsid w:val="00173BDC"/>
    <w:rsid w:val="00174259"/>
    <w:rsid w:val="00174EAD"/>
    <w:rsid w:val="00175038"/>
    <w:rsid w:val="00175040"/>
    <w:rsid w:val="00176DB7"/>
    <w:rsid w:val="001806DC"/>
    <w:rsid w:val="00180AAE"/>
    <w:rsid w:val="00180F11"/>
    <w:rsid w:val="00182B79"/>
    <w:rsid w:val="00182E48"/>
    <w:rsid w:val="00183AD3"/>
    <w:rsid w:val="001844D6"/>
    <w:rsid w:val="00184895"/>
    <w:rsid w:val="00184E53"/>
    <w:rsid w:val="00185949"/>
    <w:rsid w:val="00185AEB"/>
    <w:rsid w:val="001862E9"/>
    <w:rsid w:val="00186300"/>
    <w:rsid w:val="0018662C"/>
    <w:rsid w:val="00186AA3"/>
    <w:rsid w:val="00187D2C"/>
    <w:rsid w:val="0019203A"/>
    <w:rsid w:val="00192652"/>
    <w:rsid w:val="00192D63"/>
    <w:rsid w:val="00193A61"/>
    <w:rsid w:val="00194590"/>
    <w:rsid w:val="00195512"/>
    <w:rsid w:val="00195A74"/>
    <w:rsid w:val="001965F0"/>
    <w:rsid w:val="00196700"/>
    <w:rsid w:val="00196834"/>
    <w:rsid w:val="00196F2D"/>
    <w:rsid w:val="0019735A"/>
    <w:rsid w:val="001975D9"/>
    <w:rsid w:val="00197906"/>
    <w:rsid w:val="001979AC"/>
    <w:rsid w:val="00197A04"/>
    <w:rsid w:val="00197A31"/>
    <w:rsid w:val="00197CA2"/>
    <w:rsid w:val="001A0206"/>
    <w:rsid w:val="001A0DC1"/>
    <w:rsid w:val="001A1303"/>
    <w:rsid w:val="001A1DC3"/>
    <w:rsid w:val="001A1F96"/>
    <w:rsid w:val="001A22EF"/>
    <w:rsid w:val="001A2B69"/>
    <w:rsid w:val="001A37BF"/>
    <w:rsid w:val="001A4AEA"/>
    <w:rsid w:val="001A5C67"/>
    <w:rsid w:val="001A6196"/>
    <w:rsid w:val="001A6D9C"/>
    <w:rsid w:val="001A6EF3"/>
    <w:rsid w:val="001A7819"/>
    <w:rsid w:val="001B0792"/>
    <w:rsid w:val="001B1186"/>
    <w:rsid w:val="001B1AE0"/>
    <w:rsid w:val="001B1D2F"/>
    <w:rsid w:val="001B2232"/>
    <w:rsid w:val="001B2441"/>
    <w:rsid w:val="001B35D3"/>
    <w:rsid w:val="001B3887"/>
    <w:rsid w:val="001B3BBC"/>
    <w:rsid w:val="001B3E45"/>
    <w:rsid w:val="001B3FF2"/>
    <w:rsid w:val="001B40F9"/>
    <w:rsid w:val="001B4DD7"/>
    <w:rsid w:val="001B7791"/>
    <w:rsid w:val="001B7DC5"/>
    <w:rsid w:val="001C00CE"/>
    <w:rsid w:val="001C0256"/>
    <w:rsid w:val="001C04BC"/>
    <w:rsid w:val="001C0773"/>
    <w:rsid w:val="001C0836"/>
    <w:rsid w:val="001C09C6"/>
    <w:rsid w:val="001C257C"/>
    <w:rsid w:val="001C309F"/>
    <w:rsid w:val="001C442D"/>
    <w:rsid w:val="001C54AE"/>
    <w:rsid w:val="001C5DBD"/>
    <w:rsid w:val="001C6D91"/>
    <w:rsid w:val="001C7448"/>
    <w:rsid w:val="001C7B16"/>
    <w:rsid w:val="001D05EF"/>
    <w:rsid w:val="001D0E1F"/>
    <w:rsid w:val="001D0EC5"/>
    <w:rsid w:val="001D1885"/>
    <w:rsid w:val="001D2516"/>
    <w:rsid w:val="001D3BFD"/>
    <w:rsid w:val="001D45A0"/>
    <w:rsid w:val="001D4DF6"/>
    <w:rsid w:val="001D5028"/>
    <w:rsid w:val="001D5428"/>
    <w:rsid w:val="001D543E"/>
    <w:rsid w:val="001D5B00"/>
    <w:rsid w:val="001D76FB"/>
    <w:rsid w:val="001D7C6A"/>
    <w:rsid w:val="001E02CF"/>
    <w:rsid w:val="001E0781"/>
    <w:rsid w:val="001E1A08"/>
    <w:rsid w:val="001E271C"/>
    <w:rsid w:val="001E2B30"/>
    <w:rsid w:val="001E3217"/>
    <w:rsid w:val="001E41C3"/>
    <w:rsid w:val="001E4232"/>
    <w:rsid w:val="001E4B5B"/>
    <w:rsid w:val="001E504F"/>
    <w:rsid w:val="001E5280"/>
    <w:rsid w:val="001E56C1"/>
    <w:rsid w:val="001E5D9B"/>
    <w:rsid w:val="001E6F7E"/>
    <w:rsid w:val="001E72D2"/>
    <w:rsid w:val="001E7FAA"/>
    <w:rsid w:val="001F058A"/>
    <w:rsid w:val="001F08CC"/>
    <w:rsid w:val="001F0ACB"/>
    <w:rsid w:val="001F12E1"/>
    <w:rsid w:val="001F1AC3"/>
    <w:rsid w:val="001F215E"/>
    <w:rsid w:val="001F2885"/>
    <w:rsid w:val="001F3D7B"/>
    <w:rsid w:val="001F4F1F"/>
    <w:rsid w:val="001F51B5"/>
    <w:rsid w:val="001F68E2"/>
    <w:rsid w:val="001F68F4"/>
    <w:rsid w:val="001F698C"/>
    <w:rsid w:val="001F798C"/>
    <w:rsid w:val="001F7C6C"/>
    <w:rsid w:val="00200EEC"/>
    <w:rsid w:val="00201728"/>
    <w:rsid w:val="00201F44"/>
    <w:rsid w:val="00202352"/>
    <w:rsid w:val="00204C96"/>
    <w:rsid w:val="00204DF5"/>
    <w:rsid w:val="00204F42"/>
    <w:rsid w:val="00205367"/>
    <w:rsid w:val="0020626A"/>
    <w:rsid w:val="00206612"/>
    <w:rsid w:val="00207343"/>
    <w:rsid w:val="00207794"/>
    <w:rsid w:val="0020785B"/>
    <w:rsid w:val="002078B2"/>
    <w:rsid w:val="00207ACB"/>
    <w:rsid w:val="002105C0"/>
    <w:rsid w:val="002115D1"/>
    <w:rsid w:val="00211B6C"/>
    <w:rsid w:val="00211CE1"/>
    <w:rsid w:val="00211DBA"/>
    <w:rsid w:val="00213968"/>
    <w:rsid w:val="002147B3"/>
    <w:rsid w:val="00214D84"/>
    <w:rsid w:val="00214E76"/>
    <w:rsid w:val="00215240"/>
    <w:rsid w:val="0021543E"/>
    <w:rsid w:val="00215A23"/>
    <w:rsid w:val="00216920"/>
    <w:rsid w:val="00217904"/>
    <w:rsid w:val="00221C50"/>
    <w:rsid w:val="00221D34"/>
    <w:rsid w:val="00222847"/>
    <w:rsid w:val="00222AE1"/>
    <w:rsid w:val="00223CAB"/>
    <w:rsid w:val="00223D35"/>
    <w:rsid w:val="00224C61"/>
    <w:rsid w:val="00224F1E"/>
    <w:rsid w:val="00227B2C"/>
    <w:rsid w:val="002306B5"/>
    <w:rsid w:val="0023078E"/>
    <w:rsid w:val="00231961"/>
    <w:rsid w:val="00232169"/>
    <w:rsid w:val="00232541"/>
    <w:rsid w:val="00232C41"/>
    <w:rsid w:val="00233D6A"/>
    <w:rsid w:val="00234C33"/>
    <w:rsid w:val="00235D39"/>
    <w:rsid w:val="002361C7"/>
    <w:rsid w:val="00236535"/>
    <w:rsid w:val="0023670C"/>
    <w:rsid w:val="002377E1"/>
    <w:rsid w:val="0024063A"/>
    <w:rsid w:val="002406C7"/>
    <w:rsid w:val="0024080D"/>
    <w:rsid w:val="00240ABE"/>
    <w:rsid w:val="00240CA8"/>
    <w:rsid w:val="00240F4C"/>
    <w:rsid w:val="00242370"/>
    <w:rsid w:val="00242C6D"/>
    <w:rsid w:val="00243C54"/>
    <w:rsid w:val="002446AC"/>
    <w:rsid w:val="00245DC1"/>
    <w:rsid w:val="00245F76"/>
    <w:rsid w:val="00246585"/>
    <w:rsid w:val="00247D79"/>
    <w:rsid w:val="0025062E"/>
    <w:rsid w:val="0025091E"/>
    <w:rsid w:val="00251BF9"/>
    <w:rsid w:val="00251D1A"/>
    <w:rsid w:val="002528F6"/>
    <w:rsid w:val="002533CA"/>
    <w:rsid w:val="00253628"/>
    <w:rsid w:val="002538BD"/>
    <w:rsid w:val="00253C7F"/>
    <w:rsid w:val="0025573D"/>
    <w:rsid w:val="00255992"/>
    <w:rsid w:val="00255CE3"/>
    <w:rsid w:val="002563CE"/>
    <w:rsid w:val="00256C80"/>
    <w:rsid w:val="00257104"/>
    <w:rsid w:val="00257747"/>
    <w:rsid w:val="0026052B"/>
    <w:rsid w:val="002610FF"/>
    <w:rsid w:val="00262637"/>
    <w:rsid w:val="00262E9D"/>
    <w:rsid w:val="0026385A"/>
    <w:rsid w:val="002638A3"/>
    <w:rsid w:val="00263EA1"/>
    <w:rsid w:val="002647F5"/>
    <w:rsid w:val="00264C48"/>
    <w:rsid w:val="002654E3"/>
    <w:rsid w:val="00267E0E"/>
    <w:rsid w:val="002708F2"/>
    <w:rsid w:val="00270F41"/>
    <w:rsid w:val="002714CE"/>
    <w:rsid w:val="002734B5"/>
    <w:rsid w:val="00273620"/>
    <w:rsid w:val="002737EE"/>
    <w:rsid w:val="00274204"/>
    <w:rsid w:val="0027503E"/>
    <w:rsid w:val="00275EA5"/>
    <w:rsid w:val="00276C0F"/>
    <w:rsid w:val="00276CA5"/>
    <w:rsid w:val="00277068"/>
    <w:rsid w:val="002801F1"/>
    <w:rsid w:val="0028049F"/>
    <w:rsid w:val="00281F99"/>
    <w:rsid w:val="002824ED"/>
    <w:rsid w:val="002827C8"/>
    <w:rsid w:val="00282C90"/>
    <w:rsid w:val="002832CD"/>
    <w:rsid w:val="0028428B"/>
    <w:rsid w:val="0028508A"/>
    <w:rsid w:val="00285206"/>
    <w:rsid w:val="0028568F"/>
    <w:rsid w:val="00285D56"/>
    <w:rsid w:val="00287834"/>
    <w:rsid w:val="00291BFB"/>
    <w:rsid w:val="00293025"/>
    <w:rsid w:val="00293383"/>
    <w:rsid w:val="00293945"/>
    <w:rsid w:val="00293B7D"/>
    <w:rsid w:val="00294098"/>
    <w:rsid w:val="002949EC"/>
    <w:rsid w:val="00294BCA"/>
    <w:rsid w:val="00294FDB"/>
    <w:rsid w:val="002952CD"/>
    <w:rsid w:val="0029538B"/>
    <w:rsid w:val="0029544E"/>
    <w:rsid w:val="00296990"/>
    <w:rsid w:val="00296BAE"/>
    <w:rsid w:val="00296CE5"/>
    <w:rsid w:val="00296F58"/>
    <w:rsid w:val="00297791"/>
    <w:rsid w:val="002A0585"/>
    <w:rsid w:val="002A0687"/>
    <w:rsid w:val="002A1B62"/>
    <w:rsid w:val="002A2025"/>
    <w:rsid w:val="002A2A7D"/>
    <w:rsid w:val="002A2AED"/>
    <w:rsid w:val="002A2C4E"/>
    <w:rsid w:val="002A2F52"/>
    <w:rsid w:val="002A3465"/>
    <w:rsid w:val="002A3CD0"/>
    <w:rsid w:val="002A3ED8"/>
    <w:rsid w:val="002A4C2A"/>
    <w:rsid w:val="002A629B"/>
    <w:rsid w:val="002B04E9"/>
    <w:rsid w:val="002B05AC"/>
    <w:rsid w:val="002B09FB"/>
    <w:rsid w:val="002B1080"/>
    <w:rsid w:val="002B1C02"/>
    <w:rsid w:val="002B1CF7"/>
    <w:rsid w:val="002B2456"/>
    <w:rsid w:val="002B25B1"/>
    <w:rsid w:val="002B2CDD"/>
    <w:rsid w:val="002B4542"/>
    <w:rsid w:val="002B4737"/>
    <w:rsid w:val="002B4863"/>
    <w:rsid w:val="002B4BC4"/>
    <w:rsid w:val="002B52A7"/>
    <w:rsid w:val="002B5958"/>
    <w:rsid w:val="002B6824"/>
    <w:rsid w:val="002B6898"/>
    <w:rsid w:val="002B6F96"/>
    <w:rsid w:val="002B7796"/>
    <w:rsid w:val="002B7F73"/>
    <w:rsid w:val="002C0882"/>
    <w:rsid w:val="002C09A4"/>
    <w:rsid w:val="002C14E7"/>
    <w:rsid w:val="002C27CE"/>
    <w:rsid w:val="002C2DA9"/>
    <w:rsid w:val="002C2EF7"/>
    <w:rsid w:val="002C31AB"/>
    <w:rsid w:val="002C3548"/>
    <w:rsid w:val="002C3A9F"/>
    <w:rsid w:val="002C4079"/>
    <w:rsid w:val="002C41D7"/>
    <w:rsid w:val="002C4356"/>
    <w:rsid w:val="002C5DC5"/>
    <w:rsid w:val="002C60B9"/>
    <w:rsid w:val="002C64ED"/>
    <w:rsid w:val="002C68CB"/>
    <w:rsid w:val="002C7C28"/>
    <w:rsid w:val="002C7F8D"/>
    <w:rsid w:val="002D14DD"/>
    <w:rsid w:val="002D1F59"/>
    <w:rsid w:val="002D27B4"/>
    <w:rsid w:val="002D33CD"/>
    <w:rsid w:val="002D40B3"/>
    <w:rsid w:val="002D47E8"/>
    <w:rsid w:val="002D4AB1"/>
    <w:rsid w:val="002D4B86"/>
    <w:rsid w:val="002D7AD4"/>
    <w:rsid w:val="002E2496"/>
    <w:rsid w:val="002E2B7A"/>
    <w:rsid w:val="002E2E0A"/>
    <w:rsid w:val="002E2F35"/>
    <w:rsid w:val="002E3E49"/>
    <w:rsid w:val="002E4D93"/>
    <w:rsid w:val="002E595F"/>
    <w:rsid w:val="002E5D53"/>
    <w:rsid w:val="002E65E4"/>
    <w:rsid w:val="002E6E9E"/>
    <w:rsid w:val="002E71B0"/>
    <w:rsid w:val="002F068D"/>
    <w:rsid w:val="002F0B6B"/>
    <w:rsid w:val="002F1432"/>
    <w:rsid w:val="002F2D40"/>
    <w:rsid w:val="002F413D"/>
    <w:rsid w:val="002F5ACB"/>
    <w:rsid w:val="002F6799"/>
    <w:rsid w:val="002F6C75"/>
    <w:rsid w:val="002F71D1"/>
    <w:rsid w:val="0030020F"/>
    <w:rsid w:val="003006AF"/>
    <w:rsid w:val="00301495"/>
    <w:rsid w:val="00302121"/>
    <w:rsid w:val="003022C6"/>
    <w:rsid w:val="00302996"/>
    <w:rsid w:val="00304235"/>
    <w:rsid w:val="00306C22"/>
    <w:rsid w:val="0030715C"/>
    <w:rsid w:val="00310A31"/>
    <w:rsid w:val="00310D7F"/>
    <w:rsid w:val="00311A6E"/>
    <w:rsid w:val="003122B3"/>
    <w:rsid w:val="003125BE"/>
    <w:rsid w:val="00312849"/>
    <w:rsid w:val="00312F62"/>
    <w:rsid w:val="0031345B"/>
    <w:rsid w:val="0031437D"/>
    <w:rsid w:val="003147EE"/>
    <w:rsid w:val="003149D6"/>
    <w:rsid w:val="00314FB6"/>
    <w:rsid w:val="003154F9"/>
    <w:rsid w:val="003155EB"/>
    <w:rsid w:val="00315A59"/>
    <w:rsid w:val="00316407"/>
    <w:rsid w:val="0031649C"/>
    <w:rsid w:val="00317361"/>
    <w:rsid w:val="003176EB"/>
    <w:rsid w:val="00320296"/>
    <w:rsid w:val="003209E1"/>
    <w:rsid w:val="00321A1E"/>
    <w:rsid w:val="0032279E"/>
    <w:rsid w:val="003239B6"/>
    <w:rsid w:val="00324A74"/>
    <w:rsid w:val="003255C4"/>
    <w:rsid w:val="003256B8"/>
    <w:rsid w:val="00325741"/>
    <w:rsid w:val="00325879"/>
    <w:rsid w:val="00325AAF"/>
    <w:rsid w:val="0032712E"/>
    <w:rsid w:val="0032785F"/>
    <w:rsid w:val="00327878"/>
    <w:rsid w:val="00327B22"/>
    <w:rsid w:val="00327B26"/>
    <w:rsid w:val="0033014C"/>
    <w:rsid w:val="0033020B"/>
    <w:rsid w:val="00331A1D"/>
    <w:rsid w:val="00331EF3"/>
    <w:rsid w:val="003325A0"/>
    <w:rsid w:val="00333010"/>
    <w:rsid w:val="00333050"/>
    <w:rsid w:val="00333B56"/>
    <w:rsid w:val="003347B5"/>
    <w:rsid w:val="00334989"/>
    <w:rsid w:val="00334A9F"/>
    <w:rsid w:val="00335568"/>
    <w:rsid w:val="00335FA1"/>
    <w:rsid w:val="003361D1"/>
    <w:rsid w:val="00336BE5"/>
    <w:rsid w:val="00337883"/>
    <w:rsid w:val="00337B4B"/>
    <w:rsid w:val="00340268"/>
    <w:rsid w:val="003402A8"/>
    <w:rsid w:val="00340BE8"/>
    <w:rsid w:val="00340CB9"/>
    <w:rsid w:val="0034168E"/>
    <w:rsid w:val="00342CDF"/>
    <w:rsid w:val="003438E0"/>
    <w:rsid w:val="00343BB0"/>
    <w:rsid w:val="0034400A"/>
    <w:rsid w:val="00345366"/>
    <w:rsid w:val="003459A4"/>
    <w:rsid w:val="00345B69"/>
    <w:rsid w:val="0034653F"/>
    <w:rsid w:val="003469B5"/>
    <w:rsid w:val="00346DC5"/>
    <w:rsid w:val="0034703D"/>
    <w:rsid w:val="0034705A"/>
    <w:rsid w:val="00350213"/>
    <w:rsid w:val="00351407"/>
    <w:rsid w:val="003519B6"/>
    <w:rsid w:val="00353414"/>
    <w:rsid w:val="00353610"/>
    <w:rsid w:val="00353F3A"/>
    <w:rsid w:val="0035434F"/>
    <w:rsid w:val="003543FD"/>
    <w:rsid w:val="003550D6"/>
    <w:rsid w:val="0035521E"/>
    <w:rsid w:val="003553A0"/>
    <w:rsid w:val="003557F0"/>
    <w:rsid w:val="00355AEE"/>
    <w:rsid w:val="00356076"/>
    <w:rsid w:val="0035748E"/>
    <w:rsid w:val="00357546"/>
    <w:rsid w:val="00357995"/>
    <w:rsid w:val="003602DF"/>
    <w:rsid w:val="003607D2"/>
    <w:rsid w:val="00361B33"/>
    <w:rsid w:val="00361CF8"/>
    <w:rsid w:val="003620B9"/>
    <w:rsid w:val="00362E09"/>
    <w:rsid w:val="0036311B"/>
    <w:rsid w:val="00363648"/>
    <w:rsid w:val="00363A3C"/>
    <w:rsid w:val="00363E24"/>
    <w:rsid w:val="0036497F"/>
    <w:rsid w:val="00364A3F"/>
    <w:rsid w:val="00364EE8"/>
    <w:rsid w:val="00365AFD"/>
    <w:rsid w:val="00367556"/>
    <w:rsid w:val="003678EA"/>
    <w:rsid w:val="0037027F"/>
    <w:rsid w:val="00370DC0"/>
    <w:rsid w:val="0037306C"/>
    <w:rsid w:val="003733AC"/>
    <w:rsid w:val="00373C3B"/>
    <w:rsid w:val="0037426E"/>
    <w:rsid w:val="0037494E"/>
    <w:rsid w:val="00375DDA"/>
    <w:rsid w:val="00375F2C"/>
    <w:rsid w:val="00376215"/>
    <w:rsid w:val="00376A29"/>
    <w:rsid w:val="0037761E"/>
    <w:rsid w:val="00380488"/>
    <w:rsid w:val="0038173F"/>
    <w:rsid w:val="0038179F"/>
    <w:rsid w:val="003819B5"/>
    <w:rsid w:val="00382903"/>
    <w:rsid w:val="003834D5"/>
    <w:rsid w:val="00383776"/>
    <w:rsid w:val="00383B67"/>
    <w:rsid w:val="00384264"/>
    <w:rsid w:val="00385150"/>
    <w:rsid w:val="00385999"/>
    <w:rsid w:val="00385B9B"/>
    <w:rsid w:val="00386DAC"/>
    <w:rsid w:val="003871C8"/>
    <w:rsid w:val="00387E06"/>
    <w:rsid w:val="00391213"/>
    <w:rsid w:val="003919B0"/>
    <w:rsid w:val="003927F6"/>
    <w:rsid w:val="00393336"/>
    <w:rsid w:val="0039466C"/>
    <w:rsid w:val="0039576C"/>
    <w:rsid w:val="00395CCA"/>
    <w:rsid w:val="00395FAD"/>
    <w:rsid w:val="003977C6"/>
    <w:rsid w:val="003977CF"/>
    <w:rsid w:val="00397A6F"/>
    <w:rsid w:val="00397DDB"/>
    <w:rsid w:val="003A0227"/>
    <w:rsid w:val="003A0F00"/>
    <w:rsid w:val="003A1518"/>
    <w:rsid w:val="003A18B9"/>
    <w:rsid w:val="003A1A7B"/>
    <w:rsid w:val="003A1F11"/>
    <w:rsid w:val="003A2036"/>
    <w:rsid w:val="003A2216"/>
    <w:rsid w:val="003A2B7A"/>
    <w:rsid w:val="003A2F11"/>
    <w:rsid w:val="003A4651"/>
    <w:rsid w:val="003A4DE8"/>
    <w:rsid w:val="003A533C"/>
    <w:rsid w:val="003A705B"/>
    <w:rsid w:val="003A7D37"/>
    <w:rsid w:val="003A7EF4"/>
    <w:rsid w:val="003B0D70"/>
    <w:rsid w:val="003B2332"/>
    <w:rsid w:val="003B2662"/>
    <w:rsid w:val="003B2F4D"/>
    <w:rsid w:val="003B2FE7"/>
    <w:rsid w:val="003B37D1"/>
    <w:rsid w:val="003B3978"/>
    <w:rsid w:val="003B3BE9"/>
    <w:rsid w:val="003B4D70"/>
    <w:rsid w:val="003B4DA2"/>
    <w:rsid w:val="003B5D95"/>
    <w:rsid w:val="003B7B21"/>
    <w:rsid w:val="003B7DAC"/>
    <w:rsid w:val="003C0994"/>
    <w:rsid w:val="003C0A80"/>
    <w:rsid w:val="003C158E"/>
    <w:rsid w:val="003C1DAD"/>
    <w:rsid w:val="003C21B6"/>
    <w:rsid w:val="003C2F97"/>
    <w:rsid w:val="003C3955"/>
    <w:rsid w:val="003C3C3E"/>
    <w:rsid w:val="003C4822"/>
    <w:rsid w:val="003C668A"/>
    <w:rsid w:val="003C67BA"/>
    <w:rsid w:val="003C6867"/>
    <w:rsid w:val="003C6B6E"/>
    <w:rsid w:val="003C6C28"/>
    <w:rsid w:val="003C6E66"/>
    <w:rsid w:val="003C7595"/>
    <w:rsid w:val="003C75DD"/>
    <w:rsid w:val="003C7C10"/>
    <w:rsid w:val="003D162A"/>
    <w:rsid w:val="003D17EC"/>
    <w:rsid w:val="003D38B9"/>
    <w:rsid w:val="003D4DA5"/>
    <w:rsid w:val="003D5A87"/>
    <w:rsid w:val="003D5BE9"/>
    <w:rsid w:val="003D601B"/>
    <w:rsid w:val="003D6259"/>
    <w:rsid w:val="003D6585"/>
    <w:rsid w:val="003D6A7D"/>
    <w:rsid w:val="003D6F3D"/>
    <w:rsid w:val="003D7627"/>
    <w:rsid w:val="003D766A"/>
    <w:rsid w:val="003E0273"/>
    <w:rsid w:val="003E0793"/>
    <w:rsid w:val="003E0B02"/>
    <w:rsid w:val="003E0DFB"/>
    <w:rsid w:val="003E1148"/>
    <w:rsid w:val="003E13FE"/>
    <w:rsid w:val="003E1AE6"/>
    <w:rsid w:val="003E2785"/>
    <w:rsid w:val="003E3207"/>
    <w:rsid w:val="003E32B0"/>
    <w:rsid w:val="003E48C9"/>
    <w:rsid w:val="003E502A"/>
    <w:rsid w:val="003E53FF"/>
    <w:rsid w:val="003E64AC"/>
    <w:rsid w:val="003E6626"/>
    <w:rsid w:val="003E6721"/>
    <w:rsid w:val="003E7217"/>
    <w:rsid w:val="003E7CBC"/>
    <w:rsid w:val="003F034C"/>
    <w:rsid w:val="003F05E3"/>
    <w:rsid w:val="003F17F9"/>
    <w:rsid w:val="003F25D5"/>
    <w:rsid w:val="003F28B7"/>
    <w:rsid w:val="003F2C6E"/>
    <w:rsid w:val="003F3A20"/>
    <w:rsid w:val="003F427B"/>
    <w:rsid w:val="003F48F1"/>
    <w:rsid w:val="003F4A17"/>
    <w:rsid w:val="003F5076"/>
    <w:rsid w:val="003F5390"/>
    <w:rsid w:val="003F53B6"/>
    <w:rsid w:val="003F589D"/>
    <w:rsid w:val="003F5FF2"/>
    <w:rsid w:val="003F78E9"/>
    <w:rsid w:val="004008DF"/>
    <w:rsid w:val="00400943"/>
    <w:rsid w:val="004010A7"/>
    <w:rsid w:val="004010E5"/>
    <w:rsid w:val="00401744"/>
    <w:rsid w:val="0040181D"/>
    <w:rsid w:val="00401C2D"/>
    <w:rsid w:val="00402222"/>
    <w:rsid w:val="00402784"/>
    <w:rsid w:val="00403B25"/>
    <w:rsid w:val="004043A5"/>
    <w:rsid w:val="00404B8E"/>
    <w:rsid w:val="00404DBF"/>
    <w:rsid w:val="00404EB3"/>
    <w:rsid w:val="00406F1A"/>
    <w:rsid w:val="004079D7"/>
    <w:rsid w:val="0041155C"/>
    <w:rsid w:val="00411783"/>
    <w:rsid w:val="004120C3"/>
    <w:rsid w:val="0041257F"/>
    <w:rsid w:val="00413197"/>
    <w:rsid w:val="00413249"/>
    <w:rsid w:val="0041438F"/>
    <w:rsid w:val="00414D99"/>
    <w:rsid w:val="00414E05"/>
    <w:rsid w:val="00414F22"/>
    <w:rsid w:val="00415942"/>
    <w:rsid w:val="00416842"/>
    <w:rsid w:val="004175B8"/>
    <w:rsid w:val="004200E5"/>
    <w:rsid w:val="0042096D"/>
    <w:rsid w:val="00423C27"/>
    <w:rsid w:val="00423C43"/>
    <w:rsid w:val="004243DA"/>
    <w:rsid w:val="00425692"/>
    <w:rsid w:val="0042569E"/>
    <w:rsid w:val="004258D2"/>
    <w:rsid w:val="00425E19"/>
    <w:rsid w:val="00425E8F"/>
    <w:rsid w:val="00426221"/>
    <w:rsid w:val="00426986"/>
    <w:rsid w:val="00426F39"/>
    <w:rsid w:val="004270E4"/>
    <w:rsid w:val="00427757"/>
    <w:rsid w:val="004277D5"/>
    <w:rsid w:val="00427FE7"/>
    <w:rsid w:val="00431AC2"/>
    <w:rsid w:val="00431D71"/>
    <w:rsid w:val="00432280"/>
    <w:rsid w:val="00432DEA"/>
    <w:rsid w:val="004335DA"/>
    <w:rsid w:val="0043373B"/>
    <w:rsid w:val="004355EC"/>
    <w:rsid w:val="00435C5D"/>
    <w:rsid w:val="004371DD"/>
    <w:rsid w:val="004372CE"/>
    <w:rsid w:val="0043751C"/>
    <w:rsid w:val="00437630"/>
    <w:rsid w:val="00441530"/>
    <w:rsid w:val="00442384"/>
    <w:rsid w:val="00442D21"/>
    <w:rsid w:val="004437F4"/>
    <w:rsid w:val="00443E47"/>
    <w:rsid w:val="00444154"/>
    <w:rsid w:val="00444207"/>
    <w:rsid w:val="004445A7"/>
    <w:rsid w:val="004449C1"/>
    <w:rsid w:val="004470FD"/>
    <w:rsid w:val="004479C7"/>
    <w:rsid w:val="00447F15"/>
    <w:rsid w:val="004501D2"/>
    <w:rsid w:val="00450ED5"/>
    <w:rsid w:val="00451486"/>
    <w:rsid w:val="004526AF"/>
    <w:rsid w:val="004526C5"/>
    <w:rsid w:val="004545BC"/>
    <w:rsid w:val="00455100"/>
    <w:rsid w:val="0045578A"/>
    <w:rsid w:val="00455998"/>
    <w:rsid w:val="00455C9B"/>
    <w:rsid w:val="00455CB9"/>
    <w:rsid w:val="00456825"/>
    <w:rsid w:val="0045684C"/>
    <w:rsid w:val="004568E5"/>
    <w:rsid w:val="00456998"/>
    <w:rsid w:val="00456A63"/>
    <w:rsid w:val="0045762C"/>
    <w:rsid w:val="00457CEB"/>
    <w:rsid w:val="00460651"/>
    <w:rsid w:val="00462E1C"/>
    <w:rsid w:val="004634B3"/>
    <w:rsid w:val="0046371A"/>
    <w:rsid w:val="00463CBA"/>
    <w:rsid w:val="00463E05"/>
    <w:rsid w:val="004649CC"/>
    <w:rsid w:val="00464AB9"/>
    <w:rsid w:val="00464BE6"/>
    <w:rsid w:val="0046676A"/>
    <w:rsid w:val="00466C20"/>
    <w:rsid w:val="00466F8B"/>
    <w:rsid w:val="004673D6"/>
    <w:rsid w:val="00467796"/>
    <w:rsid w:val="00467C8F"/>
    <w:rsid w:val="00470063"/>
    <w:rsid w:val="00470875"/>
    <w:rsid w:val="00470E3C"/>
    <w:rsid w:val="00471540"/>
    <w:rsid w:val="00471AC6"/>
    <w:rsid w:val="004720C8"/>
    <w:rsid w:val="00472585"/>
    <w:rsid w:val="00472A89"/>
    <w:rsid w:val="004731E7"/>
    <w:rsid w:val="00473C08"/>
    <w:rsid w:val="00474813"/>
    <w:rsid w:val="004758DD"/>
    <w:rsid w:val="00476E5E"/>
    <w:rsid w:val="00480439"/>
    <w:rsid w:val="004815B9"/>
    <w:rsid w:val="0048184C"/>
    <w:rsid w:val="004818CB"/>
    <w:rsid w:val="00482D56"/>
    <w:rsid w:val="00483D69"/>
    <w:rsid w:val="0048425F"/>
    <w:rsid w:val="00484BF0"/>
    <w:rsid w:val="00484CB1"/>
    <w:rsid w:val="00484D78"/>
    <w:rsid w:val="00485FAD"/>
    <w:rsid w:val="00486325"/>
    <w:rsid w:val="00486DF8"/>
    <w:rsid w:val="0048774A"/>
    <w:rsid w:val="00487CE2"/>
    <w:rsid w:val="0049058F"/>
    <w:rsid w:val="00491401"/>
    <w:rsid w:val="0049191C"/>
    <w:rsid w:val="004925C3"/>
    <w:rsid w:val="00494E57"/>
    <w:rsid w:val="00495196"/>
    <w:rsid w:val="0049607C"/>
    <w:rsid w:val="004972DD"/>
    <w:rsid w:val="004978BF"/>
    <w:rsid w:val="004A060F"/>
    <w:rsid w:val="004A2100"/>
    <w:rsid w:val="004A28CA"/>
    <w:rsid w:val="004A3ACF"/>
    <w:rsid w:val="004A6277"/>
    <w:rsid w:val="004A641E"/>
    <w:rsid w:val="004A64D8"/>
    <w:rsid w:val="004A7A6F"/>
    <w:rsid w:val="004A7D0B"/>
    <w:rsid w:val="004B014C"/>
    <w:rsid w:val="004B11B9"/>
    <w:rsid w:val="004B1401"/>
    <w:rsid w:val="004B174B"/>
    <w:rsid w:val="004B1E06"/>
    <w:rsid w:val="004B2220"/>
    <w:rsid w:val="004B31BF"/>
    <w:rsid w:val="004B33D3"/>
    <w:rsid w:val="004B346A"/>
    <w:rsid w:val="004B3CE9"/>
    <w:rsid w:val="004B3F92"/>
    <w:rsid w:val="004B4A7D"/>
    <w:rsid w:val="004B58B1"/>
    <w:rsid w:val="004B61F3"/>
    <w:rsid w:val="004B6320"/>
    <w:rsid w:val="004B6BFD"/>
    <w:rsid w:val="004B744F"/>
    <w:rsid w:val="004B74E4"/>
    <w:rsid w:val="004B769E"/>
    <w:rsid w:val="004C04E6"/>
    <w:rsid w:val="004C0DBB"/>
    <w:rsid w:val="004C1076"/>
    <w:rsid w:val="004C1C7A"/>
    <w:rsid w:val="004C2CAC"/>
    <w:rsid w:val="004C3B8A"/>
    <w:rsid w:val="004C3EFA"/>
    <w:rsid w:val="004C52AF"/>
    <w:rsid w:val="004C5A5E"/>
    <w:rsid w:val="004C7020"/>
    <w:rsid w:val="004C7E23"/>
    <w:rsid w:val="004C7E7E"/>
    <w:rsid w:val="004D0F99"/>
    <w:rsid w:val="004D1A77"/>
    <w:rsid w:val="004D3035"/>
    <w:rsid w:val="004D3052"/>
    <w:rsid w:val="004D32F3"/>
    <w:rsid w:val="004D36C4"/>
    <w:rsid w:val="004D5083"/>
    <w:rsid w:val="004D5187"/>
    <w:rsid w:val="004D53B9"/>
    <w:rsid w:val="004D593E"/>
    <w:rsid w:val="004D65EB"/>
    <w:rsid w:val="004D6755"/>
    <w:rsid w:val="004D74E0"/>
    <w:rsid w:val="004D7742"/>
    <w:rsid w:val="004E05F1"/>
    <w:rsid w:val="004E0910"/>
    <w:rsid w:val="004E0A9F"/>
    <w:rsid w:val="004E1068"/>
    <w:rsid w:val="004E1190"/>
    <w:rsid w:val="004E2056"/>
    <w:rsid w:val="004E28DE"/>
    <w:rsid w:val="004E2D14"/>
    <w:rsid w:val="004E337B"/>
    <w:rsid w:val="004E3413"/>
    <w:rsid w:val="004E4578"/>
    <w:rsid w:val="004E470F"/>
    <w:rsid w:val="004E471C"/>
    <w:rsid w:val="004E4786"/>
    <w:rsid w:val="004E5664"/>
    <w:rsid w:val="004E691C"/>
    <w:rsid w:val="004E6C7C"/>
    <w:rsid w:val="004E700C"/>
    <w:rsid w:val="004F0571"/>
    <w:rsid w:val="004F1138"/>
    <w:rsid w:val="004F16E9"/>
    <w:rsid w:val="004F2C2F"/>
    <w:rsid w:val="004F2CEE"/>
    <w:rsid w:val="004F3726"/>
    <w:rsid w:val="004F3D43"/>
    <w:rsid w:val="004F48EF"/>
    <w:rsid w:val="004F52A6"/>
    <w:rsid w:val="004F5367"/>
    <w:rsid w:val="004F564C"/>
    <w:rsid w:val="004F5DA0"/>
    <w:rsid w:val="004F6E9E"/>
    <w:rsid w:val="004F73A6"/>
    <w:rsid w:val="004F7E82"/>
    <w:rsid w:val="005002E0"/>
    <w:rsid w:val="00501A3B"/>
    <w:rsid w:val="00502CE3"/>
    <w:rsid w:val="005030F3"/>
    <w:rsid w:val="00503679"/>
    <w:rsid w:val="00503D63"/>
    <w:rsid w:val="00504897"/>
    <w:rsid w:val="00505037"/>
    <w:rsid w:val="0050531C"/>
    <w:rsid w:val="00505707"/>
    <w:rsid w:val="00507C62"/>
    <w:rsid w:val="00510584"/>
    <w:rsid w:val="005109EA"/>
    <w:rsid w:val="005121CE"/>
    <w:rsid w:val="0051264D"/>
    <w:rsid w:val="005133C8"/>
    <w:rsid w:val="005137C0"/>
    <w:rsid w:val="00513837"/>
    <w:rsid w:val="00513A68"/>
    <w:rsid w:val="005144B7"/>
    <w:rsid w:val="005148A7"/>
    <w:rsid w:val="00515057"/>
    <w:rsid w:val="00515591"/>
    <w:rsid w:val="00517180"/>
    <w:rsid w:val="005173FE"/>
    <w:rsid w:val="00522506"/>
    <w:rsid w:val="00522FF9"/>
    <w:rsid w:val="00523268"/>
    <w:rsid w:val="005235D0"/>
    <w:rsid w:val="005252F5"/>
    <w:rsid w:val="00526712"/>
    <w:rsid w:val="00526B55"/>
    <w:rsid w:val="00527139"/>
    <w:rsid w:val="005305CF"/>
    <w:rsid w:val="00530660"/>
    <w:rsid w:val="00530837"/>
    <w:rsid w:val="0053094D"/>
    <w:rsid w:val="00530B76"/>
    <w:rsid w:val="00531529"/>
    <w:rsid w:val="00531903"/>
    <w:rsid w:val="00531FF8"/>
    <w:rsid w:val="0053279D"/>
    <w:rsid w:val="00532F5C"/>
    <w:rsid w:val="0053357C"/>
    <w:rsid w:val="00535183"/>
    <w:rsid w:val="0053572E"/>
    <w:rsid w:val="00536275"/>
    <w:rsid w:val="00536C0D"/>
    <w:rsid w:val="00536EF7"/>
    <w:rsid w:val="00536F54"/>
    <w:rsid w:val="005378BE"/>
    <w:rsid w:val="00537F59"/>
    <w:rsid w:val="005404E1"/>
    <w:rsid w:val="005404F5"/>
    <w:rsid w:val="00541778"/>
    <w:rsid w:val="0054183F"/>
    <w:rsid w:val="00542387"/>
    <w:rsid w:val="0054260A"/>
    <w:rsid w:val="00543944"/>
    <w:rsid w:val="00544BBF"/>
    <w:rsid w:val="0054503C"/>
    <w:rsid w:val="00545B6F"/>
    <w:rsid w:val="00545F15"/>
    <w:rsid w:val="00545FFD"/>
    <w:rsid w:val="00546228"/>
    <w:rsid w:val="00547731"/>
    <w:rsid w:val="00547EDD"/>
    <w:rsid w:val="005501B9"/>
    <w:rsid w:val="005502B0"/>
    <w:rsid w:val="00553ACB"/>
    <w:rsid w:val="005547EC"/>
    <w:rsid w:val="00554920"/>
    <w:rsid w:val="00554D0F"/>
    <w:rsid w:val="0055630F"/>
    <w:rsid w:val="00556C96"/>
    <w:rsid w:val="0055735E"/>
    <w:rsid w:val="005577EF"/>
    <w:rsid w:val="00557913"/>
    <w:rsid w:val="0056100A"/>
    <w:rsid w:val="00561571"/>
    <w:rsid w:val="0056192F"/>
    <w:rsid w:val="005624C2"/>
    <w:rsid w:val="00562831"/>
    <w:rsid w:val="00562DA9"/>
    <w:rsid w:val="00563660"/>
    <w:rsid w:val="00563ACF"/>
    <w:rsid w:val="005641DF"/>
    <w:rsid w:val="0056479C"/>
    <w:rsid w:val="00565CC7"/>
    <w:rsid w:val="00565D14"/>
    <w:rsid w:val="00565DA3"/>
    <w:rsid w:val="00565EDE"/>
    <w:rsid w:val="00567F5D"/>
    <w:rsid w:val="005709D6"/>
    <w:rsid w:val="0057186F"/>
    <w:rsid w:val="00571C5F"/>
    <w:rsid w:val="00571F83"/>
    <w:rsid w:val="005735E4"/>
    <w:rsid w:val="00573639"/>
    <w:rsid w:val="00573F48"/>
    <w:rsid w:val="00574265"/>
    <w:rsid w:val="00575018"/>
    <w:rsid w:val="00575534"/>
    <w:rsid w:val="00575721"/>
    <w:rsid w:val="00575772"/>
    <w:rsid w:val="005758F3"/>
    <w:rsid w:val="00575CA7"/>
    <w:rsid w:val="00575DC8"/>
    <w:rsid w:val="00575E5E"/>
    <w:rsid w:val="00577000"/>
    <w:rsid w:val="00577895"/>
    <w:rsid w:val="00577B22"/>
    <w:rsid w:val="00577EAF"/>
    <w:rsid w:val="0058019A"/>
    <w:rsid w:val="00580B7E"/>
    <w:rsid w:val="00581832"/>
    <w:rsid w:val="00581A28"/>
    <w:rsid w:val="00581D08"/>
    <w:rsid w:val="00582032"/>
    <w:rsid w:val="005831B1"/>
    <w:rsid w:val="00583988"/>
    <w:rsid w:val="00583F23"/>
    <w:rsid w:val="00585A82"/>
    <w:rsid w:val="00585BE1"/>
    <w:rsid w:val="00586B50"/>
    <w:rsid w:val="005901E7"/>
    <w:rsid w:val="005903B5"/>
    <w:rsid w:val="0059090B"/>
    <w:rsid w:val="00590A74"/>
    <w:rsid w:val="00591A05"/>
    <w:rsid w:val="00592598"/>
    <w:rsid w:val="0059427D"/>
    <w:rsid w:val="005942EE"/>
    <w:rsid w:val="00594782"/>
    <w:rsid w:val="0059660F"/>
    <w:rsid w:val="005966B1"/>
    <w:rsid w:val="00596F71"/>
    <w:rsid w:val="00597484"/>
    <w:rsid w:val="005A0002"/>
    <w:rsid w:val="005A231A"/>
    <w:rsid w:val="005A314F"/>
    <w:rsid w:val="005A3262"/>
    <w:rsid w:val="005A361D"/>
    <w:rsid w:val="005A3FE2"/>
    <w:rsid w:val="005A5108"/>
    <w:rsid w:val="005A51A4"/>
    <w:rsid w:val="005A5B10"/>
    <w:rsid w:val="005A6655"/>
    <w:rsid w:val="005A6C5F"/>
    <w:rsid w:val="005A77A6"/>
    <w:rsid w:val="005A77DF"/>
    <w:rsid w:val="005A7A92"/>
    <w:rsid w:val="005B04E1"/>
    <w:rsid w:val="005B0C40"/>
    <w:rsid w:val="005B1073"/>
    <w:rsid w:val="005B125D"/>
    <w:rsid w:val="005B215D"/>
    <w:rsid w:val="005B2239"/>
    <w:rsid w:val="005B234C"/>
    <w:rsid w:val="005B2A4A"/>
    <w:rsid w:val="005B32BC"/>
    <w:rsid w:val="005B40B8"/>
    <w:rsid w:val="005B4947"/>
    <w:rsid w:val="005B5268"/>
    <w:rsid w:val="005B56F3"/>
    <w:rsid w:val="005B6FD3"/>
    <w:rsid w:val="005C0C92"/>
    <w:rsid w:val="005C1385"/>
    <w:rsid w:val="005C19CA"/>
    <w:rsid w:val="005C2298"/>
    <w:rsid w:val="005C3881"/>
    <w:rsid w:val="005C448D"/>
    <w:rsid w:val="005C48F6"/>
    <w:rsid w:val="005C4E65"/>
    <w:rsid w:val="005C4EAF"/>
    <w:rsid w:val="005C5D79"/>
    <w:rsid w:val="005C7162"/>
    <w:rsid w:val="005C722B"/>
    <w:rsid w:val="005C73A9"/>
    <w:rsid w:val="005C73C8"/>
    <w:rsid w:val="005C7D13"/>
    <w:rsid w:val="005D0848"/>
    <w:rsid w:val="005D27C7"/>
    <w:rsid w:val="005D335F"/>
    <w:rsid w:val="005D36F1"/>
    <w:rsid w:val="005D3F6A"/>
    <w:rsid w:val="005D41D2"/>
    <w:rsid w:val="005D4BAF"/>
    <w:rsid w:val="005D4D88"/>
    <w:rsid w:val="005D5495"/>
    <w:rsid w:val="005D6206"/>
    <w:rsid w:val="005D6AD1"/>
    <w:rsid w:val="005D749D"/>
    <w:rsid w:val="005D7B75"/>
    <w:rsid w:val="005E083D"/>
    <w:rsid w:val="005E177B"/>
    <w:rsid w:val="005E1B69"/>
    <w:rsid w:val="005E392D"/>
    <w:rsid w:val="005E3F79"/>
    <w:rsid w:val="005E3FAD"/>
    <w:rsid w:val="005E42B9"/>
    <w:rsid w:val="005E47ED"/>
    <w:rsid w:val="005E56C6"/>
    <w:rsid w:val="005E5D3B"/>
    <w:rsid w:val="005E6357"/>
    <w:rsid w:val="005E65D7"/>
    <w:rsid w:val="005E6827"/>
    <w:rsid w:val="005E6EF6"/>
    <w:rsid w:val="005E721B"/>
    <w:rsid w:val="005E7786"/>
    <w:rsid w:val="005F112F"/>
    <w:rsid w:val="005F2FA5"/>
    <w:rsid w:val="005F320B"/>
    <w:rsid w:val="005F3657"/>
    <w:rsid w:val="005F4A19"/>
    <w:rsid w:val="005F60DB"/>
    <w:rsid w:val="005F6882"/>
    <w:rsid w:val="005F6FE6"/>
    <w:rsid w:val="005F743B"/>
    <w:rsid w:val="005F7F0B"/>
    <w:rsid w:val="00600F3E"/>
    <w:rsid w:val="0060174D"/>
    <w:rsid w:val="00602610"/>
    <w:rsid w:val="0060336E"/>
    <w:rsid w:val="006041A3"/>
    <w:rsid w:val="006042A3"/>
    <w:rsid w:val="006047B8"/>
    <w:rsid w:val="00604992"/>
    <w:rsid w:val="00605221"/>
    <w:rsid w:val="006052F0"/>
    <w:rsid w:val="00605CBB"/>
    <w:rsid w:val="00606366"/>
    <w:rsid w:val="0060700C"/>
    <w:rsid w:val="006075F4"/>
    <w:rsid w:val="00607BED"/>
    <w:rsid w:val="00610059"/>
    <w:rsid w:val="00610634"/>
    <w:rsid w:val="00611E07"/>
    <w:rsid w:val="00612D44"/>
    <w:rsid w:val="00614CDA"/>
    <w:rsid w:val="0061500E"/>
    <w:rsid w:val="00615242"/>
    <w:rsid w:val="0061655C"/>
    <w:rsid w:val="00617C37"/>
    <w:rsid w:val="00620623"/>
    <w:rsid w:val="00621D5D"/>
    <w:rsid w:val="00621E8F"/>
    <w:rsid w:val="00622056"/>
    <w:rsid w:val="006226D1"/>
    <w:rsid w:val="00622F6F"/>
    <w:rsid w:val="0062410D"/>
    <w:rsid w:val="006245BF"/>
    <w:rsid w:val="00624B9B"/>
    <w:rsid w:val="00624FED"/>
    <w:rsid w:val="00625712"/>
    <w:rsid w:val="00625DA5"/>
    <w:rsid w:val="006307F5"/>
    <w:rsid w:val="00630840"/>
    <w:rsid w:val="0063084B"/>
    <w:rsid w:val="0063152D"/>
    <w:rsid w:val="00631D74"/>
    <w:rsid w:val="00631E4E"/>
    <w:rsid w:val="00631EC9"/>
    <w:rsid w:val="00632324"/>
    <w:rsid w:val="006327C3"/>
    <w:rsid w:val="00633B63"/>
    <w:rsid w:val="00634781"/>
    <w:rsid w:val="0063536B"/>
    <w:rsid w:val="00636FBB"/>
    <w:rsid w:val="00637826"/>
    <w:rsid w:val="006378C2"/>
    <w:rsid w:val="00640710"/>
    <w:rsid w:val="0064095C"/>
    <w:rsid w:val="00640E04"/>
    <w:rsid w:val="00640ED8"/>
    <w:rsid w:val="00640EDD"/>
    <w:rsid w:val="006413F2"/>
    <w:rsid w:val="00641F91"/>
    <w:rsid w:val="00642F56"/>
    <w:rsid w:val="0064309C"/>
    <w:rsid w:val="00643CC5"/>
    <w:rsid w:val="00644901"/>
    <w:rsid w:val="00644D5D"/>
    <w:rsid w:val="00645D22"/>
    <w:rsid w:val="0064660E"/>
    <w:rsid w:val="00650AF0"/>
    <w:rsid w:val="00651019"/>
    <w:rsid w:val="00653AF4"/>
    <w:rsid w:val="00654768"/>
    <w:rsid w:val="00655340"/>
    <w:rsid w:val="006553C4"/>
    <w:rsid w:val="00656690"/>
    <w:rsid w:val="0065687C"/>
    <w:rsid w:val="0065747A"/>
    <w:rsid w:val="00660043"/>
    <w:rsid w:val="006612F8"/>
    <w:rsid w:val="006614D8"/>
    <w:rsid w:val="00661A92"/>
    <w:rsid w:val="00661C06"/>
    <w:rsid w:val="006629EC"/>
    <w:rsid w:val="00663A7B"/>
    <w:rsid w:val="00663C99"/>
    <w:rsid w:val="00663DF5"/>
    <w:rsid w:val="006640DF"/>
    <w:rsid w:val="006645C0"/>
    <w:rsid w:val="00665035"/>
    <w:rsid w:val="00665063"/>
    <w:rsid w:val="00666A34"/>
    <w:rsid w:val="00666D4E"/>
    <w:rsid w:val="00666EDB"/>
    <w:rsid w:val="00667595"/>
    <w:rsid w:val="0066797F"/>
    <w:rsid w:val="00667D4B"/>
    <w:rsid w:val="0067064F"/>
    <w:rsid w:val="00671B07"/>
    <w:rsid w:val="00671E7F"/>
    <w:rsid w:val="0067265D"/>
    <w:rsid w:val="006739CC"/>
    <w:rsid w:val="00674054"/>
    <w:rsid w:val="006748E7"/>
    <w:rsid w:val="0067508F"/>
    <w:rsid w:val="006751BF"/>
    <w:rsid w:val="00675503"/>
    <w:rsid w:val="00675DC5"/>
    <w:rsid w:val="00677036"/>
    <w:rsid w:val="00677280"/>
    <w:rsid w:val="006800E6"/>
    <w:rsid w:val="006812C9"/>
    <w:rsid w:val="00681EF1"/>
    <w:rsid w:val="006820AC"/>
    <w:rsid w:val="00682F20"/>
    <w:rsid w:val="0068365F"/>
    <w:rsid w:val="00683D2B"/>
    <w:rsid w:val="00684406"/>
    <w:rsid w:val="006849E2"/>
    <w:rsid w:val="00684B1C"/>
    <w:rsid w:val="00685796"/>
    <w:rsid w:val="006860C4"/>
    <w:rsid w:val="0069006C"/>
    <w:rsid w:val="00690F89"/>
    <w:rsid w:val="00691E3A"/>
    <w:rsid w:val="006929BE"/>
    <w:rsid w:val="00692AF9"/>
    <w:rsid w:val="00692C8E"/>
    <w:rsid w:val="00693829"/>
    <w:rsid w:val="006938DA"/>
    <w:rsid w:val="00693F9D"/>
    <w:rsid w:val="006948B6"/>
    <w:rsid w:val="00694A6F"/>
    <w:rsid w:val="00695598"/>
    <w:rsid w:val="0069590D"/>
    <w:rsid w:val="0069669E"/>
    <w:rsid w:val="006A061C"/>
    <w:rsid w:val="006A12D3"/>
    <w:rsid w:val="006A16F9"/>
    <w:rsid w:val="006A18CF"/>
    <w:rsid w:val="006A27A3"/>
    <w:rsid w:val="006A2D85"/>
    <w:rsid w:val="006A4507"/>
    <w:rsid w:val="006A4553"/>
    <w:rsid w:val="006A45B6"/>
    <w:rsid w:val="006A469B"/>
    <w:rsid w:val="006A4762"/>
    <w:rsid w:val="006A5452"/>
    <w:rsid w:val="006A54B2"/>
    <w:rsid w:val="006A6340"/>
    <w:rsid w:val="006A6443"/>
    <w:rsid w:val="006A67C9"/>
    <w:rsid w:val="006A6C3A"/>
    <w:rsid w:val="006A6D89"/>
    <w:rsid w:val="006A7616"/>
    <w:rsid w:val="006A7C43"/>
    <w:rsid w:val="006B092B"/>
    <w:rsid w:val="006B0D23"/>
    <w:rsid w:val="006B1D06"/>
    <w:rsid w:val="006B1F0D"/>
    <w:rsid w:val="006B203C"/>
    <w:rsid w:val="006B21D3"/>
    <w:rsid w:val="006B2AE5"/>
    <w:rsid w:val="006B325D"/>
    <w:rsid w:val="006B328C"/>
    <w:rsid w:val="006B4BC6"/>
    <w:rsid w:val="006B531E"/>
    <w:rsid w:val="006B61CE"/>
    <w:rsid w:val="006B6DAC"/>
    <w:rsid w:val="006B7149"/>
    <w:rsid w:val="006B7F77"/>
    <w:rsid w:val="006C013B"/>
    <w:rsid w:val="006C05E2"/>
    <w:rsid w:val="006C0C30"/>
    <w:rsid w:val="006C0D21"/>
    <w:rsid w:val="006C0D70"/>
    <w:rsid w:val="006C14F2"/>
    <w:rsid w:val="006C1DD2"/>
    <w:rsid w:val="006C3541"/>
    <w:rsid w:val="006C3B0E"/>
    <w:rsid w:val="006C4833"/>
    <w:rsid w:val="006C4942"/>
    <w:rsid w:val="006C59F8"/>
    <w:rsid w:val="006C6AAA"/>
    <w:rsid w:val="006C6C6C"/>
    <w:rsid w:val="006D066D"/>
    <w:rsid w:val="006D1336"/>
    <w:rsid w:val="006D1524"/>
    <w:rsid w:val="006D48B5"/>
    <w:rsid w:val="006D5A54"/>
    <w:rsid w:val="006D5A62"/>
    <w:rsid w:val="006D5A8A"/>
    <w:rsid w:val="006D5C94"/>
    <w:rsid w:val="006D6BD6"/>
    <w:rsid w:val="006D6C97"/>
    <w:rsid w:val="006D75D3"/>
    <w:rsid w:val="006D76D3"/>
    <w:rsid w:val="006D7DD9"/>
    <w:rsid w:val="006E062F"/>
    <w:rsid w:val="006E06B3"/>
    <w:rsid w:val="006E235F"/>
    <w:rsid w:val="006E2990"/>
    <w:rsid w:val="006E431B"/>
    <w:rsid w:val="006E4E54"/>
    <w:rsid w:val="006E572B"/>
    <w:rsid w:val="006E5737"/>
    <w:rsid w:val="006E5CBD"/>
    <w:rsid w:val="006F0309"/>
    <w:rsid w:val="006F0352"/>
    <w:rsid w:val="006F0A73"/>
    <w:rsid w:val="006F0F2E"/>
    <w:rsid w:val="006F1DE6"/>
    <w:rsid w:val="006F1E85"/>
    <w:rsid w:val="006F1EC4"/>
    <w:rsid w:val="006F1FC0"/>
    <w:rsid w:val="006F2240"/>
    <w:rsid w:val="006F273F"/>
    <w:rsid w:val="006F3AB4"/>
    <w:rsid w:val="006F3F32"/>
    <w:rsid w:val="006F46BE"/>
    <w:rsid w:val="006F4821"/>
    <w:rsid w:val="006F4963"/>
    <w:rsid w:val="006F5290"/>
    <w:rsid w:val="006F52F8"/>
    <w:rsid w:val="006F5335"/>
    <w:rsid w:val="006F6146"/>
    <w:rsid w:val="006F6BCF"/>
    <w:rsid w:val="006F6D1E"/>
    <w:rsid w:val="006F6DC7"/>
    <w:rsid w:val="00700E0A"/>
    <w:rsid w:val="0070145C"/>
    <w:rsid w:val="00701CCA"/>
    <w:rsid w:val="00703C6C"/>
    <w:rsid w:val="007045B4"/>
    <w:rsid w:val="00704E54"/>
    <w:rsid w:val="00704F4D"/>
    <w:rsid w:val="007054C7"/>
    <w:rsid w:val="00706385"/>
    <w:rsid w:val="00706895"/>
    <w:rsid w:val="007077A7"/>
    <w:rsid w:val="00707F3B"/>
    <w:rsid w:val="00710A83"/>
    <w:rsid w:val="00712AAD"/>
    <w:rsid w:val="00712C13"/>
    <w:rsid w:val="00712D62"/>
    <w:rsid w:val="007134FF"/>
    <w:rsid w:val="0071464D"/>
    <w:rsid w:val="00716525"/>
    <w:rsid w:val="0071659E"/>
    <w:rsid w:val="00717B20"/>
    <w:rsid w:val="00717C24"/>
    <w:rsid w:val="00717C98"/>
    <w:rsid w:val="00720D73"/>
    <w:rsid w:val="00721093"/>
    <w:rsid w:val="00721649"/>
    <w:rsid w:val="00721E80"/>
    <w:rsid w:val="007221BA"/>
    <w:rsid w:val="00722AEF"/>
    <w:rsid w:val="00723CE7"/>
    <w:rsid w:val="0072424E"/>
    <w:rsid w:val="00724EE7"/>
    <w:rsid w:val="007252CD"/>
    <w:rsid w:val="00725E42"/>
    <w:rsid w:val="007262B5"/>
    <w:rsid w:val="00726D74"/>
    <w:rsid w:val="007279FB"/>
    <w:rsid w:val="00727E64"/>
    <w:rsid w:val="007307BC"/>
    <w:rsid w:val="00730B10"/>
    <w:rsid w:val="007325F6"/>
    <w:rsid w:val="00732856"/>
    <w:rsid w:val="00733DB1"/>
    <w:rsid w:val="00734319"/>
    <w:rsid w:val="00734994"/>
    <w:rsid w:val="00734E25"/>
    <w:rsid w:val="00735091"/>
    <w:rsid w:val="00736C09"/>
    <w:rsid w:val="00736CA2"/>
    <w:rsid w:val="00736CA6"/>
    <w:rsid w:val="0073701D"/>
    <w:rsid w:val="00737155"/>
    <w:rsid w:val="007373C9"/>
    <w:rsid w:val="007379F0"/>
    <w:rsid w:val="007402F7"/>
    <w:rsid w:val="0074044F"/>
    <w:rsid w:val="00740985"/>
    <w:rsid w:val="0074168E"/>
    <w:rsid w:val="00742360"/>
    <w:rsid w:val="007433D3"/>
    <w:rsid w:val="00743A5A"/>
    <w:rsid w:val="00743BEE"/>
    <w:rsid w:val="00744877"/>
    <w:rsid w:val="00744911"/>
    <w:rsid w:val="00744C72"/>
    <w:rsid w:val="00750ABF"/>
    <w:rsid w:val="00750AC5"/>
    <w:rsid w:val="00750FBE"/>
    <w:rsid w:val="007521F7"/>
    <w:rsid w:val="00752A19"/>
    <w:rsid w:val="0075303C"/>
    <w:rsid w:val="00753AB6"/>
    <w:rsid w:val="00754360"/>
    <w:rsid w:val="0075480D"/>
    <w:rsid w:val="00754F76"/>
    <w:rsid w:val="00755FFD"/>
    <w:rsid w:val="00756BB4"/>
    <w:rsid w:val="00756C03"/>
    <w:rsid w:val="00756DAF"/>
    <w:rsid w:val="0075761E"/>
    <w:rsid w:val="00757A23"/>
    <w:rsid w:val="00757F0D"/>
    <w:rsid w:val="00760488"/>
    <w:rsid w:val="0076066A"/>
    <w:rsid w:val="00761473"/>
    <w:rsid w:val="007622B4"/>
    <w:rsid w:val="00762CA8"/>
    <w:rsid w:val="0076332F"/>
    <w:rsid w:val="00763728"/>
    <w:rsid w:val="0076378C"/>
    <w:rsid w:val="00763B67"/>
    <w:rsid w:val="00764F13"/>
    <w:rsid w:val="00764F1E"/>
    <w:rsid w:val="0076630C"/>
    <w:rsid w:val="00766A53"/>
    <w:rsid w:val="00766A75"/>
    <w:rsid w:val="00767B26"/>
    <w:rsid w:val="0077026F"/>
    <w:rsid w:val="00770421"/>
    <w:rsid w:val="00770825"/>
    <w:rsid w:val="0077177E"/>
    <w:rsid w:val="0077178E"/>
    <w:rsid w:val="00771D3D"/>
    <w:rsid w:val="00772E67"/>
    <w:rsid w:val="00772ED4"/>
    <w:rsid w:val="00773B57"/>
    <w:rsid w:val="00773BCE"/>
    <w:rsid w:val="0077446E"/>
    <w:rsid w:val="007746E7"/>
    <w:rsid w:val="00774957"/>
    <w:rsid w:val="00774DEB"/>
    <w:rsid w:val="00774EAD"/>
    <w:rsid w:val="007751E4"/>
    <w:rsid w:val="00775509"/>
    <w:rsid w:val="007800E1"/>
    <w:rsid w:val="007801B5"/>
    <w:rsid w:val="007808B2"/>
    <w:rsid w:val="007811E5"/>
    <w:rsid w:val="007814D6"/>
    <w:rsid w:val="0078184F"/>
    <w:rsid w:val="007819D6"/>
    <w:rsid w:val="00782CD9"/>
    <w:rsid w:val="00782E84"/>
    <w:rsid w:val="007834E1"/>
    <w:rsid w:val="007836EC"/>
    <w:rsid w:val="00783AF6"/>
    <w:rsid w:val="00785269"/>
    <w:rsid w:val="0078583E"/>
    <w:rsid w:val="00787201"/>
    <w:rsid w:val="00787ACD"/>
    <w:rsid w:val="00790C26"/>
    <w:rsid w:val="00790E13"/>
    <w:rsid w:val="00791005"/>
    <w:rsid w:val="00791493"/>
    <w:rsid w:val="00791AC4"/>
    <w:rsid w:val="00791FE5"/>
    <w:rsid w:val="007920C2"/>
    <w:rsid w:val="0079366A"/>
    <w:rsid w:val="00793950"/>
    <w:rsid w:val="00793CB0"/>
    <w:rsid w:val="00794DF1"/>
    <w:rsid w:val="00795351"/>
    <w:rsid w:val="0079552F"/>
    <w:rsid w:val="00795AEF"/>
    <w:rsid w:val="00795E1A"/>
    <w:rsid w:val="00795FAE"/>
    <w:rsid w:val="00796202"/>
    <w:rsid w:val="0079627C"/>
    <w:rsid w:val="00796B70"/>
    <w:rsid w:val="00797528"/>
    <w:rsid w:val="00797817"/>
    <w:rsid w:val="007A09DF"/>
    <w:rsid w:val="007A138F"/>
    <w:rsid w:val="007A270A"/>
    <w:rsid w:val="007A2A70"/>
    <w:rsid w:val="007A2ECE"/>
    <w:rsid w:val="007A3091"/>
    <w:rsid w:val="007A3360"/>
    <w:rsid w:val="007A34DD"/>
    <w:rsid w:val="007A49E3"/>
    <w:rsid w:val="007A5201"/>
    <w:rsid w:val="007A5363"/>
    <w:rsid w:val="007A5C80"/>
    <w:rsid w:val="007A6FCC"/>
    <w:rsid w:val="007B02B0"/>
    <w:rsid w:val="007B0EA1"/>
    <w:rsid w:val="007B1D8D"/>
    <w:rsid w:val="007B2146"/>
    <w:rsid w:val="007B2D73"/>
    <w:rsid w:val="007B3144"/>
    <w:rsid w:val="007B38D9"/>
    <w:rsid w:val="007B553C"/>
    <w:rsid w:val="007B65F6"/>
    <w:rsid w:val="007B661A"/>
    <w:rsid w:val="007B67C3"/>
    <w:rsid w:val="007B6B6E"/>
    <w:rsid w:val="007B7620"/>
    <w:rsid w:val="007C191A"/>
    <w:rsid w:val="007C3AA1"/>
    <w:rsid w:val="007C6219"/>
    <w:rsid w:val="007C6A3B"/>
    <w:rsid w:val="007C6A48"/>
    <w:rsid w:val="007D0117"/>
    <w:rsid w:val="007D0C3E"/>
    <w:rsid w:val="007D160F"/>
    <w:rsid w:val="007D1BEB"/>
    <w:rsid w:val="007D253D"/>
    <w:rsid w:val="007D2BEC"/>
    <w:rsid w:val="007D2DD3"/>
    <w:rsid w:val="007D2E67"/>
    <w:rsid w:val="007D3AD8"/>
    <w:rsid w:val="007D3B31"/>
    <w:rsid w:val="007D4412"/>
    <w:rsid w:val="007D45BF"/>
    <w:rsid w:val="007D4E2F"/>
    <w:rsid w:val="007D572F"/>
    <w:rsid w:val="007D7164"/>
    <w:rsid w:val="007D7F7F"/>
    <w:rsid w:val="007E0052"/>
    <w:rsid w:val="007E0C72"/>
    <w:rsid w:val="007E0CAB"/>
    <w:rsid w:val="007E176A"/>
    <w:rsid w:val="007E2918"/>
    <w:rsid w:val="007E2D57"/>
    <w:rsid w:val="007E4690"/>
    <w:rsid w:val="007E4A97"/>
    <w:rsid w:val="007E5C59"/>
    <w:rsid w:val="007E5F43"/>
    <w:rsid w:val="007E60A1"/>
    <w:rsid w:val="007E6571"/>
    <w:rsid w:val="007E6976"/>
    <w:rsid w:val="007E78DC"/>
    <w:rsid w:val="007E7C21"/>
    <w:rsid w:val="007E7D3D"/>
    <w:rsid w:val="007F08EA"/>
    <w:rsid w:val="007F1907"/>
    <w:rsid w:val="007F241A"/>
    <w:rsid w:val="007F2E17"/>
    <w:rsid w:val="007F32B5"/>
    <w:rsid w:val="007F3D45"/>
    <w:rsid w:val="007F3EA4"/>
    <w:rsid w:val="007F590B"/>
    <w:rsid w:val="007F5BDD"/>
    <w:rsid w:val="007F5F18"/>
    <w:rsid w:val="007F721F"/>
    <w:rsid w:val="007F7966"/>
    <w:rsid w:val="00800491"/>
    <w:rsid w:val="008006B7"/>
    <w:rsid w:val="00800E18"/>
    <w:rsid w:val="00801753"/>
    <w:rsid w:val="00801800"/>
    <w:rsid w:val="008018B1"/>
    <w:rsid w:val="00801DEB"/>
    <w:rsid w:val="00801F9E"/>
    <w:rsid w:val="00803B41"/>
    <w:rsid w:val="00803E8F"/>
    <w:rsid w:val="008045E2"/>
    <w:rsid w:val="00805321"/>
    <w:rsid w:val="00805438"/>
    <w:rsid w:val="00805EAA"/>
    <w:rsid w:val="00806CF3"/>
    <w:rsid w:val="00807C7D"/>
    <w:rsid w:val="00807D08"/>
    <w:rsid w:val="008107F3"/>
    <w:rsid w:val="00810AB5"/>
    <w:rsid w:val="00810AF8"/>
    <w:rsid w:val="00813947"/>
    <w:rsid w:val="00813C79"/>
    <w:rsid w:val="00813F8A"/>
    <w:rsid w:val="0081485F"/>
    <w:rsid w:val="00815359"/>
    <w:rsid w:val="00815449"/>
    <w:rsid w:val="0081556F"/>
    <w:rsid w:val="00815FCA"/>
    <w:rsid w:val="0081641A"/>
    <w:rsid w:val="00816485"/>
    <w:rsid w:val="00816AD8"/>
    <w:rsid w:val="00817A1F"/>
    <w:rsid w:val="00817CCC"/>
    <w:rsid w:val="00817E41"/>
    <w:rsid w:val="00820736"/>
    <w:rsid w:val="0082073B"/>
    <w:rsid w:val="0082182A"/>
    <w:rsid w:val="00821BE4"/>
    <w:rsid w:val="00821C19"/>
    <w:rsid w:val="00822594"/>
    <w:rsid w:val="00823221"/>
    <w:rsid w:val="008235FF"/>
    <w:rsid w:val="00824617"/>
    <w:rsid w:val="00824EC1"/>
    <w:rsid w:val="00825DB0"/>
    <w:rsid w:val="008263E3"/>
    <w:rsid w:val="0082642B"/>
    <w:rsid w:val="00826A52"/>
    <w:rsid w:val="00826DF4"/>
    <w:rsid w:val="00826EB4"/>
    <w:rsid w:val="00826F67"/>
    <w:rsid w:val="00827ACE"/>
    <w:rsid w:val="00827D8A"/>
    <w:rsid w:val="00827E57"/>
    <w:rsid w:val="00827F07"/>
    <w:rsid w:val="0083001B"/>
    <w:rsid w:val="0083282B"/>
    <w:rsid w:val="00832972"/>
    <w:rsid w:val="008329E9"/>
    <w:rsid w:val="00832C62"/>
    <w:rsid w:val="00833612"/>
    <w:rsid w:val="008348D1"/>
    <w:rsid w:val="008351B4"/>
    <w:rsid w:val="00835E8D"/>
    <w:rsid w:val="008365A1"/>
    <w:rsid w:val="00836FAB"/>
    <w:rsid w:val="00837EE0"/>
    <w:rsid w:val="00840103"/>
    <w:rsid w:val="00840960"/>
    <w:rsid w:val="00840A81"/>
    <w:rsid w:val="00840E38"/>
    <w:rsid w:val="0084110C"/>
    <w:rsid w:val="0084122C"/>
    <w:rsid w:val="0084149E"/>
    <w:rsid w:val="0084179B"/>
    <w:rsid w:val="00841CCD"/>
    <w:rsid w:val="00841D22"/>
    <w:rsid w:val="008424DD"/>
    <w:rsid w:val="0084287F"/>
    <w:rsid w:val="00842B08"/>
    <w:rsid w:val="00842E8B"/>
    <w:rsid w:val="008439B4"/>
    <w:rsid w:val="00843ADC"/>
    <w:rsid w:val="008440FE"/>
    <w:rsid w:val="0084463A"/>
    <w:rsid w:val="0084497A"/>
    <w:rsid w:val="00845425"/>
    <w:rsid w:val="008457A5"/>
    <w:rsid w:val="00846261"/>
    <w:rsid w:val="00846CBB"/>
    <w:rsid w:val="00846D39"/>
    <w:rsid w:val="008475FC"/>
    <w:rsid w:val="00847667"/>
    <w:rsid w:val="008479A5"/>
    <w:rsid w:val="00850476"/>
    <w:rsid w:val="008532D9"/>
    <w:rsid w:val="00855860"/>
    <w:rsid w:val="008564F3"/>
    <w:rsid w:val="00856750"/>
    <w:rsid w:val="00856D38"/>
    <w:rsid w:val="008575A9"/>
    <w:rsid w:val="008579C3"/>
    <w:rsid w:val="008579EE"/>
    <w:rsid w:val="008607D1"/>
    <w:rsid w:val="00860DD1"/>
    <w:rsid w:val="008615B2"/>
    <w:rsid w:val="008615C8"/>
    <w:rsid w:val="008615CA"/>
    <w:rsid w:val="008615E2"/>
    <w:rsid w:val="0086161F"/>
    <w:rsid w:val="0086184B"/>
    <w:rsid w:val="008618C8"/>
    <w:rsid w:val="00861E11"/>
    <w:rsid w:val="00863F56"/>
    <w:rsid w:val="008642B4"/>
    <w:rsid w:val="008646BE"/>
    <w:rsid w:val="00864915"/>
    <w:rsid w:val="00865775"/>
    <w:rsid w:val="008659CE"/>
    <w:rsid w:val="00865F7F"/>
    <w:rsid w:val="00866288"/>
    <w:rsid w:val="008678DE"/>
    <w:rsid w:val="008703BD"/>
    <w:rsid w:val="00871DFC"/>
    <w:rsid w:val="008720E0"/>
    <w:rsid w:val="008722EC"/>
    <w:rsid w:val="0087274D"/>
    <w:rsid w:val="00872949"/>
    <w:rsid w:val="008729F3"/>
    <w:rsid w:val="00872FD8"/>
    <w:rsid w:val="008737C1"/>
    <w:rsid w:val="008744EE"/>
    <w:rsid w:val="00874965"/>
    <w:rsid w:val="0087589D"/>
    <w:rsid w:val="008761F2"/>
    <w:rsid w:val="008762C5"/>
    <w:rsid w:val="00876BA3"/>
    <w:rsid w:val="00876CDE"/>
    <w:rsid w:val="00881C5A"/>
    <w:rsid w:val="00882195"/>
    <w:rsid w:val="0088241C"/>
    <w:rsid w:val="008827F9"/>
    <w:rsid w:val="00882DDF"/>
    <w:rsid w:val="00883708"/>
    <w:rsid w:val="00884FE0"/>
    <w:rsid w:val="00885B1B"/>
    <w:rsid w:val="00886D95"/>
    <w:rsid w:val="00887BCB"/>
    <w:rsid w:val="008902A8"/>
    <w:rsid w:val="008912F3"/>
    <w:rsid w:val="00891758"/>
    <w:rsid w:val="00891D06"/>
    <w:rsid w:val="00892F10"/>
    <w:rsid w:val="00893305"/>
    <w:rsid w:val="008944EA"/>
    <w:rsid w:val="0089555F"/>
    <w:rsid w:val="0089556C"/>
    <w:rsid w:val="00895BA3"/>
    <w:rsid w:val="008962B4"/>
    <w:rsid w:val="008973D3"/>
    <w:rsid w:val="008976BB"/>
    <w:rsid w:val="00897D32"/>
    <w:rsid w:val="00897F0A"/>
    <w:rsid w:val="008A0BF2"/>
    <w:rsid w:val="008A0F19"/>
    <w:rsid w:val="008A114B"/>
    <w:rsid w:val="008A125E"/>
    <w:rsid w:val="008A1D24"/>
    <w:rsid w:val="008A23D3"/>
    <w:rsid w:val="008A2DA0"/>
    <w:rsid w:val="008A2F09"/>
    <w:rsid w:val="008A31DF"/>
    <w:rsid w:val="008A3426"/>
    <w:rsid w:val="008A4822"/>
    <w:rsid w:val="008A4C35"/>
    <w:rsid w:val="008A5069"/>
    <w:rsid w:val="008A564F"/>
    <w:rsid w:val="008A5C9E"/>
    <w:rsid w:val="008A6635"/>
    <w:rsid w:val="008A6F4E"/>
    <w:rsid w:val="008A7F5B"/>
    <w:rsid w:val="008A7F93"/>
    <w:rsid w:val="008B2C04"/>
    <w:rsid w:val="008B4856"/>
    <w:rsid w:val="008B4DF9"/>
    <w:rsid w:val="008B4F1E"/>
    <w:rsid w:val="008B54DD"/>
    <w:rsid w:val="008B5EF4"/>
    <w:rsid w:val="008B7037"/>
    <w:rsid w:val="008B7FAD"/>
    <w:rsid w:val="008C0B82"/>
    <w:rsid w:val="008C16B1"/>
    <w:rsid w:val="008C2595"/>
    <w:rsid w:val="008C4CCE"/>
    <w:rsid w:val="008C5034"/>
    <w:rsid w:val="008C5987"/>
    <w:rsid w:val="008C5A78"/>
    <w:rsid w:val="008C617B"/>
    <w:rsid w:val="008C69A8"/>
    <w:rsid w:val="008C7252"/>
    <w:rsid w:val="008C7F3B"/>
    <w:rsid w:val="008D172C"/>
    <w:rsid w:val="008D1B54"/>
    <w:rsid w:val="008D24FB"/>
    <w:rsid w:val="008D2EFC"/>
    <w:rsid w:val="008D3122"/>
    <w:rsid w:val="008D3D10"/>
    <w:rsid w:val="008D5C37"/>
    <w:rsid w:val="008D601E"/>
    <w:rsid w:val="008D61BC"/>
    <w:rsid w:val="008D61CD"/>
    <w:rsid w:val="008D6A8A"/>
    <w:rsid w:val="008D6B6A"/>
    <w:rsid w:val="008D6CAF"/>
    <w:rsid w:val="008D74F2"/>
    <w:rsid w:val="008D7567"/>
    <w:rsid w:val="008D7749"/>
    <w:rsid w:val="008D7F72"/>
    <w:rsid w:val="008E0B8C"/>
    <w:rsid w:val="008E13B7"/>
    <w:rsid w:val="008E1F9C"/>
    <w:rsid w:val="008E2E96"/>
    <w:rsid w:val="008E2EDB"/>
    <w:rsid w:val="008E34EA"/>
    <w:rsid w:val="008E387F"/>
    <w:rsid w:val="008E4598"/>
    <w:rsid w:val="008E4B00"/>
    <w:rsid w:val="008E5F9F"/>
    <w:rsid w:val="008E6EE5"/>
    <w:rsid w:val="008F0235"/>
    <w:rsid w:val="008F082C"/>
    <w:rsid w:val="008F1647"/>
    <w:rsid w:val="008F218F"/>
    <w:rsid w:val="008F21B5"/>
    <w:rsid w:val="008F2B6F"/>
    <w:rsid w:val="008F3353"/>
    <w:rsid w:val="008F3779"/>
    <w:rsid w:val="008F38B1"/>
    <w:rsid w:val="008F3FE2"/>
    <w:rsid w:val="008F481B"/>
    <w:rsid w:val="008F4EC5"/>
    <w:rsid w:val="008F5D04"/>
    <w:rsid w:val="008F6833"/>
    <w:rsid w:val="00900AF7"/>
    <w:rsid w:val="00902597"/>
    <w:rsid w:val="009031FE"/>
    <w:rsid w:val="00903902"/>
    <w:rsid w:val="00904D6C"/>
    <w:rsid w:val="0090504B"/>
    <w:rsid w:val="0090534F"/>
    <w:rsid w:val="00905544"/>
    <w:rsid w:val="00905E48"/>
    <w:rsid w:val="009066F2"/>
    <w:rsid w:val="0090679A"/>
    <w:rsid w:val="00907C46"/>
    <w:rsid w:val="00907D5D"/>
    <w:rsid w:val="00910C65"/>
    <w:rsid w:val="00912D87"/>
    <w:rsid w:val="009130EE"/>
    <w:rsid w:val="0091331F"/>
    <w:rsid w:val="009133F8"/>
    <w:rsid w:val="009137FF"/>
    <w:rsid w:val="00914574"/>
    <w:rsid w:val="00914A8A"/>
    <w:rsid w:val="00914FBB"/>
    <w:rsid w:val="0091570A"/>
    <w:rsid w:val="00916059"/>
    <w:rsid w:val="00916142"/>
    <w:rsid w:val="00916995"/>
    <w:rsid w:val="00917C98"/>
    <w:rsid w:val="00917CEE"/>
    <w:rsid w:val="00920705"/>
    <w:rsid w:val="00920745"/>
    <w:rsid w:val="0092086F"/>
    <w:rsid w:val="00920CF6"/>
    <w:rsid w:val="009210E5"/>
    <w:rsid w:val="0092214C"/>
    <w:rsid w:val="0092379A"/>
    <w:rsid w:val="009240D4"/>
    <w:rsid w:val="0092471B"/>
    <w:rsid w:val="00924CA5"/>
    <w:rsid w:val="00925966"/>
    <w:rsid w:val="00926512"/>
    <w:rsid w:val="00926A55"/>
    <w:rsid w:val="00926EBB"/>
    <w:rsid w:val="00927872"/>
    <w:rsid w:val="00927DC2"/>
    <w:rsid w:val="00927FD5"/>
    <w:rsid w:val="00930E3F"/>
    <w:rsid w:val="00930F15"/>
    <w:rsid w:val="009318C7"/>
    <w:rsid w:val="00932A92"/>
    <w:rsid w:val="0093356E"/>
    <w:rsid w:val="00933702"/>
    <w:rsid w:val="009344E6"/>
    <w:rsid w:val="009363D2"/>
    <w:rsid w:val="00937005"/>
    <w:rsid w:val="00937332"/>
    <w:rsid w:val="00937DCE"/>
    <w:rsid w:val="00937E2E"/>
    <w:rsid w:val="0094040C"/>
    <w:rsid w:val="00940CAD"/>
    <w:rsid w:val="009410BB"/>
    <w:rsid w:val="00941A8D"/>
    <w:rsid w:val="009427DE"/>
    <w:rsid w:val="00942A4E"/>
    <w:rsid w:val="00942C59"/>
    <w:rsid w:val="0094322C"/>
    <w:rsid w:val="00943250"/>
    <w:rsid w:val="00943369"/>
    <w:rsid w:val="009439A1"/>
    <w:rsid w:val="00944CCC"/>
    <w:rsid w:val="0094558D"/>
    <w:rsid w:val="00945B01"/>
    <w:rsid w:val="00946192"/>
    <w:rsid w:val="0094645E"/>
    <w:rsid w:val="009469DF"/>
    <w:rsid w:val="00946A34"/>
    <w:rsid w:val="00947614"/>
    <w:rsid w:val="00947B61"/>
    <w:rsid w:val="0095056A"/>
    <w:rsid w:val="00951002"/>
    <w:rsid w:val="00951900"/>
    <w:rsid w:val="0095292E"/>
    <w:rsid w:val="00952C6A"/>
    <w:rsid w:val="00952F99"/>
    <w:rsid w:val="00953164"/>
    <w:rsid w:val="009531FE"/>
    <w:rsid w:val="00953304"/>
    <w:rsid w:val="00953688"/>
    <w:rsid w:val="009549EA"/>
    <w:rsid w:val="00954ADE"/>
    <w:rsid w:val="00954E9A"/>
    <w:rsid w:val="00955C14"/>
    <w:rsid w:val="00955ECD"/>
    <w:rsid w:val="009560A5"/>
    <w:rsid w:val="009563E3"/>
    <w:rsid w:val="00956EC4"/>
    <w:rsid w:val="00957207"/>
    <w:rsid w:val="00957BFB"/>
    <w:rsid w:val="00957E59"/>
    <w:rsid w:val="00957F62"/>
    <w:rsid w:val="009608F2"/>
    <w:rsid w:val="009615CC"/>
    <w:rsid w:val="00961823"/>
    <w:rsid w:val="0096355C"/>
    <w:rsid w:val="00963E18"/>
    <w:rsid w:val="0096414D"/>
    <w:rsid w:val="009644EE"/>
    <w:rsid w:val="00964693"/>
    <w:rsid w:val="00965C2C"/>
    <w:rsid w:val="00966D4F"/>
    <w:rsid w:val="009674C4"/>
    <w:rsid w:val="0096783B"/>
    <w:rsid w:val="00967F84"/>
    <w:rsid w:val="00971DB5"/>
    <w:rsid w:val="00972643"/>
    <w:rsid w:val="0097297E"/>
    <w:rsid w:val="00973979"/>
    <w:rsid w:val="00973C51"/>
    <w:rsid w:val="00973D5A"/>
    <w:rsid w:val="00974A74"/>
    <w:rsid w:val="0097667C"/>
    <w:rsid w:val="00976DE6"/>
    <w:rsid w:val="00977804"/>
    <w:rsid w:val="00980444"/>
    <w:rsid w:val="00980506"/>
    <w:rsid w:val="00980F27"/>
    <w:rsid w:val="0098152F"/>
    <w:rsid w:val="00982157"/>
    <w:rsid w:val="00983022"/>
    <w:rsid w:val="00983155"/>
    <w:rsid w:val="009836A2"/>
    <w:rsid w:val="00983917"/>
    <w:rsid w:val="00983D5A"/>
    <w:rsid w:val="00984189"/>
    <w:rsid w:val="009862E5"/>
    <w:rsid w:val="00986EC7"/>
    <w:rsid w:val="00987789"/>
    <w:rsid w:val="00987D4C"/>
    <w:rsid w:val="009900E1"/>
    <w:rsid w:val="00990325"/>
    <w:rsid w:val="00991065"/>
    <w:rsid w:val="009920B8"/>
    <w:rsid w:val="00992276"/>
    <w:rsid w:val="009923CD"/>
    <w:rsid w:val="00992AB0"/>
    <w:rsid w:val="00992EC2"/>
    <w:rsid w:val="00993E6B"/>
    <w:rsid w:val="00993FBC"/>
    <w:rsid w:val="009948B2"/>
    <w:rsid w:val="009948DE"/>
    <w:rsid w:val="00995376"/>
    <w:rsid w:val="00995BB8"/>
    <w:rsid w:val="00995D10"/>
    <w:rsid w:val="00995D6A"/>
    <w:rsid w:val="0099672A"/>
    <w:rsid w:val="009A0467"/>
    <w:rsid w:val="009A07AE"/>
    <w:rsid w:val="009A07D6"/>
    <w:rsid w:val="009A0EF3"/>
    <w:rsid w:val="009A1A08"/>
    <w:rsid w:val="009A20ED"/>
    <w:rsid w:val="009A2C91"/>
    <w:rsid w:val="009A3314"/>
    <w:rsid w:val="009A4948"/>
    <w:rsid w:val="009A4E4D"/>
    <w:rsid w:val="009A53ED"/>
    <w:rsid w:val="009A5653"/>
    <w:rsid w:val="009A5B8D"/>
    <w:rsid w:val="009A698E"/>
    <w:rsid w:val="009A7490"/>
    <w:rsid w:val="009B0A96"/>
    <w:rsid w:val="009B0B7E"/>
    <w:rsid w:val="009B0BBC"/>
    <w:rsid w:val="009B210A"/>
    <w:rsid w:val="009B261C"/>
    <w:rsid w:val="009B2946"/>
    <w:rsid w:val="009B32FE"/>
    <w:rsid w:val="009B382F"/>
    <w:rsid w:val="009B5362"/>
    <w:rsid w:val="009B58AF"/>
    <w:rsid w:val="009B60B0"/>
    <w:rsid w:val="009B6813"/>
    <w:rsid w:val="009B68C9"/>
    <w:rsid w:val="009B6FF7"/>
    <w:rsid w:val="009B7340"/>
    <w:rsid w:val="009B75AA"/>
    <w:rsid w:val="009B7DC6"/>
    <w:rsid w:val="009B7F89"/>
    <w:rsid w:val="009C01B5"/>
    <w:rsid w:val="009C0454"/>
    <w:rsid w:val="009C0AB2"/>
    <w:rsid w:val="009C0E4F"/>
    <w:rsid w:val="009C0F27"/>
    <w:rsid w:val="009C13A1"/>
    <w:rsid w:val="009C161F"/>
    <w:rsid w:val="009C23AB"/>
    <w:rsid w:val="009C3230"/>
    <w:rsid w:val="009C3C0C"/>
    <w:rsid w:val="009C53C7"/>
    <w:rsid w:val="009C53D1"/>
    <w:rsid w:val="009C5C4F"/>
    <w:rsid w:val="009C7771"/>
    <w:rsid w:val="009C7E94"/>
    <w:rsid w:val="009C7F15"/>
    <w:rsid w:val="009D02DE"/>
    <w:rsid w:val="009D0376"/>
    <w:rsid w:val="009D0F6C"/>
    <w:rsid w:val="009D1356"/>
    <w:rsid w:val="009D18AF"/>
    <w:rsid w:val="009D1A96"/>
    <w:rsid w:val="009D208E"/>
    <w:rsid w:val="009D234E"/>
    <w:rsid w:val="009D269B"/>
    <w:rsid w:val="009D2890"/>
    <w:rsid w:val="009D2C7B"/>
    <w:rsid w:val="009D3862"/>
    <w:rsid w:val="009D400B"/>
    <w:rsid w:val="009D5748"/>
    <w:rsid w:val="009D58E4"/>
    <w:rsid w:val="009D5B88"/>
    <w:rsid w:val="009D6FDD"/>
    <w:rsid w:val="009D70C5"/>
    <w:rsid w:val="009D7636"/>
    <w:rsid w:val="009D7903"/>
    <w:rsid w:val="009E342E"/>
    <w:rsid w:val="009E34FC"/>
    <w:rsid w:val="009E36A0"/>
    <w:rsid w:val="009E3959"/>
    <w:rsid w:val="009E3A10"/>
    <w:rsid w:val="009E404B"/>
    <w:rsid w:val="009E43FF"/>
    <w:rsid w:val="009E5133"/>
    <w:rsid w:val="009E5E7F"/>
    <w:rsid w:val="009E700F"/>
    <w:rsid w:val="009E7CA0"/>
    <w:rsid w:val="009E7E4D"/>
    <w:rsid w:val="009E7EB9"/>
    <w:rsid w:val="009E7EFD"/>
    <w:rsid w:val="009F0270"/>
    <w:rsid w:val="009F03E1"/>
    <w:rsid w:val="009F0A63"/>
    <w:rsid w:val="009F12A8"/>
    <w:rsid w:val="009F1721"/>
    <w:rsid w:val="009F19A5"/>
    <w:rsid w:val="009F1F76"/>
    <w:rsid w:val="009F2355"/>
    <w:rsid w:val="009F33CB"/>
    <w:rsid w:val="009F3DB6"/>
    <w:rsid w:val="009F3DFD"/>
    <w:rsid w:val="009F4E4D"/>
    <w:rsid w:val="009F6192"/>
    <w:rsid w:val="009F6326"/>
    <w:rsid w:val="009F6B4E"/>
    <w:rsid w:val="009F7E78"/>
    <w:rsid w:val="00A018DB"/>
    <w:rsid w:val="00A0261A"/>
    <w:rsid w:val="00A03D61"/>
    <w:rsid w:val="00A042F3"/>
    <w:rsid w:val="00A04403"/>
    <w:rsid w:val="00A04581"/>
    <w:rsid w:val="00A04AEA"/>
    <w:rsid w:val="00A0566B"/>
    <w:rsid w:val="00A057C8"/>
    <w:rsid w:val="00A0614F"/>
    <w:rsid w:val="00A06A94"/>
    <w:rsid w:val="00A06B9A"/>
    <w:rsid w:val="00A06E62"/>
    <w:rsid w:val="00A07CDB"/>
    <w:rsid w:val="00A10A51"/>
    <w:rsid w:val="00A10D0C"/>
    <w:rsid w:val="00A10D20"/>
    <w:rsid w:val="00A11B83"/>
    <w:rsid w:val="00A12721"/>
    <w:rsid w:val="00A12E5D"/>
    <w:rsid w:val="00A133DA"/>
    <w:rsid w:val="00A13432"/>
    <w:rsid w:val="00A13746"/>
    <w:rsid w:val="00A1394C"/>
    <w:rsid w:val="00A13950"/>
    <w:rsid w:val="00A13971"/>
    <w:rsid w:val="00A13ACE"/>
    <w:rsid w:val="00A14D33"/>
    <w:rsid w:val="00A15271"/>
    <w:rsid w:val="00A16149"/>
    <w:rsid w:val="00A16537"/>
    <w:rsid w:val="00A17066"/>
    <w:rsid w:val="00A17B9E"/>
    <w:rsid w:val="00A202E7"/>
    <w:rsid w:val="00A20BD5"/>
    <w:rsid w:val="00A20BFE"/>
    <w:rsid w:val="00A213DE"/>
    <w:rsid w:val="00A21C87"/>
    <w:rsid w:val="00A2257C"/>
    <w:rsid w:val="00A22687"/>
    <w:rsid w:val="00A2286C"/>
    <w:rsid w:val="00A22E39"/>
    <w:rsid w:val="00A23806"/>
    <w:rsid w:val="00A23AED"/>
    <w:rsid w:val="00A24430"/>
    <w:rsid w:val="00A246BA"/>
    <w:rsid w:val="00A256FF"/>
    <w:rsid w:val="00A25CC8"/>
    <w:rsid w:val="00A2646E"/>
    <w:rsid w:val="00A26765"/>
    <w:rsid w:val="00A27502"/>
    <w:rsid w:val="00A27A77"/>
    <w:rsid w:val="00A27CE5"/>
    <w:rsid w:val="00A30589"/>
    <w:rsid w:val="00A30CC8"/>
    <w:rsid w:val="00A30FBB"/>
    <w:rsid w:val="00A30FE8"/>
    <w:rsid w:val="00A3127A"/>
    <w:rsid w:val="00A320F9"/>
    <w:rsid w:val="00A323DE"/>
    <w:rsid w:val="00A32FDE"/>
    <w:rsid w:val="00A333BD"/>
    <w:rsid w:val="00A33598"/>
    <w:rsid w:val="00A34148"/>
    <w:rsid w:val="00A34C30"/>
    <w:rsid w:val="00A34D8A"/>
    <w:rsid w:val="00A370BE"/>
    <w:rsid w:val="00A37516"/>
    <w:rsid w:val="00A4018F"/>
    <w:rsid w:val="00A4023F"/>
    <w:rsid w:val="00A429BD"/>
    <w:rsid w:val="00A42E47"/>
    <w:rsid w:val="00A4301B"/>
    <w:rsid w:val="00A435BF"/>
    <w:rsid w:val="00A435E8"/>
    <w:rsid w:val="00A43944"/>
    <w:rsid w:val="00A43DCD"/>
    <w:rsid w:val="00A44494"/>
    <w:rsid w:val="00A44739"/>
    <w:rsid w:val="00A448EB"/>
    <w:rsid w:val="00A44BB2"/>
    <w:rsid w:val="00A45FB0"/>
    <w:rsid w:val="00A46454"/>
    <w:rsid w:val="00A46645"/>
    <w:rsid w:val="00A473A8"/>
    <w:rsid w:val="00A47568"/>
    <w:rsid w:val="00A4773D"/>
    <w:rsid w:val="00A5097E"/>
    <w:rsid w:val="00A50E2F"/>
    <w:rsid w:val="00A51117"/>
    <w:rsid w:val="00A519B6"/>
    <w:rsid w:val="00A5224C"/>
    <w:rsid w:val="00A52D83"/>
    <w:rsid w:val="00A53D85"/>
    <w:rsid w:val="00A541E1"/>
    <w:rsid w:val="00A54CCD"/>
    <w:rsid w:val="00A55728"/>
    <w:rsid w:val="00A5593B"/>
    <w:rsid w:val="00A55E84"/>
    <w:rsid w:val="00A565E1"/>
    <w:rsid w:val="00A60883"/>
    <w:rsid w:val="00A6095C"/>
    <w:rsid w:val="00A60BF9"/>
    <w:rsid w:val="00A62762"/>
    <w:rsid w:val="00A63AE5"/>
    <w:rsid w:val="00A63FB5"/>
    <w:rsid w:val="00A64023"/>
    <w:rsid w:val="00A642A2"/>
    <w:rsid w:val="00A6558B"/>
    <w:rsid w:val="00A66128"/>
    <w:rsid w:val="00A661F1"/>
    <w:rsid w:val="00A66D4E"/>
    <w:rsid w:val="00A70020"/>
    <w:rsid w:val="00A708AA"/>
    <w:rsid w:val="00A7198D"/>
    <w:rsid w:val="00A72776"/>
    <w:rsid w:val="00A7340D"/>
    <w:rsid w:val="00A73A2A"/>
    <w:rsid w:val="00A73EAB"/>
    <w:rsid w:val="00A73FFD"/>
    <w:rsid w:val="00A751B7"/>
    <w:rsid w:val="00A77619"/>
    <w:rsid w:val="00A7763E"/>
    <w:rsid w:val="00A77692"/>
    <w:rsid w:val="00A7778C"/>
    <w:rsid w:val="00A77BF9"/>
    <w:rsid w:val="00A77CF6"/>
    <w:rsid w:val="00A811C2"/>
    <w:rsid w:val="00A81221"/>
    <w:rsid w:val="00A812E1"/>
    <w:rsid w:val="00A8130B"/>
    <w:rsid w:val="00A81568"/>
    <w:rsid w:val="00A8205E"/>
    <w:rsid w:val="00A83C55"/>
    <w:rsid w:val="00A83E66"/>
    <w:rsid w:val="00A8409C"/>
    <w:rsid w:val="00A8453F"/>
    <w:rsid w:val="00A8510A"/>
    <w:rsid w:val="00A854A5"/>
    <w:rsid w:val="00A855D0"/>
    <w:rsid w:val="00A85D71"/>
    <w:rsid w:val="00A867AE"/>
    <w:rsid w:val="00A873F0"/>
    <w:rsid w:val="00A87D6A"/>
    <w:rsid w:val="00A904FB"/>
    <w:rsid w:val="00A90C56"/>
    <w:rsid w:val="00A91925"/>
    <w:rsid w:val="00A927C4"/>
    <w:rsid w:val="00A92861"/>
    <w:rsid w:val="00A92A28"/>
    <w:rsid w:val="00A92A9B"/>
    <w:rsid w:val="00A931ED"/>
    <w:rsid w:val="00A93E6F"/>
    <w:rsid w:val="00A940CD"/>
    <w:rsid w:val="00A945D5"/>
    <w:rsid w:val="00A94BB4"/>
    <w:rsid w:val="00A94D34"/>
    <w:rsid w:val="00A9554E"/>
    <w:rsid w:val="00A958CC"/>
    <w:rsid w:val="00A96153"/>
    <w:rsid w:val="00A9746F"/>
    <w:rsid w:val="00A975E6"/>
    <w:rsid w:val="00A97DB9"/>
    <w:rsid w:val="00AA0107"/>
    <w:rsid w:val="00AA01CC"/>
    <w:rsid w:val="00AA0ED9"/>
    <w:rsid w:val="00AA1235"/>
    <w:rsid w:val="00AA17C4"/>
    <w:rsid w:val="00AA1A7A"/>
    <w:rsid w:val="00AA1A8D"/>
    <w:rsid w:val="00AA1DF6"/>
    <w:rsid w:val="00AA2E2E"/>
    <w:rsid w:val="00AA2F9D"/>
    <w:rsid w:val="00AA4757"/>
    <w:rsid w:val="00AA4872"/>
    <w:rsid w:val="00AA4C42"/>
    <w:rsid w:val="00AA50D0"/>
    <w:rsid w:val="00AA57B6"/>
    <w:rsid w:val="00AA6161"/>
    <w:rsid w:val="00AA671E"/>
    <w:rsid w:val="00AA69DD"/>
    <w:rsid w:val="00AA6F0F"/>
    <w:rsid w:val="00AA70F3"/>
    <w:rsid w:val="00AA7617"/>
    <w:rsid w:val="00AA78A7"/>
    <w:rsid w:val="00AA7BD1"/>
    <w:rsid w:val="00AA7D4A"/>
    <w:rsid w:val="00AB0459"/>
    <w:rsid w:val="00AB0FC6"/>
    <w:rsid w:val="00AB1214"/>
    <w:rsid w:val="00AB16D4"/>
    <w:rsid w:val="00AB39E1"/>
    <w:rsid w:val="00AB3F18"/>
    <w:rsid w:val="00AB4287"/>
    <w:rsid w:val="00AB5241"/>
    <w:rsid w:val="00AB6D6B"/>
    <w:rsid w:val="00AC0FAE"/>
    <w:rsid w:val="00AC123E"/>
    <w:rsid w:val="00AC31E8"/>
    <w:rsid w:val="00AC33F5"/>
    <w:rsid w:val="00AC3409"/>
    <w:rsid w:val="00AC378E"/>
    <w:rsid w:val="00AC3C1E"/>
    <w:rsid w:val="00AC4512"/>
    <w:rsid w:val="00AC6062"/>
    <w:rsid w:val="00AC6301"/>
    <w:rsid w:val="00AC65B2"/>
    <w:rsid w:val="00AC6A92"/>
    <w:rsid w:val="00AC750B"/>
    <w:rsid w:val="00AC7ADF"/>
    <w:rsid w:val="00AD06D2"/>
    <w:rsid w:val="00AD0B39"/>
    <w:rsid w:val="00AD1710"/>
    <w:rsid w:val="00AD2727"/>
    <w:rsid w:val="00AD3519"/>
    <w:rsid w:val="00AD3FBF"/>
    <w:rsid w:val="00AD4168"/>
    <w:rsid w:val="00AD4195"/>
    <w:rsid w:val="00AD4770"/>
    <w:rsid w:val="00AD4825"/>
    <w:rsid w:val="00AD5749"/>
    <w:rsid w:val="00AD6620"/>
    <w:rsid w:val="00AD6E4A"/>
    <w:rsid w:val="00AD7F14"/>
    <w:rsid w:val="00AE1321"/>
    <w:rsid w:val="00AE2744"/>
    <w:rsid w:val="00AE3EBB"/>
    <w:rsid w:val="00AE41A9"/>
    <w:rsid w:val="00AE4838"/>
    <w:rsid w:val="00AE4D68"/>
    <w:rsid w:val="00AE684D"/>
    <w:rsid w:val="00AE68C8"/>
    <w:rsid w:val="00AE6F07"/>
    <w:rsid w:val="00AE7146"/>
    <w:rsid w:val="00AE74D9"/>
    <w:rsid w:val="00AF000E"/>
    <w:rsid w:val="00AF044E"/>
    <w:rsid w:val="00AF0BF2"/>
    <w:rsid w:val="00AF0C0E"/>
    <w:rsid w:val="00AF165E"/>
    <w:rsid w:val="00AF1C36"/>
    <w:rsid w:val="00AF1D62"/>
    <w:rsid w:val="00AF1F0E"/>
    <w:rsid w:val="00AF2DCA"/>
    <w:rsid w:val="00AF3C89"/>
    <w:rsid w:val="00AF415B"/>
    <w:rsid w:val="00AF50CB"/>
    <w:rsid w:val="00AF529B"/>
    <w:rsid w:val="00AF6171"/>
    <w:rsid w:val="00AF64AA"/>
    <w:rsid w:val="00AF6D97"/>
    <w:rsid w:val="00AF70AC"/>
    <w:rsid w:val="00B02F56"/>
    <w:rsid w:val="00B0334C"/>
    <w:rsid w:val="00B035DD"/>
    <w:rsid w:val="00B045DC"/>
    <w:rsid w:val="00B04F62"/>
    <w:rsid w:val="00B0520C"/>
    <w:rsid w:val="00B05215"/>
    <w:rsid w:val="00B0627C"/>
    <w:rsid w:val="00B06D80"/>
    <w:rsid w:val="00B07802"/>
    <w:rsid w:val="00B1113B"/>
    <w:rsid w:val="00B1253C"/>
    <w:rsid w:val="00B13CFC"/>
    <w:rsid w:val="00B14029"/>
    <w:rsid w:val="00B14A8E"/>
    <w:rsid w:val="00B158CD"/>
    <w:rsid w:val="00B16427"/>
    <w:rsid w:val="00B16E73"/>
    <w:rsid w:val="00B171D1"/>
    <w:rsid w:val="00B177F2"/>
    <w:rsid w:val="00B2038F"/>
    <w:rsid w:val="00B20453"/>
    <w:rsid w:val="00B212FB"/>
    <w:rsid w:val="00B219E4"/>
    <w:rsid w:val="00B21E65"/>
    <w:rsid w:val="00B21F8A"/>
    <w:rsid w:val="00B22C49"/>
    <w:rsid w:val="00B22E5D"/>
    <w:rsid w:val="00B235B6"/>
    <w:rsid w:val="00B23769"/>
    <w:rsid w:val="00B23BC5"/>
    <w:rsid w:val="00B23E7B"/>
    <w:rsid w:val="00B2426A"/>
    <w:rsid w:val="00B24B0D"/>
    <w:rsid w:val="00B258E1"/>
    <w:rsid w:val="00B266F8"/>
    <w:rsid w:val="00B26BDA"/>
    <w:rsid w:val="00B27537"/>
    <w:rsid w:val="00B276E1"/>
    <w:rsid w:val="00B277DE"/>
    <w:rsid w:val="00B27CB7"/>
    <w:rsid w:val="00B30464"/>
    <w:rsid w:val="00B306FA"/>
    <w:rsid w:val="00B34F56"/>
    <w:rsid w:val="00B353C0"/>
    <w:rsid w:val="00B35519"/>
    <w:rsid w:val="00B35E47"/>
    <w:rsid w:val="00B360CE"/>
    <w:rsid w:val="00B3728F"/>
    <w:rsid w:val="00B40046"/>
    <w:rsid w:val="00B401D5"/>
    <w:rsid w:val="00B42DBF"/>
    <w:rsid w:val="00B436BF"/>
    <w:rsid w:val="00B43937"/>
    <w:rsid w:val="00B44A65"/>
    <w:rsid w:val="00B44FE7"/>
    <w:rsid w:val="00B45247"/>
    <w:rsid w:val="00B4700D"/>
    <w:rsid w:val="00B52010"/>
    <w:rsid w:val="00B52222"/>
    <w:rsid w:val="00B535E5"/>
    <w:rsid w:val="00B53798"/>
    <w:rsid w:val="00B5424E"/>
    <w:rsid w:val="00B542AB"/>
    <w:rsid w:val="00B54D10"/>
    <w:rsid w:val="00B55058"/>
    <w:rsid w:val="00B55C18"/>
    <w:rsid w:val="00B55F97"/>
    <w:rsid w:val="00B56A52"/>
    <w:rsid w:val="00B60A34"/>
    <w:rsid w:val="00B60A8E"/>
    <w:rsid w:val="00B61015"/>
    <w:rsid w:val="00B61730"/>
    <w:rsid w:val="00B62B68"/>
    <w:rsid w:val="00B6388B"/>
    <w:rsid w:val="00B6407A"/>
    <w:rsid w:val="00B657DA"/>
    <w:rsid w:val="00B65AD4"/>
    <w:rsid w:val="00B66101"/>
    <w:rsid w:val="00B67730"/>
    <w:rsid w:val="00B70673"/>
    <w:rsid w:val="00B7068C"/>
    <w:rsid w:val="00B70AD8"/>
    <w:rsid w:val="00B70E80"/>
    <w:rsid w:val="00B713F3"/>
    <w:rsid w:val="00B714F9"/>
    <w:rsid w:val="00B72406"/>
    <w:rsid w:val="00B729B2"/>
    <w:rsid w:val="00B733B3"/>
    <w:rsid w:val="00B7547E"/>
    <w:rsid w:val="00B76111"/>
    <w:rsid w:val="00B76186"/>
    <w:rsid w:val="00B76414"/>
    <w:rsid w:val="00B767BA"/>
    <w:rsid w:val="00B77826"/>
    <w:rsid w:val="00B77923"/>
    <w:rsid w:val="00B77CD5"/>
    <w:rsid w:val="00B77E94"/>
    <w:rsid w:val="00B80D16"/>
    <w:rsid w:val="00B81187"/>
    <w:rsid w:val="00B81426"/>
    <w:rsid w:val="00B8233E"/>
    <w:rsid w:val="00B83B3B"/>
    <w:rsid w:val="00B84D70"/>
    <w:rsid w:val="00B84F1F"/>
    <w:rsid w:val="00B854E1"/>
    <w:rsid w:val="00B8580A"/>
    <w:rsid w:val="00B85D56"/>
    <w:rsid w:val="00B85FD5"/>
    <w:rsid w:val="00B86026"/>
    <w:rsid w:val="00B877C7"/>
    <w:rsid w:val="00B87D76"/>
    <w:rsid w:val="00B87EF4"/>
    <w:rsid w:val="00B90274"/>
    <w:rsid w:val="00B91710"/>
    <w:rsid w:val="00B91BDD"/>
    <w:rsid w:val="00B91FC1"/>
    <w:rsid w:val="00B922AA"/>
    <w:rsid w:val="00B939B2"/>
    <w:rsid w:val="00B942BC"/>
    <w:rsid w:val="00B949F9"/>
    <w:rsid w:val="00B94A79"/>
    <w:rsid w:val="00B96F8B"/>
    <w:rsid w:val="00B9740C"/>
    <w:rsid w:val="00B974F0"/>
    <w:rsid w:val="00BA0160"/>
    <w:rsid w:val="00BA0767"/>
    <w:rsid w:val="00BA100E"/>
    <w:rsid w:val="00BA19A5"/>
    <w:rsid w:val="00BA2906"/>
    <w:rsid w:val="00BA380E"/>
    <w:rsid w:val="00BA4A95"/>
    <w:rsid w:val="00BA4BB7"/>
    <w:rsid w:val="00BA4CB0"/>
    <w:rsid w:val="00BA538A"/>
    <w:rsid w:val="00BA575E"/>
    <w:rsid w:val="00BA58A1"/>
    <w:rsid w:val="00BA591D"/>
    <w:rsid w:val="00BA5FF8"/>
    <w:rsid w:val="00BA62C5"/>
    <w:rsid w:val="00BA69FF"/>
    <w:rsid w:val="00BA6B79"/>
    <w:rsid w:val="00BB14BD"/>
    <w:rsid w:val="00BB156D"/>
    <w:rsid w:val="00BB15BB"/>
    <w:rsid w:val="00BB195F"/>
    <w:rsid w:val="00BB34C5"/>
    <w:rsid w:val="00BB3DA2"/>
    <w:rsid w:val="00BB49F6"/>
    <w:rsid w:val="00BB4C08"/>
    <w:rsid w:val="00BB572B"/>
    <w:rsid w:val="00BB69F1"/>
    <w:rsid w:val="00BB6E5F"/>
    <w:rsid w:val="00BB6FEC"/>
    <w:rsid w:val="00BC0788"/>
    <w:rsid w:val="00BC0A87"/>
    <w:rsid w:val="00BC0CB0"/>
    <w:rsid w:val="00BC0D54"/>
    <w:rsid w:val="00BC104C"/>
    <w:rsid w:val="00BC1468"/>
    <w:rsid w:val="00BC1A8B"/>
    <w:rsid w:val="00BC36E5"/>
    <w:rsid w:val="00BC3B01"/>
    <w:rsid w:val="00BC3B93"/>
    <w:rsid w:val="00BC4844"/>
    <w:rsid w:val="00BC6378"/>
    <w:rsid w:val="00BC6E77"/>
    <w:rsid w:val="00BC6F3F"/>
    <w:rsid w:val="00BC716B"/>
    <w:rsid w:val="00BC7201"/>
    <w:rsid w:val="00BC7D98"/>
    <w:rsid w:val="00BC7FAB"/>
    <w:rsid w:val="00BC7FEB"/>
    <w:rsid w:val="00BD03A3"/>
    <w:rsid w:val="00BD06DB"/>
    <w:rsid w:val="00BD07A3"/>
    <w:rsid w:val="00BD17F3"/>
    <w:rsid w:val="00BD22FB"/>
    <w:rsid w:val="00BD29A3"/>
    <w:rsid w:val="00BD3832"/>
    <w:rsid w:val="00BD38C0"/>
    <w:rsid w:val="00BD529F"/>
    <w:rsid w:val="00BD6338"/>
    <w:rsid w:val="00BD63EB"/>
    <w:rsid w:val="00BD6E57"/>
    <w:rsid w:val="00BE007D"/>
    <w:rsid w:val="00BE0096"/>
    <w:rsid w:val="00BE0ACF"/>
    <w:rsid w:val="00BE1163"/>
    <w:rsid w:val="00BE121F"/>
    <w:rsid w:val="00BE1655"/>
    <w:rsid w:val="00BE1A65"/>
    <w:rsid w:val="00BE21DB"/>
    <w:rsid w:val="00BE2764"/>
    <w:rsid w:val="00BE2C5A"/>
    <w:rsid w:val="00BE3AB7"/>
    <w:rsid w:val="00BE40DD"/>
    <w:rsid w:val="00BE4369"/>
    <w:rsid w:val="00BE517F"/>
    <w:rsid w:val="00BE632E"/>
    <w:rsid w:val="00BE672A"/>
    <w:rsid w:val="00BE6BCE"/>
    <w:rsid w:val="00BE755F"/>
    <w:rsid w:val="00BE77AE"/>
    <w:rsid w:val="00BF0223"/>
    <w:rsid w:val="00BF0351"/>
    <w:rsid w:val="00BF0594"/>
    <w:rsid w:val="00BF0980"/>
    <w:rsid w:val="00BF1631"/>
    <w:rsid w:val="00BF1FF8"/>
    <w:rsid w:val="00BF2641"/>
    <w:rsid w:val="00BF2B41"/>
    <w:rsid w:val="00BF2D0C"/>
    <w:rsid w:val="00BF31EA"/>
    <w:rsid w:val="00BF352C"/>
    <w:rsid w:val="00BF48E1"/>
    <w:rsid w:val="00BF4D85"/>
    <w:rsid w:val="00BF51A4"/>
    <w:rsid w:val="00BF5512"/>
    <w:rsid w:val="00BF61D5"/>
    <w:rsid w:val="00BF658B"/>
    <w:rsid w:val="00BF6CD4"/>
    <w:rsid w:val="00BF6F50"/>
    <w:rsid w:val="00BF71AA"/>
    <w:rsid w:val="00BF71C3"/>
    <w:rsid w:val="00C01028"/>
    <w:rsid w:val="00C010EA"/>
    <w:rsid w:val="00C01191"/>
    <w:rsid w:val="00C011B1"/>
    <w:rsid w:val="00C01890"/>
    <w:rsid w:val="00C01D39"/>
    <w:rsid w:val="00C01D5C"/>
    <w:rsid w:val="00C029BB"/>
    <w:rsid w:val="00C02CB2"/>
    <w:rsid w:val="00C03221"/>
    <w:rsid w:val="00C043C8"/>
    <w:rsid w:val="00C044A3"/>
    <w:rsid w:val="00C05AD1"/>
    <w:rsid w:val="00C05DA4"/>
    <w:rsid w:val="00C0619A"/>
    <w:rsid w:val="00C0689C"/>
    <w:rsid w:val="00C07167"/>
    <w:rsid w:val="00C07BBC"/>
    <w:rsid w:val="00C1107E"/>
    <w:rsid w:val="00C12133"/>
    <w:rsid w:val="00C12843"/>
    <w:rsid w:val="00C12D1F"/>
    <w:rsid w:val="00C133C1"/>
    <w:rsid w:val="00C137BB"/>
    <w:rsid w:val="00C13E2E"/>
    <w:rsid w:val="00C1407E"/>
    <w:rsid w:val="00C148EF"/>
    <w:rsid w:val="00C1510B"/>
    <w:rsid w:val="00C15F12"/>
    <w:rsid w:val="00C16A83"/>
    <w:rsid w:val="00C17302"/>
    <w:rsid w:val="00C17346"/>
    <w:rsid w:val="00C205AA"/>
    <w:rsid w:val="00C207A6"/>
    <w:rsid w:val="00C21832"/>
    <w:rsid w:val="00C21F4C"/>
    <w:rsid w:val="00C21F54"/>
    <w:rsid w:val="00C22114"/>
    <w:rsid w:val="00C224AE"/>
    <w:rsid w:val="00C22C91"/>
    <w:rsid w:val="00C22E89"/>
    <w:rsid w:val="00C22F58"/>
    <w:rsid w:val="00C2426E"/>
    <w:rsid w:val="00C24447"/>
    <w:rsid w:val="00C244FF"/>
    <w:rsid w:val="00C25265"/>
    <w:rsid w:val="00C30774"/>
    <w:rsid w:val="00C3121D"/>
    <w:rsid w:val="00C31326"/>
    <w:rsid w:val="00C327EE"/>
    <w:rsid w:val="00C328DA"/>
    <w:rsid w:val="00C32EF3"/>
    <w:rsid w:val="00C33172"/>
    <w:rsid w:val="00C33263"/>
    <w:rsid w:val="00C3443C"/>
    <w:rsid w:val="00C3444C"/>
    <w:rsid w:val="00C347B1"/>
    <w:rsid w:val="00C35940"/>
    <w:rsid w:val="00C35ABE"/>
    <w:rsid w:val="00C36423"/>
    <w:rsid w:val="00C3666B"/>
    <w:rsid w:val="00C36E3D"/>
    <w:rsid w:val="00C37474"/>
    <w:rsid w:val="00C375C7"/>
    <w:rsid w:val="00C400B5"/>
    <w:rsid w:val="00C40810"/>
    <w:rsid w:val="00C40B20"/>
    <w:rsid w:val="00C40E2D"/>
    <w:rsid w:val="00C41378"/>
    <w:rsid w:val="00C429A9"/>
    <w:rsid w:val="00C42A8F"/>
    <w:rsid w:val="00C42C52"/>
    <w:rsid w:val="00C42DF3"/>
    <w:rsid w:val="00C437E5"/>
    <w:rsid w:val="00C43A84"/>
    <w:rsid w:val="00C442AC"/>
    <w:rsid w:val="00C4493F"/>
    <w:rsid w:val="00C44C67"/>
    <w:rsid w:val="00C45374"/>
    <w:rsid w:val="00C454AC"/>
    <w:rsid w:val="00C4613A"/>
    <w:rsid w:val="00C4619E"/>
    <w:rsid w:val="00C46653"/>
    <w:rsid w:val="00C46D25"/>
    <w:rsid w:val="00C46F28"/>
    <w:rsid w:val="00C47AD5"/>
    <w:rsid w:val="00C47BFC"/>
    <w:rsid w:val="00C50277"/>
    <w:rsid w:val="00C50991"/>
    <w:rsid w:val="00C50CB8"/>
    <w:rsid w:val="00C51743"/>
    <w:rsid w:val="00C518FA"/>
    <w:rsid w:val="00C51D2B"/>
    <w:rsid w:val="00C52209"/>
    <w:rsid w:val="00C52E32"/>
    <w:rsid w:val="00C530E2"/>
    <w:rsid w:val="00C53BBE"/>
    <w:rsid w:val="00C53F7B"/>
    <w:rsid w:val="00C53FF1"/>
    <w:rsid w:val="00C54300"/>
    <w:rsid w:val="00C54CA0"/>
    <w:rsid w:val="00C566B3"/>
    <w:rsid w:val="00C56D21"/>
    <w:rsid w:val="00C576BD"/>
    <w:rsid w:val="00C57716"/>
    <w:rsid w:val="00C615AE"/>
    <w:rsid w:val="00C61F50"/>
    <w:rsid w:val="00C6209F"/>
    <w:rsid w:val="00C622CD"/>
    <w:rsid w:val="00C62A11"/>
    <w:rsid w:val="00C633E0"/>
    <w:rsid w:val="00C64141"/>
    <w:rsid w:val="00C6421D"/>
    <w:rsid w:val="00C64D20"/>
    <w:rsid w:val="00C64E12"/>
    <w:rsid w:val="00C653D4"/>
    <w:rsid w:val="00C655C5"/>
    <w:rsid w:val="00C6578E"/>
    <w:rsid w:val="00C65C38"/>
    <w:rsid w:val="00C6705B"/>
    <w:rsid w:val="00C674EB"/>
    <w:rsid w:val="00C67B00"/>
    <w:rsid w:val="00C71A64"/>
    <w:rsid w:val="00C722A3"/>
    <w:rsid w:val="00C7321F"/>
    <w:rsid w:val="00C74E3C"/>
    <w:rsid w:val="00C75634"/>
    <w:rsid w:val="00C76470"/>
    <w:rsid w:val="00C76DD8"/>
    <w:rsid w:val="00C76EF4"/>
    <w:rsid w:val="00C7727E"/>
    <w:rsid w:val="00C77327"/>
    <w:rsid w:val="00C773E6"/>
    <w:rsid w:val="00C774CA"/>
    <w:rsid w:val="00C77717"/>
    <w:rsid w:val="00C77771"/>
    <w:rsid w:val="00C81BE4"/>
    <w:rsid w:val="00C83FF7"/>
    <w:rsid w:val="00C853F9"/>
    <w:rsid w:val="00C85F3E"/>
    <w:rsid w:val="00C861D0"/>
    <w:rsid w:val="00C86AA3"/>
    <w:rsid w:val="00C86EB2"/>
    <w:rsid w:val="00C90371"/>
    <w:rsid w:val="00C90A20"/>
    <w:rsid w:val="00C916B2"/>
    <w:rsid w:val="00C916DE"/>
    <w:rsid w:val="00C9207C"/>
    <w:rsid w:val="00C9279E"/>
    <w:rsid w:val="00C94118"/>
    <w:rsid w:val="00C94119"/>
    <w:rsid w:val="00C962A9"/>
    <w:rsid w:val="00C96591"/>
    <w:rsid w:val="00C969CB"/>
    <w:rsid w:val="00C96A36"/>
    <w:rsid w:val="00C96F37"/>
    <w:rsid w:val="00CA01B2"/>
    <w:rsid w:val="00CA05A6"/>
    <w:rsid w:val="00CA0620"/>
    <w:rsid w:val="00CA16BA"/>
    <w:rsid w:val="00CA2A50"/>
    <w:rsid w:val="00CA347F"/>
    <w:rsid w:val="00CA5EAA"/>
    <w:rsid w:val="00CA5F77"/>
    <w:rsid w:val="00CA7410"/>
    <w:rsid w:val="00CA7415"/>
    <w:rsid w:val="00CA74DE"/>
    <w:rsid w:val="00CA789E"/>
    <w:rsid w:val="00CA7AC1"/>
    <w:rsid w:val="00CA7DAA"/>
    <w:rsid w:val="00CB0130"/>
    <w:rsid w:val="00CB013A"/>
    <w:rsid w:val="00CB1E73"/>
    <w:rsid w:val="00CB29C4"/>
    <w:rsid w:val="00CB29FE"/>
    <w:rsid w:val="00CB2AC9"/>
    <w:rsid w:val="00CB382D"/>
    <w:rsid w:val="00CB5CFC"/>
    <w:rsid w:val="00CB6763"/>
    <w:rsid w:val="00CB69EE"/>
    <w:rsid w:val="00CB6ACE"/>
    <w:rsid w:val="00CB6CF3"/>
    <w:rsid w:val="00CB6D71"/>
    <w:rsid w:val="00CB75A5"/>
    <w:rsid w:val="00CB75E9"/>
    <w:rsid w:val="00CB7E9A"/>
    <w:rsid w:val="00CC04F5"/>
    <w:rsid w:val="00CC1092"/>
    <w:rsid w:val="00CC1378"/>
    <w:rsid w:val="00CC137C"/>
    <w:rsid w:val="00CC1679"/>
    <w:rsid w:val="00CC1A76"/>
    <w:rsid w:val="00CC226D"/>
    <w:rsid w:val="00CC356A"/>
    <w:rsid w:val="00CC4015"/>
    <w:rsid w:val="00CC47FA"/>
    <w:rsid w:val="00CC4DA2"/>
    <w:rsid w:val="00CC537F"/>
    <w:rsid w:val="00CC55A9"/>
    <w:rsid w:val="00CC65F3"/>
    <w:rsid w:val="00CC79FF"/>
    <w:rsid w:val="00CC7E1B"/>
    <w:rsid w:val="00CD0E9C"/>
    <w:rsid w:val="00CD0F15"/>
    <w:rsid w:val="00CD13E0"/>
    <w:rsid w:val="00CD18E3"/>
    <w:rsid w:val="00CD19AC"/>
    <w:rsid w:val="00CD22FF"/>
    <w:rsid w:val="00CD27FA"/>
    <w:rsid w:val="00CD2E91"/>
    <w:rsid w:val="00CD3A7F"/>
    <w:rsid w:val="00CD4E1F"/>
    <w:rsid w:val="00CD5557"/>
    <w:rsid w:val="00CD5620"/>
    <w:rsid w:val="00CD5B5B"/>
    <w:rsid w:val="00CD5FF4"/>
    <w:rsid w:val="00CD6807"/>
    <w:rsid w:val="00CD681C"/>
    <w:rsid w:val="00CD77DD"/>
    <w:rsid w:val="00CD78CD"/>
    <w:rsid w:val="00CD7FC0"/>
    <w:rsid w:val="00CE0504"/>
    <w:rsid w:val="00CE0631"/>
    <w:rsid w:val="00CE08B8"/>
    <w:rsid w:val="00CE0B4D"/>
    <w:rsid w:val="00CE0D8C"/>
    <w:rsid w:val="00CE0DC9"/>
    <w:rsid w:val="00CE1C2C"/>
    <w:rsid w:val="00CE1FF2"/>
    <w:rsid w:val="00CE31EA"/>
    <w:rsid w:val="00CE32F9"/>
    <w:rsid w:val="00CE33DE"/>
    <w:rsid w:val="00CE3412"/>
    <w:rsid w:val="00CE3769"/>
    <w:rsid w:val="00CE394F"/>
    <w:rsid w:val="00CE3AA1"/>
    <w:rsid w:val="00CE3D62"/>
    <w:rsid w:val="00CE41B3"/>
    <w:rsid w:val="00CE4559"/>
    <w:rsid w:val="00CE4A69"/>
    <w:rsid w:val="00CE4B38"/>
    <w:rsid w:val="00CE51BD"/>
    <w:rsid w:val="00CE5ECD"/>
    <w:rsid w:val="00CE7422"/>
    <w:rsid w:val="00CE79B7"/>
    <w:rsid w:val="00CE7D50"/>
    <w:rsid w:val="00CE7FE1"/>
    <w:rsid w:val="00CF1062"/>
    <w:rsid w:val="00CF1342"/>
    <w:rsid w:val="00CF167E"/>
    <w:rsid w:val="00CF1802"/>
    <w:rsid w:val="00CF1AAA"/>
    <w:rsid w:val="00CF28EA"/>
    <w:rsid w:val="00CF34AC"/>
    <w:rsid w:val="00CF4E24"/>
    <w:rsid w:val="00CF54E9"/>
    <w:rsid w:val="00CF5D44"/>
    <w:rsid w:val="00CF60C8"/>
    <w:rsid w:val="00CF6988"/>
    <w:rsid w:val="00CF6D3E"/>
    <w:rsid w:val="00CF7283"/>
    <w:rsid w:val="00CF767E"/>
    <w:rsid w:val="00CF7795"/>
    <w:rsid w:val="00CF7A74"/>
    <w:rsid w:val="00D0034C"/>
    <w:rsid w:val="00D010B5"/>
    <w:rsid w:val="00D013B7"/>
    <w:rsid w:val="00D01AFF"/>
    <w:rsid w:val="00D01DB3"/>
    <w:rsid w:val="00D0217A"/>
    <w:rsid w:val="00D03AB4"/>
    <w:rsid w:val="00D04383"/>
    <w:rsid w:val="00D04B2C"/>
    <w:rsid w:val="00D04E2A"/>
    <w:rsid w:val="00D05801"/>
    <w:rsid w:val="00D05ABD"/>
    <w:rsid w:val="00D05F75"/>
    <w:rsid w:val="00D06615"/>
    <w:rsid w:val="00D06C83"/>
    <w:rsid w:val="00D06D41"/>
    <w:rsid w:val="00D06FA9"/>
    <w:rsid w:val="00D07B44"/>
    <w:rsid w:val="00D1116A"/>
    <w:rsid w:val="00D11346"/>
    <w:rsid w:val="00D11F50"/>
    <w:rsid w:val="00D12075"/>
    <w:rsid w:val="00D12A9A"/>
    <w:rsid w:val="00D13C3E"/>
    <w:rsid w:val="00D14135"/>
    <w:rsid w:val="00D143EA"/>
    <w:rsid w:val="00D14BA0"/>
    <w:rsid w:val="00D16892"/>
    <w:rsid w:val="00D17C3C"/>
    <w:rsid w:val="00D17EEF"/>
    <w:rsid w:val="00D20BF2"/>
    <w:rsid w:val="00D2120C"/>
    <w:rsid w:val="00D22225"/>
    <w:rsid w:val="00D222F4"/>
    <w:rsid w:val="00D228C6"/>
    <w:rsid w:val="00D22D2B"/>
    <w:rsid w:val="00D22E02"/>
    <w:rsid w:val="00D2307A"/>
    <w:rsid w:val="00D23A6B"/>
    <w:rsid w:val="00D23C0E"/>
    <w:rsid w:val="00D23FDE"/>
    <w:rsid w:val="00D24D7C"/>
    <w:rsid w:val="00D25A23"/>
    <w:rsid w:val="00D267F9"/>
    <w:rsid w:val="00D26E32"/>
    <w:rsid w:val="00D27415"/>
    <w:rsid w:val="00D277DB"/>
    <w:rsid w:val="00D30627"/>
    <w:rsid w:val="00D306A7"/>
    <w:rsid w:val="00D308AE"/>
    <w:rsid w:val="00D30B0C"/>
    <w:rsid w:val="00D3179A"/>
    <w:rsid w:val="00D32097"/>
    <w:rsid w:val="00D32968"/>
    <w:rsid w:val="00D3356D"/>
    <w:rsid w:val="00D34D25"/>
    <w:rsid w:val="00D37446"/>
    <w:rsid w:val="00D37461"/>
    <w:rsid w:val="00D40998"/>
    <w:rsid w:val="00D4180D"/>
    <w:rsid w:val="00D41D27"/>
    <w:rsid w:val="00D42B54"/>
    <w:rsid w:val="00D43FB0"/>
    <w:rsid w:val="00D440E3"/>
    <w:rsid w:val="00D44D3E"/>
    <w:rsid w:val="00D45129"/>
    <w:rsid w:val="00D465F3"/>
    <w:rsid w:val="00D46F83"/>
    <w:rsid w:val="00D470DC"/>
    <w:rsid w:val="00D51F04"/>
    <w:rsid w:val="00D51F4B"/>
    <w:rsid w:val="00D5391D"/>
    <w:rsid w:val="00D54A94"/>
    <w:rsid w:val="00D54BD6"/>
    <w:rsid w:val="00D54F42"/>
    <w:rsid w:val="00D551D9"/>
    <w:rsid w:val="00D55346"/>
    <w:rsid w:val="00D566A3"/>
    <w:rsid w:val="00D57CE2"/>
    <w:rsid w:val="00D57DF9"/>
    <w:rsid w:val="00D60383"/>
    <w:rsid w:val="00D61944"/>
    <w:rsid w:val="00D61B3E"/>
    <w:rsid w:val="00D61C45"/>
    <w:rsid w:val="00D62A48"/>
    <w:rsid w:val="00D635BE"/>
    <w:rsid w:val="00D638DC"/>
    <w:rsid w:val="00D63A3C"/>
    <w:rsid w:val="00D63E54"/>
    <w:rsid w:val="00D63E62"/>
    <w:rsid w:val="00D65668"/>
    <w:rsid w:val="00D6579D"/>
    <w:rsid w:val="00D658C9"/>
    <w:rsid w:val="00D65A79"/>
    <w:rsid w:val="00D672B5"/>
    <w:rsid w:val="00D67915"/>
    <w:rsid w:val="00D67ED7"/>
    <w:rsid w:val="00D71050"/>
    <w:rsid w:val="00D7186B"/>
    <w:rsid w:val="00D71B4C"/>
    <w:rsid w:val="00D7210B"/>
    <w:rsid w:val="00D72661"/>
    <w:rsid w:val="00D72B4B"/>
    <w:rsid w:val="00D731DD"/>
    <w:rsid w:val="00D73704"/>
    <w:rsid w:val="00D73786"/>
    <w:rsid w:val="00D73837"/>
    <w:rsid w:val="00D73A6E"/>
    <w:rsid w:val="00D74487"/>
    <w:rsid w:val="00D75A02"/>
    <w:rsid w:val="00D76CD2"/>
    <w:rsid w:val="00D76E0D"/>
    <w:rsid w:val="00D77D82"/>
    <w:rsid w:val="00D80316"/>
    <w:rsid w:val="00D80F53"/>
    <w:rsid w:val="00D8127F"/>
    <w:rsid w:val="00D8263F"/>
    <w:rsid w:val="00D82966"/>
    <w:rsid w:val="00D82D86"/>
    <w:rsid w:val="00D83225"/>
    <w:rsid w:val="00D83702"/>
    <w:rsid w:val="00D83D92"/>
    <w:rsid w:val="00D84C5B"/>
    <w:rsid w:val="00D85B17"/>
    <w:rsid w:val="00D90055"/>
    <w:rsid w:val="00D90516"/>
    <w:rsid w:val="00D90631"/>
    <w:rsid w:val="00D90778"/>
    <w:rsid w:val="00D9149A"/>
    <w:rsid w:val="00D9158B"/>
    <w:rsid w:val="00D91C86"/>
    <w:rsid w:val="00D92A74"/>
    <w:rsid w:val="00D92F48"/>
    <w:rsid w:val="00D931E3"/>
    <w:rsid w:val="00D931F4"/>
    <w:rsid w:val="00D94D2D"/>
    <w:rsid w:val="00D95190"/>
    <w:rsid w:val="00D95831"/>
    <w:rsid w:val="00D95BAA"/>
    <w:rsid w:val="00D9630B"/>
    <w:rsid w:val="00D96C96"/>
    <w:rsid w:val="00D97581"/>
    <w:rsid w:val="00D977AA"/>
    <w:rsid w:val="00DA10C2"/>
    <w:rsid w:val="00DA1907"/>
    <w:rsid w:val="00DA387D"/>
    <w:rsid w:val="00DA49D7"/>
    <w:rsid w:val="00DA50EF"/>
    <w:rsid w:val="00DA5374"/>
    <w:rsid w:val="00DA5377"/>
    <w:rsid w:val="00DA53CA"/>
    <w:rsid w:val="00DA59C4"/>
    <w:rsid w:val="00DA5B94"/>
    <w:rsid w:val="00DA66DA"/>
    <w:rsid w:val="00DA7018"/>
    <w:rsid w:val="00DA7485"/>
    <w:rsid w:val="00DA7504"/>
    <w:rsid w:val="00DA77C2"/>
    <w:rsid w:val="00DB00BC"/>
    <w:rsid w:val="00DB1B7E"/>
    <w:rsid w:val="00DB2273"/>
    <w:rsid w:val="00DB4F52"/>
    <w:rsid w:val="00DB727E"/>
    <w:rsid w:val="00DB7FE2"/>
    <w:rsid w:val="00DC0C11"/>
    <w:rsid w:val="00DC1045"/>
    <w:rsid w:val="00DC170B"/>
    <w:rsid w:val="00DC1C4D"/>
    <w:rsid w:val="00DC4566"/>
    <w:rsid w:val="00DC4FBF"/>
    <w:rsid w:val="00DC5127"/>
    <w:rsid w:val="00DC70AA"/>
    <w:rsid w:val="00DC70D4"/>
    <w:rsid w:val="00DC7769"/>
    <w:rsid w:val="00DC7FE0"/>
    <w:rsid w:val="00DD0173"/>
    <w:rsid w:val="00DD1170"/>
    <w:rsid w:val="00DD17EF"/>
    <w:rsid w:val="00DD1A71"/>
    <w:rsid w:val="00DD1FDD"/>
    <w:rsid w:val="00DD2F4C"/>
    <w:rsid w:val="00DD3063"/>
    <w:rsid w:val="00DD3126"/>
    <w:rsid w:val="00DD35CE"/>
    <w:rsid w:val="00DD4802"/>
    <w:rsid w:val="00DD5CEB"/>
    <w:rsid w:val="00DD72E0"/>
    <w:rsid w:val="00DD7CE1"/>
    <w:rsid w:val="00DE0168"/>
    <w:rsid w:val="00DE0588"/>
    <w:rsid w:val="00DE154D"/>
    <w:rsid w:val="00DE4D04"/>
    <w:rsid w:val="00DE6163"/>
    <w:rsid w:val="00DE63E1"/>
    <w:rsid w:val="00DE65BF"/>
    <w:rsid w:val="00DE7CF8"/>
    <w:rsid w:val="00DF0648"/>
    <w:rsid w:val="00DF0889"/>
    <w:rsid w:val="00DF0D51"/>
    <w:rsid w:val="00DF0E11"/>
    <w:rsid w:val="00DF13DE"/>
    <w:rsid w:val="00DF1B0B"/>
    <w:rsid w:val="00DF2E9A"/>
    <w:rsid w:val="00DF32D8"/>
    <w:rsid w:val="00DF354F"/>
    <w:rsid w:val="00DF3A49"/>
    <w:rsid w:val="00DF5CC7"/>
    <w:rsid w:val="00DF5F3F"/>
    <w:rsid w:val="00DF5FF1"/>
    <w:rsid w:val="00DF6B1F"/>
    <w:rsid w:val="00E005A3"/>
    <w:rsid w:val="00E0072E"/>
    <w:rsid w:val="00E009D2"/>
    <w:rsid w:val="00E01331"/>
    <w:rsid w:val="00E01E74"/>
    <w:rsid w:val="00E02061"/>
    <w:rsid w:val="00E0211E"/>
    <w:rsid w:val="00E0246D"/>
    <w:rsid w:val="00E02A92"/>
    <w:rsid w:val="00E02B20"/>
    <w:rsid w:val="00E032DD"/>
    <w:rsid w:val="00E0399F"/>
    <w:rsid w:val="00E03C2D"/>
    <w:rsid w:val="00E0463D"/>
    <w:rsid w:val="00E04E12"/>
    <w:rsid w:val="00E04E5D"/>
    <w:rsid w:val="00E05566"/>
    <w:rsid w:val="00E06FF8"/>
    <w:rsid w:val="00E073AC"/>
    <w:rsid w:val="00E07BCE"/>
    <w:rsid w:val="00E07C6B"/>
    <w:rsid w:val="00E102C3"/>
    <w:rsid w:val="00E102FE"/>
    <w:rsid w:val="00E116AA"/>
    <w:rsid w:val="00E11C68"/>
    <w:rsid w:val="00E12506"/>
    <w:rsid w:val="00E14477"/>
    <w:rsid w:val="00E15130"/>
    <w:rsid w:val="00E151AF"/>
    <w:rsid w:val="00E15F65"/>
    <w:rsid w:val="00E207D5"/>
    <w:rsid w:val="00E20B7D"/>
    <w:rsid w:val="00E20F84"/>
    <w:rsid w:val="00E211EC"/>
    <w:rsid w:val="00E23228"/>
    <w:rsid w:val="00E23C7C"/>
    <w:rsid w:val="00E24B42"/>
    <w:rsid w:val="00E24B79"/>
    <w:rsid w:val="00E24CAF"/>
    <w:rsid w:val="00E24FAC"/>
    <w:rsid w:val="00E255B2"/>
    <w:rsid w:val="00E26AE3"/>
    <w:rsid w:val="00E26FE9"/>
    <w:rsid w:val="00E2708E"/>
    <w:rsid w:val="00E310DB"/>
    <w:rsid w:val="00E312C8"/>
    <w:rsid w:val="00E31D23"/>
    <w:rsid w:val="00E32969"/>
    <w:rsid w:val="00E32A1D"/>
    <w:rsid w:val="00E334AA"/>
    <w:rsid w:val="00E35DE9"/>
    <w:rsid w:val="00E37242"/>
    <w:rsid w:val="00E37D2B"/>
    <w:rsid w:val="00E40138"/>
    <w:rsid w:val="00E4013D"/>
    <w:rsid w:val="00E40BE5"/>
    <w:rsid w:val="00E41985"/>
    <w:rsid w:val="00E42BBB"/>
    <w:rsid w:val="00E42BC0"/>
    <w:rsid w:val="00E4397A"/>
    <w:rsid w:val="00E4464F"/>
    <w:rsid w:val="00E44B06"/>
    <w:rsid w:val="00E45423"/>
    <w:rsid w:val="00E47608"/>
    <w:rsid w:val="00E47A05"/>
    <w:rsid w:val="00E47BAF"/>
    <w:rsid w:val="00E501CB"/>
    <w:rsid w:val="00E501FD"/>
    <w:rsid w:val="00E5094A"/>
    <w:rsid w:val="00E515EE"/>
    <w:rsid w:val="00E51673"/>
    <w:rsid w:val="00E51AE1"/>
    <w:rsid w:val="00E52AB1"/>
    <w:rsid w:val="00E53BE2"/>
    <w:rsid w:val="00E5436A"/>
    <w:rsid w:val="00E54E8B"/>
    <w:rsid w:val="00E55425"/>
    <w:rsid w:val="00E55C08"/>
    <w:rsid w:val="00E56031"/>
    <w:rsid w:val="00E565F2"/>
    <w:rsid w:val="00E6080D"/>
    <w:rsid w:val="00E60A05"/>
    <w:rsid w:val="00E61DB2"/>
    <w:rsid w:val="00E62C9C"/>
    <w:rsid w:val="00E63067"/>
    <w:rsid w:val="00E63AA9"/>
    <w:rsid w:val="00E64254"/>
    <w:rsid w:val="00E64376"/>
    <w:rsid w:val="00E654A0"/>
    <w:rsid w:val="00E664F9"/>
    <w:rsid w:val="00E666B2"/>
    <w:rsid w:val="00E667E5"/>
    <w:rsid w:val="00E66F76"/>
    <w:rsid w:val="00E6717C"/>
    <w:rsid w:val="00E67451"/>
    <w:rsid w:val="00E67DCE"/>
    <w:rsid w:val="00E715F8"/>
    <w:rsid w:val="00E71859"/>
    <w:rsid w:val="00E719B5"/>
    <w:rsid w:val="00E71FF6"/>
    <w:rsid w:val="00E7266C"/>
    <w:rsid w:val="00E72F32"/>
    <w:rsid w:val="00E737DE"/>
    <w:rsid w:val="00E737FA"/>
    <w:rsid w:val="00E73EE9"/>
    <w:rsid w:val="00E745EE"/>
    <w:rsid w:val="00E74A42"/>
    <w:rsid w:val="00E7572D"/>
    <w:rsid w:val="00E75A03"/>
    <w:rsid w:val="00E75C61"/>
    <w:rsid w:val="00E76DBE"/>
    <w:rsid w:val="00E7786B"/>
    <w:rsid w:val="00E8037C"/>
    <w:rsid w:val="00E806A8"/>
    <w:rsid w:val="00E807D2"/>
    <w:rsid w:val="00E815A7"/>
    <w:rsid w:val="00E81C8E"/>
    <w:rsid w:val="00E8268A"/>
    <w:rsid w:val="00E854C8"/>
    <w:rsid w:val="00E85DCB"/>
    <w:rsid w:val="00E868BA"/>
    <w:rsid w:val="00E874E6"/>
    <w:rsid w:val="00E87A4F"/>
    <w:rsid w:val="00E87BF4"/>
    <w:rsid w:val="00E91159"/>
    <w:rsid w:val="00E911C5"/>
    <w:rsid w:val="00E922EE"/>
    <w:rsid w:val="00E923B2"/>
    <w:rsid w:val="00E93C3C"/>
    <w:rsid w:val="00E93E00"/>
    <w:rsid w:val="00E972FE"/>
    <w:rsid w:val="00E97C6A"/>
    <w:rsid w:val="00E97FA5"/>
    <w:rsid w:val="00EA099F"/>
    <w:rsid w:val="00EA10FC"/>
    <w:rsid w:val="00EA18A1"/>
    <w:rsid w:val="00EA19DA"/>
    <w:rsid w:val="00EA253C"/>
    <w:rsid w:val="00EA57A7"/>
    <w:rsid w:val="00EA593A"/>
    <w:rsid w:val="00EA60CA"/>
    <w:rsid w:val="00EA7210"/>
    <w:rsid w:val="00EA740D"/>
    <w:rsid w:val="00EA7CC2"/>
    <w:rsid w:val="00EB0CD6"/>
    <w:rsid w:val="00EB0EB3"/>
    <w:rsid w:val="00EB2CC1"/>
    <w:rsid w:val="00EB2F8E"/>
    <w:rsid w:val="00EB3DA6"/>
    <w:rsid w:val="00EB464C"/>
    <w:rsid w:val="00EB4A78"/>
    <w:rsid w:val="00EB4C0F"/>
    <w:rsid w:val="00EB52D4"/>
    <w:rsid w:val="00EB5436"/>
    <w:rsid w:val="00EB5CA0"/>
    <w:rsid w:val="00EB6326"/>
    <w:rsid w:val="00EC05A9"/>
    <w:rsid w:val="00EC0852"/>
    <w:rsid w:val="00EC0D76"/>
    <w:rsid w:val="00EC0F32"/>
    <w:rsid w:val="00EC1012"/>
    <w:rsid w:val="00EC12C2"/>
    <w:rsid w:val="00EC144E"/>
    <w:rsid w:val="00EC1EBE"/>
    <w:rsid w:val="00EC2790"/>
    <w:rsid w:val="00EC3D26"/>
    <w:rsid w:val="00EC4982"/>
    <w:rsid w:val="00EC4E14"/>
    <w:rsid w:val="00EC5D19"/>
    <w:rsid w:val="00EC639B"/>
    <w:rsid w:val="00EC6C36"/>
    <w:rsid w:val="00EC7035"/>
    <w:rsid w:val="00ED05DF"/>
    <w:rsid w:val="00ED0FB1"/>
    <w:rsid w:val="00ED2B43"/>
    <w:rsid w:val="00ED3F7F"/>
    <w:rsid w:val="00ED491A"/>
    <w:rsid w:val="00ED4A96"/>
    <w:rsid w:val="00ED4B80"/>
    <w:rsid w:val="00ED4D22"/>
    <w:rsid w:val="00ED519E"/>
    <w:rsid w:val="00ED51AE"/>
    <w:rsid w:val="00ED5392"/>
    <w:rsid w:val="00ED7FA3"/>
    <w:rsid w:val="00EE0412"/>
    <w:rsid w:val="00EE0829"/>
    <w:rsid w:val="00EE0A79"/>
    <w:rsid w:val="00EE1C74"/>
    <w:rsid w:val="00EE30FE"/>
    <w:rsid w:val="00EE333C"/>
    <w:rsid w:val="00EE36CB"/>
    <w:rsid w:val="00EE40EC"/>
    <w:rsid w:val="00EE42FA"/>
    <w:rsid w:val="00EE4791"/>
    <w:rsid w:val="00EE4984"/>
    <w:rsid w:val="00EE52DA"/>
    <w:rsid w:val="00EE54B1"/>
    <w:rsid w:val="00EE66C2"/>
    <w:rsid w:val="00EE6E10"/>
    <w:rsid w:val="00EE6E50"/>
    <w:rsid w:val="00EE7484"/>
    <w:rsid w:val="00EE757C"/>
    <w:rsid w:val="00EE758B"/>
    <w:rsid w:val="00EE75A3"/>
    <w:rsid w:val="00EE7964"/>
    <w:rsid w:val="00EE7BFE"/>
    <w:rsid w:val="00EF0F25"/>
    <w:rsid w:val="00EF1A2A"/>
    <w:rsid w:val="00EF1E1B"/>
    <w:rsid w:val="00EF1FD9"/>
    <w:rsid w:val="00EF3212"/>
    <w:rsid w:val="00EF4114"/>
    <w:rsid w:val="00EF416D"/>
    <w:rsid w:val="00EF73B1"/>
    <w:rsid w:val="00F000CF"/>
    <w:rsid w:val="00F00148"/>
    <w:rsid w:val="00F010AD"/>
    <w:rsid w:val="00F02666"/>
    <w:rsid w:val="00F02C6B"/>
    <w:rsid w:val="00F0311F"/>
    <w:rsid w:val="00F04ADB"/>
    <w:rsid w:val="00F04AEB"/>
    <w:rsid w:val="00F05001"/>
    <w:rsid w:val="00F05569"/>
    <w:rsid w:val="00F0601D"/>
    <w:rsid w:val="00F074A8"/>
    <w:rsid w:val="00F077EA"/>
    <w:rsid w:val="00F07BC1"/>
    <w:rsid w:val="00F07D76"/>
    <w:rsid w:val="00F07EBE"/>
    <w:rsid w:val="00F113D5"/>
    <w:rsid w:val="00F115DE"/>
    <w:rsid w:val="00F118AF"/>
    <w:rsid w:val="00F13491"/>
    <w:rsid w:val="00F13899"/>
    <w:rsid w:val="00F13EEC"/>
    <w:rsid w:val="00F13F6D"/>
    <w:rsid w:val="00F14141"/>
    <w:rsid w:val="00F14538"/>
    <w:rsid w:val="00F14677"/>
    <w:rsid w:val="00F15259"/>
    <w:rsid w:val="00F156F3"/>
    <w:rsid w:val="00F15B09"/>
    <w:rsid w:val="00F15C51"/>
    <w:rsid w:val="00F16688"/>
    <w:rsid w:val="00F16B21"/>
    <w:rsid w:val="00F204A8"/>
    <w:rsid w:val="00F20693"/>
    <w:rsid w:val="00F206E5"/>
    <w:rsid w:val="00F20E77"/>
    <w:rsid w:val="00F2145C"/>
    <w:rsid w:val="00F218AF"/>
    <w:rsid w:val="00F21D64"/>
    <w:rsid w:val="00F21E95"/>
    <w:rsid w:val="00F22C2A"/>
    <w:rsid w:val="00F2347A"/>
    <w:rsid w:val="00F23628"/>
    <w:rsid w:val="00F23ECE"/>
    <w:rsid w:val="00F2662B"/>
    <w:rsid w:val="00F2693E"/>
    <w:rsid w:val="00F26B59"/>
    <w:rsid w:val="00F26BF0"/>
    <w:rsid w:val="00F270BA"/>
    <w:rsid w:val="00F2718F"/>
    <w:rsid w:val="00F316E9"/>
    <w:rsid w:val="00F31B5A"/>
    <w:rsid w:val="00F31BF3"/>
    <w:rsid w:val="00F33066"/>
    <w:rsid w:val="00F3341E"/>
    <w:rsid w:val="00F3395B"/>
    <w:rsid w:val="00F339FA"/>
    <w:rsid w:val="00F33B89"/>
    <w:rsid w:val="00F33B8E"/>
    <w:rsid w:val="00F348DA"/>
    <w:rsid w:val="00F34D18"/>
    <w:rsid w:val="00F357E1"/>
    <w:rsid w:val="00F35A37"/>
    <w:rsid w:val="00F35CDA"/>
    <w:rsid w:val="00F402EF"/>
    <w:rsid w:val="00F413E1"/>
    <w:rsid w:val="00F415EB"/>
    <w:rsid w:val="00F41757"/>
    <w:rsid w:val="00F417A9"/>
    <w:rsid w:val="00F41863"/>
    <w:rsid w:val="00F4212A"/>
    <w:rsid w:val="00F42DBA"/>
    <w:rsid w:val="00F42E77"/>
    <w:rsid w:val="00F43858"/>
    <w:rsid w:val="00F4531A"/>
    <w:rsid w:val="00F459EF"/>
    <w:rsid w:val="00F46372"/>
    <w:rsid w:val="00F46425"/>
    <w:rsid w:val="00F46710"/>
    <w:rsid w:val="00F46E5D"/>
    <w:rsid w:val="00F46F9E"/>
    <w:rsid w:val="00F47390"/>
    <w:rsid w:val="00F5040F"/>
    <w:rsid w:val="00F50457"/>
    <w:rsid w:val="00F519EE"/>
    <w:rsid w:val="00F526A7"/>
    <w:rsid w:val="00F52B2B"/>
    <w:rsid w:val="00F54037"/>
    <w:rsid w:val="00F55032"/>
    <w:rsid w:val="00F554EC"/>
    <w:rsid w:val="00F57B7C"/>
    <w:rsid w:val="00F6005F"/>
    <w:rsid w:val="00F603F8"/>
    <w:rsid w:val="00F61FF7"/>
    <w:rsid w:val="00F62782"/>
    <w:rsid w:val="00F63831"/>
    <w:rsid w:val="00F639F3"/>
    <w:rsid w:val="00F64A38"/>
    <w:rsid w:val="00F64CFA"/>
    <w:rsid w:val="00F65483"/>
    <w:rsid w:val="00F65935"/>
    <w:rsid w:val="00F6772C"/>
    <w:rsid w:val="00F70808"/>
    <w:rsid w:val="00F7299A"/>
    <w:rsid w:val="00F72E4A"/>
    <w:rsid w:val="00F735C4"/>
    <w:rsid w:val="00F73DE4"/>
    <w:rsid w:val="00F743A2"/>
    <w:rsid w:val="00F74A9D"/>
    <w:rsid w:val="00F74BD0"/>
    <w:rsid w:val="00F74DB8"/>
    <w:rsid w:val="00F75602"/>
    <w:rsid w:val="00F763C0"/>
    <w:rsid w:val="00F771E6"/>
    <w:rsid w:val="00F778B3"/>
    <w:rsid w:val="00F77A6B"/>
    <w:rsid w:val="00F77EC8"/>
    <w:rsid w:val="00F80137"/>
    <w:rsid w:val="00F8038A"/>
    <w:rsid w:val="00F816FE"/>
    <w:rsid w:val="00F81C69"/>
    <w:rsid w:val="00F81D72"/>
    <w:rsid w:val="00F81E0E"/>
    <w:rsid w:val="00F82461"/>
    <w:rsid w:val="00F827D1"/>
    <w:rsid w:val="00F854B2"/>
    <w:rsid w:val="00F861B4"/>
    <w:rsid w:val="00F862EE"/>
    <w:rsid w:val="00F86948"/>
    <w:rsid w:val="00F87244"/>
    <w:rsid w:val="00F87C86"/>
    <w:rsid w:val="00F87F76"/>
    <w:rsid w:val="00F90B0F"/>
    <w:rsid w:val="00F935AC"/>
    <w:rsid w:val="00F93C6B"/>
    <w:rsid w:val="00F94108"/>
    <w:rsid w:val="00F9419F"/>
    <w:rsid w:val="00F945BB"/>
    <w:rsid w:val="00F94EBB"/>
    <w:rsid w:val="00F952F9"/>
    <w:rsid w:val="00F95A86"/>
    <w:rsid w:val="00F9616E"/>
    <w:rsid w:val="00F97F78"/>
    <w:rsid w:val="00FA0817"/>
    <w:rsid w:val="00FA1503"/>
    <w:rsid w:val="00FA1580"/>
    <w:rsid w:val="00FA3194"/>
    <w:rsid w:val="00FA3D1E"/>
    <w:rsid w:val="00FA3F25"/>
    <w:rsid w:val="00FA422E"/>
    <w:rsid w:val="00FA434F"/>
    <w:rsid w:val="00FA45FB"/>
    <w:rsid w:val="00FA531D"/>
    <w:rsid w:val="00FA53F6"/>
    <w:rsid w:val="00FA5A04"/>
    <w:rsid w:val="00FA5CF2"/>
    <w:rsid w:val="00FA64C6"/>
    <w:rsid w:val="00FA6A63"/>
    <w:rsid w:val="00FA75A4"/>
    <w:rsid w:val="00FB0498"/>
    <w:rsid w:val="00FB0B1B"/>
    <w:rsid w:val="00FB0F11"/>
    <w:rsid w:val="00FB1082"/>
    <w:rsid w:val="00FB1635"/>
    <w:rsid w:val="00FB257C"/>
    <w:rsid w:val="00FB3319"/>
    <w:rsid w:val="00FB377F"/>
    <w:rsid w:val="00FB3EC2"/>
    <w:rsid w:val="00FB4631"/>
    <w:rsid w:val="00FB5431"/>
    <w:rsid w:val="00FB600F"/>
    <w:rsid w:val="00FB62B6"/>
    <w:rsid w:val="00FB6732"/>
    <w:rsid w:val="00FB6FB3"/>
    <w:rsid w:val="00FB70BE"/>
    <w:rsid w:val="00FB7243"/>
    <w:rsid w:val="00FB7412"/>
    <w:rsid w:val="00FB7A08"/>
    <w:rsid w:val="00FB7C9E"/>
    <w:rsid w:val="00FC011C"/>
    <w:rsid w:val="00FC13CB"/>
    <w:rsid w:val="00FC21FE"/>
    <w:rsid w:val="00FC246A"/>
    <w:rsid w:val="00FC2B9D"/>
    <w:rsid w:val="00FC38BB"/>
    <w:rsid w:val="00FC40E8"/>
    <w:rsid w:val="00FC4A5B"/>
    <w:rsid w:val="00FC4E72"/>
    <w:rsid w:val="00FC519C"/>
    <w:rsid w:val="00FC5227"/>
    <w:rsid w:val="00FC586C"/>
    <w:rsid w:val="00FC7D4A"/>
    <w:rsid w:val="00FD0E3A"/>
    <w:rsid w:val="00FD137A"/>
    <w:rsid w:val="00FD1452"/>
    <w:rsid w:val="00FD2141"/>
    <w:rsid w:val="00FD2E49"/>
    <w:rsid w:val="00FD3A53"/>
    <w:rsid w:val="00FD43DD"/>
    <w:rsid w:val="00FD4B3B"/>
    <w:rsid w:val="00FD5054"/>
    <w:rsid w:val="00FD5BC0"/>
    <w:rsid w:val="00FD611D"/>
    <w:rsid w:val="00FE1DA5"/>
    <w:rsid w:val="00FE2D34"/>
    <w:rsid w:val="00FE2D75"/>
    <w:rsid w:val="00FE38E3"/>
    <w:rsid w:val="00FE39A6"/>
    <w:rsid w:val="00FE3A03"/>
    <w:rsid w:val="00FE3B98"/>
    <w:rsid w:val="00FE4248"/>
    <w:rsid w:val="00FE45CA"/>
    <w:rsid w:val="00FE5202"/>
    <w:rsid w:val="00FE53DA"/>
    <w:rsid w:val="00FE5DB3"/>
    <w:rsid w:val="00FE6323"/>
    <w:rsid w:val="00FE6DF1"/>
    <w:rsid w:val="00FE70EC"/>
    <w:rsid w:val="00FE70F1"/>
    <w:rsid w:val="00FE7A14"/>
    <w:rsid w:val="00FF0A1D"/>
    <w:rsid w:val="00FF1820"/>
    <w:rsid w:val="00FF19AA"/>
    <w:rsid w:val="00FF1F1F"/>
    <w:rsid w:val="00FF432A"/>
    <w:rsid w:val="00FF43B4"/>
    <w:rsid w:val="00FF466E"/>
    <w:rsid w:val="00FF4781"/>
    <w:rsid w:val="00FF4F4E"/>
    <w:rsid w:val="00FF7444"/>
    <w:rsid w:val="00FF7BB9"/>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FEDC934"/>
  <w15:docId w15:val="{D0862E25-D85C-4857-A27E-5580B3E0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1">
    <w:lsdException w:name="heading 1" w:qFormat="1"/>
    <w:lsdException w:name="heading 2"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rsid w:val="006B61CE"/>
    <w:pPr>
      <w:ind w:right="-108"/>
      <w:jc w:val="center"/>
    </w:pPr>
    <w:rPr>
      <w:sz w:val="28"/>
    </w:rPr>
  </w:style>
  <w:style w:type="paragraph" w:styleId="12">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
    <w:basedOn w:val="a5"/>
    <w:next w:val="a5"/>
    <w:link w:val="13"/>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5"/>
    <w:next w:val="-1"/>
    <w:link w:val="20"/>
    <w:qFormat/>
    <w:rsid w:val="00A22E39"/>
    <w:pPr>
      <w:widowControl w:val="0"/>
      <w:numPr>
        <w:ilvl w:val="1"/>
        <w:numId w:val="16"/>
      </w:numPr>
      <w:suppressAutoHyphens/>
      <w:spacing w:before="120" w:after="120"/>
      <w:jc w:val="left"/>
      <w:outlineLvl w:val="1"/>
    </w:pPr>
    <w:rPr>
      <w:b/>
      <w:bCs/>
      <w:iCs/>
      <w:szCs w:val="28"/>
    </w:rPr>
  </w:style>
  <w:style w:type="paragraph" w:styleId="3">
    <w:name w:val="heading 3"/>
    <w:aliases w:val="Знак,Знак2,Заголовок 3 Знак + 12 pt,не полужирный,влево,Перед:  0 пт,Пос...,Заголовок 3 Знак +,Пер..."/>
    <w:basedOn w:val="a5"/>
    <w:next w:val="-1"/>
    <w:link w:val="30"/>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5"/>
    <w:next w:val="-1"/>
    <w:link w:val="41"/>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5"/>
    <w:next w:val="a5"/>
    <w:link w:val="5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5"/>
    <w:next w:val="a5"/>
    <w:link w:val="61"/>
    <w:rsid w:val="00A22E39"/>
    <w:pPr>
      <w:numPr>
        <w:ilvl w:val="5"/>
        <w:numId w:val="16"/>
      </w:numPr>
      <w:spacing w:before="240" w:after="60"/>
      <w:outlineLvl w:val="5"/>
    </w:pPr>
    <w:rPr>
      <w:rFonts w:ascii="Calibri" w:hAnsi="Calibri"/>
      <w:b/>
      <w:bCs/>
      <w:sz w:val="22"/>
      <w:szCs w:val="22"/>
    </w:rPr>
  </w:style>
  <w:style w:type="paragraph" w:styleId="7">
    <w:name w:val="heading 7"/>
    <w:basedOn w:val="a5"/>
    <w:next w:val="a5"/>
    <w:link w:val="71"/>
    <w:rsid w:val="00A22E39"/>
    <w:pPr>
      <w:numPr>
        <w:ilvl w:val="6"/>
        <w:numId w:val="16"/>
      </w:numPr>
      <w:spacing w:before="240" w:after="60"/>
      <w:outlineLvl w:val="6"/>
    </w:pPr>
    <w:rPr>
      <w:rFonts w:ascii="Calibri" w:hAnsi="Calibri"/>
      <w:sz w:val="24"/>
      <w:szCs w:val="24"/>
    </w:rPr>
  </w:style>
  <w:style w:type="paragraph" w:styleId="8">
    <w:name w:val="heading 8"/>
    <w:basedOn w:val="a5"/>
    <w:next w:val="a5"/>
    <w:link w:val="80"/>
    <w:rsid w:val="00A22E39"/>
    <w:pPr>
      <w:numPr>
        <w:ilvl w:val="7"/>
        <w:numId w:val="16"/>
      </w:numPr>
      <w:spacing w:before="240" w:after="60"/>
      <w:outlineLvl w:val="7"/>
    </w:pPr>
    <w:rPr>
      <w:i/>
      <w:iCs/>
      <w:sz w:val="24"/>
      <w:szCs w:val="24"/>
    </w:rPr>
  </w:style>
  <w:style w:type="paragraph" w:styleId="9">
    <w:name w:val="heading 9"/>
    <w:basedOn w:val="a5"/>
    <w:next w:val="a5"/>
    <w:link w:val="90"/>
    <w:rsid w:val="00A22E39"/>
    <w:pPr>
      <w:numPr>
        <w:ilvl w:val="8"/>
        <w:numId w:val="16"/>
      </w:numPr>
      <w:spacing w:before="240" w:after="60"/>
      <w:outlineLvl w:val="8"/>
    </w:pPr>
    <w:rPr>
      <w:rFonts w:ascii="Cambria" w:hAnsi="Cambria"/>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
    <w:name w:val="Текст-1"/>
    <w:basedOn w:val="a9"/>
    <w:link w:val="-11"/>
    <w:rsid w:val="00A22E39"/>
  </w:style>
  <w:style w:type="paragraph" w:customStyle="1" w:styleId="a9">
    <w:name w:val="ТЕКСТ"/>
    <w:basedOn w:val="a5"/>
    <w:link w:val="aa"/>
    <w:rsid w:val="008678DE"/>
    <w:pPr>
      <w:spacing w:line="360" w:lineRule="auto"/>
      <w:ind w:right="0" w:firstLine="567"/>
      <w:contextualSpacing/>
      <w:jc w:val="both"/>
    </w:pPr>
    <w:rPr>
      <w:rFonts w:eastAsia="Calibri"/>
      <w:sz w:val="24"/>
      <w:szCs w:val="24"/>
    </w:rPr>
  </w:style>
  <w:style w:type="character" w:customStyle="1" w:styleId="aa">
    <w:name w:val="ТЕКСТ Знак"/>
    <w:link w:val="a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3">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2"/>
    <w:uiPriority w:val="9"/>
    <w:rsid w:val="00AD4770"/>
    <w:rPr>
      <w:rFonts w:eastAsia="TimesNewRomanPSMT"/>
      <w:b/>
      <w:sz w:val="28"/>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rsid w:val="00A22E39"/>
    <w:rPr>
      <w:b/>
      <w:bCs/>
      <w:iCs/>
      <w:sz w:val="28"/>
      <w:szCs w:val="28"/>
    </w:rPr>
  </w:style>
  <w:style w:type="character" w:customStyle="1" w:styleId="30">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
    <w:rsid w:val="00A22E39"/>
    <w:rPr>
      <w:rFonts w:eastAsia="TimesNewRomanPSMT"/>
      <w:b/>
      <w:i/>
      <w:sz w:val="26"/>
      <w:szCs w:val="26"/>
    </w:rPr>
  </w:style>
  <w:style w:type="character" w:customStyle="1" w:styleId="41">
    <w:name w:val="Заголовок 4 Знак"/>
    <w:link w:val="40"/>
    <w:rsid w:val="00A22E39"/>
    <w:rPr>
      <w:rFonts w:eastAsia="Calibri"/>
      <w:b/>
      <w:bCs/>
      <w:i/>
      <w:sz w:val="24"/>
      <w:szCs w:val="24"/>
      <w:lang w:eastAsia="ar-SA"/>
    </w:rPr>
  </w:style>
  <w:style w:type="character" w:customStyle="1" w:styleId="51">
    <w:name w:val="Заголовок 5 Знак"/>
    <w:link w:val="5"/>
    <w:rsid w:val="00A22E39"/>
    <w:rPr>
      <w:rFonts w:ascii="Calibri" w:hAnsi="Calibri"/>
      <w:b/>
      <w:bCs/>
      <w:i/>
      <w:iCs/>
      <w:sz w:val="26"/>
      <w:szCs w:val="26"/>
    </w:rPr>
  </w:style>
  <w:style w:type="character" w:customStyle="1" w:styleId="61">
    <w:name w:val="Заголовок 6 Знак"/>
    <w:link w:val="6"/>
    <w:rsid w:val="00A22E39"/>
    <w:rPr>
      <w:rFonts w:ascii="Calibri" w:hAnsi="Calibri"/>
      <w:b/>
      <w:bCs/>
      <w:sz w:val="22"/>
      <w:szCs w:val="22"/>
    </w:rPr>
  </w:style>
  <w:style w:type="character" w:customStyle="1" w:styleId="71">
    <w:name w:val="Заголовок 7 Знак"/>
    <w:link w:val="7"/>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b">
    <w:name w:val="Title"/>
    <w:basedOn w:val="a5"/>
    <w:link w:val="ac"/>
    <w:rsid w:val="00A22E39"/>
  </w:style>
  <w:style w:type="character" w:customStyle="1" w:styleId="ac">
    <w:name w:val="Название Знак"/>
    <w:link w:val="ab"/>
    <w:uiPriority w:val="99"/>
    <w:rsid w:val="00A22E39"/>
    <w:rPr>
      <w:sz w:val="28"/>
      <w:lang w:val="ru-RU" w:eastAsia="ru-RU" w:bidi="ar-SA"/>
    </w:rPr>
  </w:style>
  <w:style w:type="paragraph" w:styleId="ad">
    <w:name w:val="Subtitle"/>
    <w:basedOn w:val="a5"/>
    <w:link w:val="ae"/>
    <w:rsid w:val="00A22E39"/>
    <w:rPr>
      <w:b/>
    </w:rPr>
  </w:style>
  <w:style w:type="character" w:customStyle="1" w:styleId="ae">
    <w:name w:val="Подзаголовок Знак"/>
    <w:link w:val="ad"/>
    <w:rsid w:val="00A22E39"/>
    <w:rPr>
      <w:b/>
      <w:sz w:val="28"/>
      <w:lang w:val="ru-RU" w:eastAsia="ru-RU" w:bidi="ar-SA"/>
    </w:rPr>
  </w:style>
  <w:style w:type="paragraph" w:styleId="14">
    <w:name w:val="toc 1"/>
    <w:basedOn w:val="a5"/>
    <w:next w:val="a5"/>
    <w:autoRedefine/>
    <w:uiPriority w:val="39"/>
    <w:rsid w:val="00400943"/>
    <w:pPr>
      <w:tabs>
        <w:tab w:val="right" w:pos="1985"/>
        <w:tab w:val="left" w:leader="dot" w:pos="9356"/>
      </w:tabs>
      <w:spacing w:line="360" w:lineRule="auto"/>
      <w:ind w:right="0"/>
      <w:contextualSpacing/>
      <w:jc w:val="both"/>
    </w:pPr>
    <w:rPr>
      <w:b/>
      <w:bCs/>
      <w:noProof/>
      <w:sz w:val="22"/>
      <w:szCs w:val="22"/>
    </w:rPr>
  </w:style>
  <w:style w:type="paragraph" w:styleId="af">
    <w:name w:val="Body Text"/>
    <w:basedOn w:val="a5"/>
    <w:link w:val="af0"/>
    <w:rsid w:val="00A22E39"/>
    <w:pPr>
      <w:spacing w:line="360" w:lineRule="auto"/>
      <w:jc w:val="both"/>
    </w:pPr>
  </w:style>
  <w:style w:type="character" w:customStyle="1" w:styleId="af0">
    <w:name w:val="Основной текст Знак"/>
    <w:link w:val="af"/>
    <w:rsid w:val="00A22E39"/>
    <w:rPr>
      <w:sz w:val="28"/>
      <w:lang w:val="ru-RU" w:eastAsia="ru-RU" w:bidi="ar-SA"/>
    </w:rPr>
  </w:style>
  <w:style w:type="paragraph" w:styleId="af1">
    <w:name w:val="Body Text Indent"/>
    <w:basedOn w:val="a5"/>
    <w:link w:val="af2"/>
    <w:rsid w:val="00A22E39"/>
    <w:pPr>
      <w:ind w:firstLine="851"/>
    </w:pPr>
  </w:style>
  <w:style w:type="character" w:customStyle="1" w:styleId="af2">
    <w:name w:val="Основной текст с отступом Знак"/>
    <w:link w:val="af1"/>
    <w:rsid w:val="00A22E39"/>
    <w:rPr>
      <w:sz w:val="28"/>
      <w:lang w:val="ru-RU" w:eastAsia="ru-RU" w:bidi="ar-SA"/>
    </w:rPr>
  </w:style>
  <w:style w:type="paragraph" w:styleId="21">
    <w:name w:val="Body Text Indent 2"/>
    <w:basedOn w:val="a5"/>
    <w:link w:val="22"/>
    <w:rsid w:val="00A22E39"/>
    <w:pPr>
      <w:ind w:firstLine="993"/>
    </w:pPr>
  </w:style>
  <w:style w:type="character" w:customStyle="1" w:styleId="22">
    <w:name w:val="Основной текст с отступом 2 Знак"/>
    <w:link w:val="21"/>
    <w:uiPriority w:val="99"/>
    <w:rsid w:val="00A22E39"/>
    <w:rPr>
      <w:sz w:val="28"/>
      <w:lang w:val="ru-RU" w:eastAsia="ru-RU" w:bidi="ar-SA"/>
    </w:rPr>
  </w:style>
  <w:style w:type="paragraph" w:styleId="af3">
    <w:name w:val="footer"/>
    <w:basedOn w:val="a5"/>
    <w:link w:val="af4"/>
    <w:uiPriority w:val="99"/>
    <w:qFormat/>
    <w:rsid w:val="00A22E39"/>
    <w:pPr>
      <w:widowControl w:val="0"/>
      <w:tabs>
        <w:tab w:val="center" w:pos="4677"/>
        <w:tab w:val="right" w:pos="9355"/>
      </w:tabs>
      <w:autoSpaceDE w:val="0"/>
      <w:autoSpaceDN w:val="0"/>
      <w:adjustRightInd w:val="0"/>
    </w:pPr>
    <w:rPr>
      <w:sz w:val="20"/>
    </w:rPr>
  </w:style>
  <w:style w:type="character" w:customStyle="1" w:styleId="af4">
    <w:name w:val="Нижний колонтитул Знак"/>
    <w:link w:val="af3"/>
    <w:uiPriority w:val="99"/>
    <w:rsid w:val="00A22E39"/>
    <w:rPr>
      <w:lang w:val="ru-RU" w:eastAsia="ru-RU" w:bidi="ar-SA"/>
    </w:rPr>
  </w:style>
  <w:style w:type="character" w:styleId="af5">
    <w:name w:val="page number"/>
    <w:basedOn w:val="a6"/>
    <w:rsid w:val="00A22E39"/>
  </w:style>
  <w:style w:type="paragraph" w:styleId="23">
    <w:name w:val="Body Text 2"/>
    <w:basedOn w:val="a5"/>
    <w:link w:val="24"/>
    <w:rsid w:val="00A22E39"/>
    <w:pPr>
      <w:spacing w:after="120" w:line="480" w:lineRule="auto"/>
    </w:pPr>
  </w:style>
  <w:style w:type="character" w:customStyle="1" w:styleId="24">
    <w:name w:val="Основной текст 2 Знак"/>
    <w:link w:val="23"/>
    <w:rsid w:val="00A22E39"/>
    <w:rPr>
      <w:sz w:val="28"/>
      <w:lang w:val="ru-RU" w:eastAsia="ru-RU" w:bidi="ar-SA"/>
    </w:rPr>
  </w:style>
  <w:style w:type="paragraph" w:styleId="af6">
    <w:name w:val="Balloon Text"/>
    <w:basedOn w:val="a5"/>
    <w:link w:val="af7"/>
    <w:rsid w:val="00A22E39"/>
    <w:rPr>
      <w:rFonts w:ascii="Tahoma" w:hAnsi="Tahoma"/>
      <w:sz w:val="16"/>
      <w:szCs w:val="16"/>
    </w:rPr>
  </w:style>
  <w:style w:type="character" w:customStyle="1" w:styleId="af7">
    <w:name w:val="Текст выноски Знак"/>
    <w:link w:val="af6"/>
    <w:rsid w:val="00A22E39"/>
    <w:rPr>
      <w:rFonts w:ascii="Tahoma" w:hAnsi="Tahoma"/>
      <w:sz w:val="16"/>
      <w:szCs w:val="16"/>
      <w:lang w:val="ru-RU" w:eastAsia="ru-RU" w:bidi="ar-SA"/>
    </w:rPr>
  </w:style>
  <w:style w:type="paragraph" w:styleId="af8">
    <w:name w:val="header"/>
    <w:basedOn w:val="a5"/>
    <w:link w:val="af9"/>
    <w:uiPriority w:val="99"/>
    <w:rsid w:val="00A22E39"/>
    <w:pPr>
      <w:tabs>
        <w:tab w:val="center" w:pos="4677"/>
        <w:tab w:val="right" w:pos="9355"/>
      </w:tabs>
    </w:pPr>
  </w:style>
  <w:style w:type="character" w:customStyle="1" w:styleId="af9">
    <w:name w:val="Верхний колонтитул Знак"/>
    <w:link w:val="af8"/>
    <w:uiPriority w:val="99"/>
    <w:rsid w:val="00A22E39"/>
    <w:rPr>
      <w:sz w:val="28"/>
      <w:lang w:val="ru-RU" w:eastAsia="ru-RU" w:bidi="ar-SA"/>
    </w:rPr>
  </w:style>
  <w:style w:type="character" w:styleId="afa">
    <w:name w:val="Hyperlink"/>
    <w:uiPriority w:val="99"/>
    <w:rsid w:val="00A22E39"/>
    <w:rPr>
      <w:color w:val="0000FF"/>
      <w:u w:val="single"/>
    </w:rPr>
  </w:style>
  <w:style w:type="paragraph" w:styleId="afb">
    <w:name w:val="Document Map"/>
    <w:basedOn w:val="a5"/>
    <w:link w:val="afc"/>
    <w:rsid w:val="00A22E39"/>
    <w:rPr>
      <w:rFonts w:ascii="Tahoma" w:hAnsi="Tahoma"/>
      <w:sz w:val="16"/>
      <w:szCs w:val="16"/>
    </w:rPr>
  </w:style>
  <w:style w:type="character" w:customStyle="1" w:styleId="afc">
    <w:name w:val="Схема документа Знак"/>
    <w:link w:val="afb"/>
    <w:rsid w:val="00A22E39"/>
    <w:rPr>
      <w:rFonts w:ascii="Tahoma" w:hAnsi="Tahoma"/>
      <w:sz w:val="16"/>
      <w:szCs w:val="16"/>
      <w:lang w:val="ru-RU" w:eastAsia="ru-RU" w:bidi="ar-SA"/>
    </w:rPr>
  </w:style>
  <w:style w:type="paragraph" w:styleId="31">
    <w:name w:val="Body Text Indent 3"/>
    <w:basedOn w:val="a5"/>
    <w:link w:val="32"/>
    <w:rsid w:val="00A22E39"/>
    <w:pPr>
      <w:spacing w:after="120"/>
      <w:ind w:left="283"/>
    </w:pPr>
    <w:rPr>
      <w:sz w:val="16"/>
      <w:szCs w:val="16"/>
    </w:rPr>
  </w:style>
  <w:style w:type="character" w:customStyle="1" w:styleId="32">
    <w:name w:val="Основной текст с отступом 3 Знак"/>
    <w:link w:val="31"/>
    <w:rsid w:val="00A22E39"/>
    <w:rPr>
      <w:sz w:val="16"/>
      <w:szCs w:val="16"/>
      <w:lang w:val="ru-RU" w:eastAsia="ru-RU" w:bidi="ar-SA"/>
    </w:rPr>
  </w:style>
  <w:style w:type="paragraph" w:customStyle="1" w:styleId="120">
    <w:name w:val="ТАБ 12 Текст"/>
    <w:basedOn w:val="a5"/>
    <w:next w:val="-1"/>
    <w:rsid w:val="00A22E39"/>
    <w:pPr>
      <w:widowControl w:val="0"/>
      <w:suppressAutoHyphens/>
      <w:ind w:right="0"/>
    </w:pPr>
    <w:rPr>
      <w:sz w:val="24"/>
      <w:szCs w:val="26"/>
    </w:rPr>
  </w:style>
  <w:style w:type="paragraph" w:customStyle="1" w:styleId="a0">
    <w:name w:val="ТАБЛ."/>
    <w:basedOn w:val="-1"/>
    <w:next w:val="-1"/>
    <w:link w:val="afd"/>
    <w:rsid w:val="00A22E39"/>
    <w:pPr>
      <w:numPr>
        <w:numId w:val="1"/>
      </w:numPr>
      <w:jc w:val="left"/>
    </w:pPr>
    <w:rPr>
      <w:b/>
    </w:rPr>
  </w:style>
  <w:style w:type="character" w:customStyle="1" w:styleId="afd">
    <w:name w:val="ТАБЛ. Знак"/>
    <w:link w:val="a0"/>
    <w:rsid w:val="00A22E39"/>
    <w:rPr>
      <w:rFonts w:eastAsia="Calibri"/>
      <w:b/>
      <w:sz w:val="24"/>
      <w:szCs w:val="24"/>
    </w:rPr>
  </w:style>
  <w:style w:type="paragraph" w:customStyle="1" w:styleId="a2">
    <w:name w:val="ТАБЛ"/>
    <w:basedOn w:val="a0"/>
    <w:link w:val="afe"/>
    <w:autoRedefine/>
    <w:rsid w:val="00956EC4"/>
    <w:pPr>
      <w:numPr>
        <w:numId w:val="13"/>
      </w:numPr>
      <w:tabs>
        <w:tab w:val="left" w:pos="1418"/>
      </w:tabs>
      <w:spacing w:line="240" w:lineRule="auto"/>
      <w:ind w:left="0" w:firstLine="0"/>
      <w:jc w:val="both"/>
    </w:pPr>
    <w:rPr>
      <w:sz w:val="22"/>
    </w:rPr>
  </w:style>
  <w:style w:type="character" w:customStyle="1" w:styleId="afe">
    <w:name w:val="ТАБЛ Знак"/>
    <w:link w:val="a2"/>
    <w:rsid w:val="00956EC4"/>
    <w:rPr>
      <w:rFonts w:eastAsia="Calibri"/>
      <w:b/>
      <w:sz w:val="22"/>
      <w:szCs w:val="24"/>
    </w:rPr>
  </w:style>
  <w:style w:type="paragraph" w:styleId="aff">
    <w:name w:val="TOC Heading"/>
    <w:basedOn w:val="12"/>
    <w:next w:val="a5"/>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5">
    <w:name w:val="toc 2"/>
    <w:basedOn w:val="a5"/>
    <w:next w:val="a5"/>
    <w:autoRedefine/>
    <w:uiPriority w:val="39"/>
    <w:rsid w:val="00400943"/>
    <w:pPr>
      <w:tabs>
        <w:tab w:val="left" w:pos="851"/>
        <w:tab w:val="left" w:leader="dot" w:pos="9356"/>
        <w:tab w:val="right" w:leader="dot" w:pos="9498"/>
      </w:tabs>
      <w:spacing w:line="360" w:lineRule="auto"/>
      <w:ind w:right="0"/>
      <w:contextualSpacing/>
      <w:jc w:val="both"/>
    </w:pPr>
    <w:rPr>
      <w:noProof/>
      <w:sz w:val="22"/>
      <w:szCs w:val="22"/>
    </w:rPr>
  </w:style>
  <w:style w:type="paragraph" w:styleId="33">
    <w:name w:val="toc 3"/>
    <w:basedOn w:val="a5"/>
    <w:next w:val="a5"/>
    <w:autoRedefine/>
    <w:uiPriority w:val="39"/>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0">
    <w:name w:val="Рис."/>
    <w:basedOn w:val="a0"/>
    <w:next w:val="-1"/>
    <w:rsid w:val="00A22E39"/>
    <w:pPr>
      <w:numPr>
        <w:numId w:val="0"/>
      </w:numPr>
      <w:spacing w:line="240" w:lineRule="auto"/>
      <w:ind w:left="717" w:hanging="360"/>
    </w:pPr>
  </w:style>
  <w:style w:type="paragraph" w:customStyle="1" w:styleId="-">
    <w:name w:val="Рис-Т"/>
    <w:basedOn w:val="-1"/>
    <w:next w:val="aff0"/>
    <w:rsid w:val="002B4542"/>
    <w:pPr>
      <w:spacing w:line="240" w:lineRule="auto"/>
      <w:ind w:left="-709" w:firstLine="0"/>
      <w:jc w:val="center"/>
    </w:pPr>
    <w:rPr>
      <w:noProof/>
    </w:rPr>
  </w:style>
  <w:style w:type="paragraph" w:styleId="34">
    <w:name w:val="Body Text 3"/>
    <w:basedOn w:val="a5"/>
    <w:link w:val="35"/>
    <w:rsid w:val="00A22E39"/>
    <w:pPr>
      <w:spacing w:after="120"/>
    </w:pPr>
    <w:rPr>
      <w:sz w:val="16"/>
      <w:szCs w:val="16"/>
    </w:rPr>
  </w:style>
  <w:style w:type="character" w:customStyle="1" w:styleId="35">
    <w:name w:val="Основной текст 3 Знак"/>
    <w:link w:val="34"/>
    <w:rsid w:val="00A22E39"/>
    <w:rPr>
      <w:sz w:val="16"/>
      <w:szCs w:val="16"/>
      <w:lang w:val="ru-RU" w:eastAsia="ru-RU" w:bidi="ar-SA"/>
    </w:rPr>
  </w:style>
  <w:style w:type="paragraph" w:customStyle="1" w:styleId="aff1">
    <w:name w:val="НПС"/>
    <w:basedOn w:val="a5"/>
    <w:link w:val="aff2"/>
    <w:rsid w:val="00A22E39"/>
    <w:pPr>
      <w:keepNext/>
      <w:ind w:right="0" w:firstLine="709"/>
      <w:jc w:val="both"/>
    </w:pPr>
    <w:rPr>
      <w:sz w:val="24"/>
      <w:szCs w:val="24"/>
    </w:rPr>
  </w:style>
  <w:style w:type="character" w:customStyle="1" w:styleId="aff2">
    <w:name w:val="НПС Знак"/>
    <w:link w:val="aff1"/>
    <w:rsid w:val="00A22E39"/>
    <w:rPr>
      <w:sz w:val="24"/>
      <w:szCs w:val="24"/>
      <w:lang w:val="ru-RU" w:eastAsia="ru-RU" w:bidi="ar-SA"/>
    </w:rPr>
  </w:style>
  <w:style w:type="character" w:customStyle="1" w:styleId="130">
    <w:name w:val="Обычный 13 Знак"/>
    <w:autoRedefine/>
    <w:rsid w:val="00A22E39"/>
    <w:rPr>
      <w:sz w:val="26"/>
    </w:rPr>
  </w:style>
  <w:style w:type="paragraph" w:customStyle="1" w:styleId="aff3">
    <w:name w:val="заголовок табл"/>
    <w:basedOn w:val="a5"/>
    <w:link w:val="aff4"/>
    <w:autoRedefine/>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4">
    <w:name w:val="заголовок табл Знак Знак"/>
    <w:link w:val="aff3"/>
    <w:rsid w:val="00A22E39"/>
    <w:rPr>
      <w:lang w:val="ru-RU" w:eastAsia="ru-RU" w:bidi="ar-SA"/>
    </w:rPr>
  </w:style>
  <w:style w:type="paragraph" w:customStyle="1" w:styleId="131">
    <w:name w:val="Обычный 13"/>
    <w:basedOn w:val="a5"/>
    <w:link w:val="135"/>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1"/>
    <w:rsid w:val="00A22E39"/>
    <w:rPr>
      <w:sz w:val="26"/>
      <w:szCs w:val="26"/>
      <w:lang w:val="ru-RU" w:eastAsia="ru-RU" w:bidi="ar-SA"/>
    </w:rPr>
  </w:style>
  <w:style w:type="paragraph" w:styleId="aff5">
    <w:name w:val="footnote text"/>
    <w:basedOn w:val="a5"/>
    <w:link w:val="aff6"/>
    <w:rsid w:val="00A22E39"/>
    <w:pPr>
      <w:keepNext/>
      <w:suppressLineNumbers/>
      <w:tabs>
        <w:tab w:val="left" w:leader="dot" w:pos="9356"/>
      </w:tabs>
      <w:suppressAutoHyphens/>
      <w:spacing w:after="120"/>
      <w:ind w:right="0"/>
      <w:jc w:val="both"/>
    </w:pPr>
    <w:rPr>
      <w:sz w:val="20"/>
    </w:rPr>
  </w:style>
  <w:style w:type="character" w:customStyle="1" w:styleId="aff6">
    <w:name w:val="Текст сноски Знак"/>
    <w:link w:val="aff5"/>
    <w:rsid w:val="00A22E39"/>
    <w:rPr>
      <w:lang w:val="ru-RU" w:eastAsia="ru-RU" w:bidi="ar-SA"/>
    </w:rPr>
  </w:style>
  <w:style w:type="paragraph" w:customStyle="1" w:styleId="aff7">
    <w:name w:val="Подрисуночная надпись"/>
    <w:basedOn w:val="aff8"/>
    <w:link w:val="aff9"/>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8">
    <w:name w:val="текст табл"/>
    <w:basedOn w:val="a5"/>
    <w:rsid w:val="00A22E39"/>
    <w:pPr>
      <w:keepLines/>
      <w:suppressLineNumbers/>
      <w:spacing w:before="60" w:after="60"/>
      <w:ind w:right="0"/>
      <w:jc w:val="left"/>
    </w:pPr>
    <w:rPr>
      <w:sz w:val="24"/>
    </w:rPr>
  </w:style>
  <w:style w:type="character" w:customStyle="1" w:styleId="aff9">
    <w:name w:val="Подрисуночная надпись Знак Знак"/>
    <w:link w:val="aff7"/>
    <w:rsid w:val="00A22E39"/>
    <w:rPr>
      <w:b/>
      <w:bCs/>
      <w:sz w:val="24"/>
      <w:szCs w:val="24"/>
      <w:lang w:val="ru-RU" w:eastAsia="ru-RU" w:bidi="ar-SA"/>
    </w:rPr>
  </w:style>
  <w:style w:type="paragraph" w:styleId="42">
    <w:name w:val="toc 4"/>
    <w:basedOn w:val="a5"/>
    <w:next w:val="a5"/>
    <w:autoRedefine/>
    <w:uiPriority w:val="39"/>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a">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5"/>
    <w:link w:val="affb"/>
    <w:rsid w:val="00A22E39"/>
    <w:pPr>
      <w:keepNext/>
      <w:tabs>
        <w:tab w:val="left" w:leader="dot" w:pos="9356"/>
      </w:tabs>
      <w:suppressAutoHyphens/>
      <w:ind w:right="0"/>
      <w:jc w:val="left"/>
    </w:pPr>
    <w:rPr>
      <w:rFonts w:ascii="Courier New" w:hAnsi="Courier New"/>
      <w:sz w:val="20"/>
    </w:rPr>
  </w:style>
  <w:style w:type="character" w:customStyle="1" w:styleId="affb">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a"/>
    <w:rsid w:val="00A22E39"/>
    <w:rPr>
      <w:rFonts w:ascii="Courier New" w:hAnsi="Courier New"/>
      <w:lang w:val="ru-RU" w:eastAsia="ru-RU" w:bidi="ar-SA"/>
    </w:rPr>
  </w:style>
  <w:style w:type="paragraph" w:customStyle="1" w:styleId="affc">
    <w:name w:val="заголовок таблицы"/>
    <w:basedOn w:val="a5"/>
    <w:link w:val="affd"/>
    <w:autoRedefine/>
    <w:rsid w:val="00A22E39"/>
    <w:pPr>
      <w:suppressLineNumbers/>
      <w:tabs>
        <w:tab w:val="num" w:pos="1440"/>
        <w:tab w:val="left" w:pos="1560"/>
      </w:tabs>
      <w:spacing w:before="120" w:after="120"/>
      <w:ind w:left="283" w:right="0" w:hanging="283"/>
    </w:pPr>
    <w:rPr>
      <w:b/>
      <w:sz w:val="24"/>
    </w:rPr>
  </w:style>
  <w:style w:type="character" w:customStyle="1" w:styleId="affd">
    <w:name w:val="заголовок таблицы Знак Знак"/>
    <w:link w:val="affc"/>
    <w:rsid w:val="00A22E39"/>
    <w:rPr>
      <w:b/>
      <w:sz w:val="24"/>
      <w:lang w:val="ru-RU" w:eastAsia="ru-RU" w:bidi="ar-SA"/>
    </w:rPr>
  </w:style>
  <w:style w:type="paragraph" w:customStyle="1" w:styleId="-20">
    <w:name w:val="Текст-2"/>
    <w:basedOn w:val="a9"/>
    <w:link w:val="-21"/>
    <w:rsid w:val="00A22E39"/>
  </w:style>
  <w:style w:type="character" w:customStyle="1" w:styleId="-21">
    <w:name w:val="Текст-2 Знак"/>
    <w:link w:val="-20"/>
    <w:rsid w:val="00A22E39"/>
    <w:rPr>
      <w:sz w:val="26"/>
      <w:lang w:val="ru-RU" w:eastAsia="ru-RU" w:bidi="ar-SA"/>
    </w:rPr>
  </w:style>
  <w:style w:type="paragraph" w:customStyle="1" w:styleId="15">
    <w:name w:val="Таблица 1"/>
    <w:basedOn w:val="a5"/>
    <w:link w:val="16"/>
    <w:rsid w:val="00A22E39"/>
    <w:pPr>
      <w:autoSpaceDE w:val="0"/>
      <w:autoSpaceDN w:val="0"/>
      <w:adjustRightInd w:val="0"/>
      <w:ind w:left="-113" w:right="-113"/>
    </w:pPr>
    <w:rPr>
      <w:color w:val="000000"/>
      <w:sz w:val="20"/>
    </w:rPr>
  </w:style>
  <w:style w:type="character" w:customStyle="1" w:styleId="16">
    <w:name w:val="Таблица 1 Знак"/>
    <w:link w:val="15"/>
    <w:rsid w:val="00A22E39"/>
    <w:rPr>
      <w:color w:val="000000"/>
      <w:lang w:val="ru-RU" w:eastAsia="ru-RU" w:bidi="ar-SA"/>
    </w:rPr>
  </w:style>
  <w:style w:type="paragraph" w:customStyle="1" w:styleId="-10">
    <w:name w:val="Текст - 1"/>
    <w:basedOn w:val="133"/>
    <w:link w:val="-110"/>
    <w:rsid w:val="00A22E39"/>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5"/>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6">
    <w:name w:val="Таблица 2"/>
    <w:basedOn w:val="15"/>
    <w:link w:val="27"/>
    <w:rsid w:val="00A22E39"/>
    <w:pPr>
      <w:ind w:left="-34" w:right="-76"/>
    </w:pPr>
  </w:style>
  <w:style w:type="character" w:customStyle="1" w:styleId="27">
    <w:name w:val="Таблица 2 Знак"/>
    <w:link w:val="26"/>
    <w:rsid w:val="00A22E39"/>
    <w:rPr>
      <w:color w:val="000000"/>
      <w:lang w:val="ru-RU" w:eastAsia="ru-RU" w:bidi="ar-SA"/>
    </w:rPr>
  </w:style>
  <w:style w:type="paragraph" w:customStyle="1" w:styleId="affe">
    <w:name w:val="Заголовок табл."/>
    <w:basedOn w:val="aff3"/>
    <w:link w:val="afff"/>
    <w:rsid w:val="00A22E39"/>
    <w:pPr>
      <w:tabs>
        <w:tab w:val="clear" w:pos="1560"/>
        <w:tab w:val="clear" w:pos="5940"/>
        <w:tab w:val="num" w:pos="1440"/>
        <w:tab w:val="num" w:pos="3060"/>
      </w:tabs>
      <w:spacing w:before="120" w:after="120"/>
      <w:ind w:firstLine="288"/>
    </w:pPr>
    <w:rPr>
      <w:sz w:val="24"/>
    </w:rPr>
  </w:style>
  <w:style w:type="character" w:customStyle="1" w:styleId="afff">
    <w:name w:val="Заголовок табл. Знак"/>
    <w:link w:val="affe"/>
    <w:rsid w:val="00A22E39"/>
    <w:rPr>
      <w:sz w:val="24"/>
      <w:lang w:val="ru-RU" w:eastAsia="ru-RU" w:bidi="ar-SA"/>
    </w:rPr>
  </w:style>
  <w:style w:type="paragraph" w:customStyle="1" w:styleId="afff0">
    <w:name w:val="Заголовок рис."/>
    <w:basedOn w:val="aff7"/>
    <w:link w:val="afff1"/>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1">
    <w:name w:val="Заголовок рис. Знак"/>
    <w:link w:val="afff0"/>
    <w:rsid w:val="00A22E39"/>
    <w:rPr>
      <w:b/>
      <w:sz w:val="24"/>
      <w:lang w:val="ru-RU" w:eastAsia="ru-RU" w:bidi="ar-SA"/>
    </w:rPr>
  </w:style>
  <w:style w:type="paragraph" w:customStyle="1" w:styleId="-12">
    <w:name w:val="Рис-1"/>
    <w:basedOn w:val="aff7"/>
    <w:link w:val="-13"/>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3"/>
    <w:link w:val="-15"/>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5"/>
    <w:link w:val="-17"/>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2">
    <w:name w:val="Текст Табл"/>
    <w:basedOn w:val="a5"/>
    <w:link w:val="afff3"/>
    <w:rsid w:val="00A22E39"/>
    <w:pPr>
      <w:keepNext/>
      <w:keepLines/>
      <w:suppressAutoHyphens/>
      <w:autoSpaceDE w:val="0"/>
      <w:autoSpaceDN w:val="0"/>
      <w:adjustRightInd w:val="0"/>
      <w:ind w:right="0"/>
    </w:pPr>
    <w:rPr>
      <w:color w:val="000000"/>
      <w:sz w:val="20"/>
      <w:szCs w:val="24"/>
    </w:rPr>
  </w:style>
  <w:style w:type="character" w:customStyle="1" w:styleId="afff3">
    <w:name w:val="Текст Табл Знак"/>
    <w:link w:val="afff2"/>
    <w:rsid w:val="00A22E39"/>
    <w:rPr>
      <w:color w:val="000000"/>
      <w:szCs w:val="24"/>
      <w:lang w:val="ru-RU" w:eastAsia="ru-RU" w:bidi="ar-SA"/>
    </w:rPr>
  </w:style>
  <w:style w:type="paragraph" w:customStyle="1" w:styleId="-0">
    <w:name w:val="Текст Табл-"/>
    <w:basedOn w:val="afff2"/>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5"/>
    <w:autoRedefine/>
    <w:rsid w:val="001B1186"/>
    <w:pPr>
      <w:widowControl w:val="0"/>
      <w:numPr>
        <w:numId w:val="2"/>
      </w:numPr>
      <w:suppressLineNumbers/>
      <w:suppressAutoHyphens/>
      <w:spacing w:line="324" w:lineRule="auto"/>
      <w:ind w:right="0"/>
      <w:jc w:val="both"/>
    </w:pPr>
    <w:rPr>
      <w:sz w:val="26"/>
    </w:rPr>
  </w:style>
  <w:style w:type="character" w:styleId="afff4">
    <w:name w:val="annotation reference"/>
    <w:rsid w:val="00A22E39"/>
    <w:rPr>
      <w:sz w:val="16"/>
      <w:szCs w:val="16"/>
    </w:rPr>
  </w:style>
  <w:style w:type="paragraph" w:styleId="afff5">
    <w:name w:val="annotation text"/>
    <w:basedOn w:val="a5"/>
    <w:link w:val="afff6"/>
    <w:rsid w:val="00A22E39"/>
    <w:pPr>
      <w:ind w:right="0"/>
    </w:pPr>
    <w:rPr>
      <w:sz w:val="20"/>
    </w:rPr>
  </w:style>
  <w:style w:type="character" w:customStyle="1" w:styleId="afff6">
    <w:name w:val="Текст примечания Знак"/>
    <w:link w:val="afff5"/>
    <w:rsid w:val="00A22E39"/>
    <w:rPr>
      <w:lang w:val="ru-RU" w:eastAsia="ru-RU" w:bidi="ar-SA"/>
    </w:rPr>
  </w:style>
  <w:style w:type="paragraph" w:styleId="afff7">
    <w:name w:val="annotation subject"/>
    <w:basedOn w:val="afff5"/>
    <w:next w:val="afff5"/>
    <w:link w:val="afff8"/>
    <w:rsid w:val="00A22E39"/>
    <w:rPr>
      <w:b/>
      <w:bCs/>
    </w:rPr>
  </w:style>
  <w:style w:type="character" w:customStyle="1" w:styleId="afff8">
    <w:name w:val="Тема примечания Знак"/>
    <w:link w:val="afff7"/>
    <w:rsid w:val="00A22E39"/>
    <w:rPr>
      <w:b/>
      <w:bCs/>
      <w:lang w:val="ru-RU" w:eastAsia="ru-RU" w:bidi="ar-SA"/>
    </w:rPr>
  </w:style>
  <w:style w:type="paragraph" w:customStyle="1" w:styleId="afff9">
    <w:name w:val="Приложение"/>
    <w:basedOn w:val="a5"/>
    <w:link w:val="afffa"/>
    <w:rsid w:val="00A22E39"/>
    <w:pPr>
      <w:ind w:right="0"/>
    </w:pPr>
    <w:rPr>
      <w:b/>
      <w:caps/>
      <w:sz w:val="24"/>
      <w:szCs w:val="24"/>
    </w:rPr>
  </w:style>
  <w:style w:type="character" w:customStyle="1" w:styleId="afffa">
    <w:name w:val="Приложение Знак"/>
    <w:link w:val="afff9"/>
    <w:rsid w:val="00A22E39"/>
    <w:rPr>
      <w:b/>
      <w:caps/>
      <w:sz w:val="24"/>
      <w:szCs w:val="24"/>
      <w:lang w:val="ru-RU" w:eastAsia="ru-RU" w:bidi="ar-SA"/>
    </w:rPr>
  </w:style>
  <w:style w:type="paragraph" w:styleId="afffb">
    <w:name w:val="endnote text"/>
    <w:basedOn w:val="a5"/>
    <w:link w:val="afffc"/>
    <w:rsid w:val="00A22E39"/>
    <w:rPr>
      <w:sz w:val="20"/>
    </w:rPr>
  </w:style>
  <w:style w:type="character" w:customStyle="1" w:styleId="afffc">
    <w:name w:val="Текст концевой сноски Знак"/>
    <w:link w:val="afffb"/>
    <w:rsid w:val="00A22E39"/>
    <w:rPr>
      <w:lang w:val="ru-RU" w:eastAsia="ru-RU" w:bidi="ar-SA"/>
    </w:rPr>
  </w:style>
  <w:style w:type="paragraph" w:customStyle="1" w:styleId="afffd">
    <w:name w:val="отчетный"/>
    <w:basedOn w:val="a5"/>
    <w:link w:val="afffe"/>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e">
    <w:name w:val="отчетный Знак"/>
    <w:link w:val="afffd"/>
    <w:rsid w:val="00A22E39"/>
    <w:rPr>
      <w:rFonts w:ascii="Times New Roman CYR" w:hAnsi="Times New Roman CYR"/>
      <w:sz w:val="26"/>
      <w:szCs w:val="26"/>
      <w:lang w:val="ru-RU" w:eastAsia="ru-RU" w:bidi="ar-SA"/>
    </w:rPr>
  </w:style>
  <w:style w:type="paragraph" w:customStyle="1" w:styleId="17">
    <w:name w:val="Подрисуночная надпись Знак Знак1"/>
    <w:basedOn w:val="a5"/>
    <w:link w:val="18"/>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8">
    <w:name w:val="Подрисуночная надпись Знак Знак1 Знак"/>
    <w:link w:val="17"/>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5"/>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5"/>
    <w:link w:val="ConsPlusCell0"/>
    <w:uiPriority w:val="99"/>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uiPriority w:val="99"/>
    <w:rsid w:val="00A22E39"/>
    <w:rPr>
      <w:rFonts w:ascii="Arial" w:eastAsia="Calibri" w:hAnsi="Arial"/>
      <w:kern w:val="1"/>
      <w:lang w:eastAsia="ar-SA"/>
    </w:rPr>
  </w:style>
  <w:style w:type="paragraph" w:customStyle="1" w:styleId="-4">
    <w:name w:val="Заголовок-4"/>
    <w:basedOn w:val="3"/>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
    <w:name w:val="Рисунок Знак"/>
    <w:link w:val="affff0"/>
    <w:locked/>
    <w:rsid w:val="00A22E39"/>
    <w:rPr>
      <w:b/>
      <w:bCs/>
      <w:i/>
      <w:sz w:val="24"/>
      <w:lang w:bidi="ar-SA"/>
    </w:rPr>
  </w:style>
  <w:style w:type="paragraph" w:customStyle="1" w:styleId="affff0">
    <w:name w:val="Рисунок"/>
    <w:basedOn w:val="af"/>
    <w:link w:val="affff"/>
    <w:rsid w:val="00A22E39"/>
    <w:pPr>
      <w:spacing w:after="120" w:line="240" w:lineRule="auto"/>
      <w:ind w:right="0"/>
      <w:jc w:val="center"/>
    </w:pPr>
    <w:rPr>
      <w:b/>
      <w:bCs/>
      <w:i/>
      <w:sz w:val="24"/>
      <w:lang w:val="x-none" w:eastAsia="x-none"/>
    </w:rPr>
  </w:style>
  <w:style w:type="paragraph" w:customStyle="1" w:styleId="affff1">
    <w:name w:val="Рисунок Знак Знак"/>
    <w:basedOn w:val="af"/>
    <w:link w:val="affff2"/>
    <w:rsid w:val="00A22E39"/>
    <w:pPr>
      <w:spacing w:after="120" w:line="240" w:lineRule="auto"/>
      <w:ind w:right="0"/>
      <w:jc w:val="center"/>
    </w:pPr>
    <w:rPr>
      <w:b/>
      <w:bCs/>
      <w:i/>
      <w:sz w:val="24"/>
      <w:szCs w:val="24"/>
    </w:rPr>
  </w:style>
  <w:style w:type="character" w:customStyle="1" w:styleId="affff2">
    <w:name w:val="Рисунок Знак Знак Знак"/>
    <w:link w:val="affff1"/>
    <w:rsid w:val="00A22E39"/>
    <w:rPr>
      <w:b/>
      <w:bCs/>
      <w:i/>
      <w:sz w:val="24"/>
      <w:szCs w:val="24"/>
      <w:lang w:val="ru-RU" w:eastAsia="ru-RU" w:bidi="ar-SA"/>
    </w:rPr>
  </w:style>
  <w:style w:type="paragraph" w:customStyle="1" w:styleId="36">
    <w:name w:val="Стиль3"/>
    <w:basedOn w:val="ConsPlusCell"/>
    <w:link w:val="37"/>
    <w:rsid w:val="00A22E39"/>
    <w:rPr>
      <w:rFonts w:ascii="Times New Roman" w:hAnsi="Times New Roman"/>
      <w:b/>
      <w:i/>
      <w:sz w:val="24"/>
      <w:szCs w:val="24"/>
    </w:rPr>
  </w:style>
  <w:style w:type="character" w:customStyle="1" w:styleId="37">
    <w:name w:val="Стиль3 Знак"/>
    <w:link w:val="36"/>
    <w:rsid w:val="00A22E39"/>
    <w:rPr>
      <w:rFonts w:eastAsia="Calibri"/>
      <w:b/>
      <w:i/>
      <w:kern w:val="1"/>
      <w:sz w:val="24"/>
      <w:szCs w:val="24"/>
      <w:lang w:eastAsia="ar-SA"/>
    </w:rPr>
  </w:style>
  <w:style w:type="paragraph" w:customStyle="1" w:styleId="affff3">
    <w:name w:val="абзац"/>
    <w:basedOn w:val="a5"/>
    <w:link w:val="19"/>
    <w:rsid w:val="00A22E39"/>
    <w:pPr>
      <w:spacing w:line="360" w:lineRule="auto"/>
      <w:ind w:right="0" w:firstLine="851"/>
      <w:jc w:val="both"/>
    </w:pPr>
    <w:rPr>
      <w:sz w:val="24"/>
    </w:rPr>
  </w:style>
  <w:style w:type="character" w:customStyle="1" w:styleId="19">
    <w:name w:val="абзац Знак1"/>
    <w:link w:val="affff3"/>
    <w:rsid w:val="00A22E39"/>
    <w:rPr>
      <w:sz w:val="24"/>
      <w:lang w:val="ru-RU" w:eastAsia="ru-RU" w:bidi="ar-SA"/>
    </w:rPr>
  </w:style>
  <w:style w:type="paragraph" w:customStyle="1" w:styleId="affff4">
    <w:name w:val="в табл"/>
    <w:basedOn w:val="a5"/>
    <w:next w:val="affff3"/>
    <w:link w:val="affff5"/>
    <w:rsid w:val="00A22E39"/>
    <w:pPr>
      <w:keepNext/>
      <w:ind w:right="0"/>
      <w:jc w:val="left"/>
    </w:pPr>
    <w:rPr>
      <w:sz w:val="22"/>
    </w:rPr>
  </w:style>
  <w:style w:type="character" w:customStyle="1" w:styleId="affff5">
    <w:name w:val="в табл Знак"/>
    <w:link w:val="affff4"/>
    <w:rsid w:val="00A22E39"/>
    <w:rPr>
      <w:sz w:val="22"/>
      <w:lang w:val="ru-RU" w:eastAsia="ru-RU" w:bidi="ar-SA"/>
    </w:rPr>
  </w:style>
  <w:style w:type="paragraph" w:customStyle="1" w:styleId="affff6">
    <w:name w:val="Жирный текст"/>
    <w:basedOn w:val="a9"/>
    <w:link w:val="affff7"/>
    <w:rsid w:val="00A22E39"/>
    <w:rPr>
      <w:b/>
    </w:rPr>
  </w:style>
  <w:style w:type="character" w:customStyle="1" w:styleId="affff7">
    <w:name w:val="Жирный текст Знак"/>
    <w:link w:val="affff6"/>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8">
    <w:name w:val="Заг. без №"/>
    <w:basedOn w:val="a9"/>
    <w:next w:val="a9"/>
    <w:link w:val="affff9"/>
    <w:rsid w:val="00A22E39"/>
    <w:pPr>
      <w:ind w:firstLine="0"/>
      <w:jc w:val="left"/>
    </w:pPr>
    <w:rPr>
      <w:b/>
      <w:i/>
    </w:rPr>
  </w:style>
  <w:style w:type="character" w:customStyle="1" w:styleId="affff9">
    <w:name w:val="Заг. без № Знак"/>
    <w:link w:val="affff8"/>
    <w:rsid w:val="00A22E39"/>
    <w:rPr>
      <w:b/>
      <w:i/>
      <w:sz w:val="26"/>
      <w:lang w:val="ru-RU" w:eastAsia="ru-RU" w:bidi="ar-SA"/>
    </w:rPr>
  </w:style>
  <w:style w:type="paragraph" w:customStyle="1" w:styleId="a">
    <w:name w:val="Нумерация М"/>
    <w:basedOn w:val="affff8"/>
    <w:link w:val="affffa"/>
    <w:rsid w:val="00A22E39"/>
    <w:pPr>
      <w:numPr>
        <w:numId w:val="5"/>
      </w:numPr>
    </w:pPr>
  </w:style>
  <w:style w:type="character" w:customStyle="1" w:styleId="affffa">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3">
    <w:name w:val="Стиль4"/>
    <w:basedOn w:val="ConsPlusCell"/>
    <w:link w:val="44"/>
    <w:rsid w:val="00A22E39"/>
    <w:pPr>
      <w:spacing w:before="240" w:after="120" w:line="360" w:lineRule="auto"/>
      <w:ind w:left="862" w:hanging="862"/>
    </w:pPr>
    <w:rPr>
      <w:rFonts w:ascii="Times New Roman" w:hAnsi="Times New Roman"/>
      <w:sz w:val="24"/>
      <w:szCs w:val="24"/>
    </w:rPr>
  </w:style>
  <w:style w:type="character" w:customStyle="1" w:styleId="44">
    <w:name w:val="Стиль4 Знак"/>
    <w:link w:val="43"/>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rsid w:val="00A70020"/>
    <w:pPr>
      <w:suppressAutoHyphens w:val="0"/>
    </w:pPr>
    <w:rPr>
      <w:b/>
    </w:rPr>
  </w:style>
  <w:style w:type="paragraph" w:customStyle="1" w:styleId="10-">
    <w:name w:val="ТАБ 10-Заг."/>
    <w:basedOn w:val="12-"/>
    <w:rsid w:val="00A70020"/>
    <w:rPr>
      <w:sz w:val="20"/>
    </w:rPr>
  </w:style>
  <w:style w:type="character" w:styleId="affffb">
    <w:name w:val="Strong"/>
    <w:uiPriority w:val="22"/>
    <w:qFormat/>
    <w:rsid w:val="00A70020"/>
    <w:rPr>
      <w:b/>
      <w:bCs/>
    </w:rPr>
  </w:style>
  <w:style w:type="character" w:styleId="affffc">
    <w:name w:val="Emphasis"/>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d">
    <w:name w:val="footnote reference"/>
    <w:rsid w:val="00A70020"/>
    <w:rPr>
      <w:vertAlign w:val="superscript"/>
    </w:rPr>
  </w:style>
  <w:style w:type="paragraph" w:customStyle="1" w:styleId="38">
    <w:name w:val="заголовок 3"/>
    <w:basedOn w:val="a5"/>
    <w:next w:val="a5"/>
    <w:rsid w:val="00A70020"/>
    <w:pPr>
      <w:keepNext/>
      <w:widowControl w:val="0"/>
    </w:pPr>
    <w:rPr>
      <w:b/>
    </w:rPr>
  </w:style>
  <w:style w:type="paragraph" w:customStyle="1" w:styleId="1a">
    <w:name w:val="заголовок 1"/>
    <w:basedOn w:val="a5"/>
    <w:next w:val="a5"/>
    <w:rsid w:val="00A70020"/>
    <w:pPr>
      <w:keepNext/>
      <w:widowControl w:val="0"/>
    </w:pPr>
    <w:rPr>
      <w:b/>
    </w:rPr>
  </w:style>
  <w:style w:type="paragraph" w:customStyle="1" w:styleId="28">
    <w:name w:val="заголовок 2"/>
    <w:basedOn w:val="a5"/>
    <w:next w:val="a5"/>
    <w:rsid w:val="00A70020"/>
    <w:pPr>
      <w:keepNext/>
      <w:widowControl w:val="0"/>
      <w:jc w:val="both"/>
    </w:pPr>
    <w:rPr>
      <w:b/>
    </w:rPr>
  </w:style>
  <w:style w:type="paragraph" w:customStyle="1" w:styleId="1b">
    <w:name w:val="Обычный1"/>
    <w:rsid w:val="00A70020"/>
    <w:pPr>
      <w:widowControl w:val="0"/>
      <w:snapToGrid w:val="0"/>
      <w:ind w:right="-108"/>
      <w:jc w:val="center"/>
    </w:pPr>
    <w:rPr>
      <w:rFonts w:ascii="Arial" w:hAnsi="Arial"/>
    </w:rPr>
  </w:style>
  <w:style w:type="character" w:customStyle="1" w:styleId="210">
    <w:name w:val="Основной текст 2 Знак1"/>
    <w:rsid w:val="00A70020"/>
    <w:rPr>
      <w:sz w:val="28"/>
    </w:rPr>
  </w:style>
  <w:style w:type="character" w:customStyle="1" w:styleId="affffe">
    <w:name w:val="номер страницы"/>
    <w:rsid w:val="00A70020"/>
  </w:style>
  <w:style w:type="character" w:customStyle="1" w:styleId="-1a">
    <w:name w:val="Текст-1 Знак"/>
    <w:rsid w:val="00A70020"/>
    <w:rPr>
      <w:sz w:val="26"/>
    </w:rPr>
  </w:style>
  <w:style w:type="paragraph" w:customStyle="1" w:styleId="39">
    <w:name w:val="çàãîëîâîê 3"/>
    <w:basedOn w:val="a5"/>
    <w:next w:val="a5"/>
    <w:rsid w:val="00A70020"/>
    <w:pPr>
      <w:keepNext/>
      <w:widowControl w:val="0"/>
      <w:autoSpaceDE w:val="0"/>
      <w:autoSpaceDN w:val="0"/>
      <w:adjustRightInd w:val="0"/>
    </w:pPr>
    <w:rPr>
      <w:b/>
      <w:bCs/>
      <w:szCs w:val="28"/>
    </w:rPr>
  </w:style>
  <w:style w:type="paragraph" w:customStyle="1" w:styleId="1c">
    <w:name w:val="Стиль Оглавление 1 + По левому краю"/>
    <w:basedOn w:val="14"/>
    <w:rsid w:val="00A70020"/>
  </w:style>
  <w:style w:type="paragraph" w:styleId="afffff">
    <w:name w:val="No Spacing"/>
    <w:uiPriority w:val="1"/>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2">
    <w:name w:val="Обычный 13 Знак Знак"/>
    <w:basedOn w:val="a5"/>
    <w:rsid w:val="00A70020"/>
    <w:pPr>
      <w:keepNext/>
      <w:suppressLineNumbers/>
      <w:tabs>
        <w:tab w:val="left" w:leader="dot" w:pos="9356"/>
      </w:tabs>
      <w:suppressAutoHyphens/>
      <w:ind w:right="0"/>
      <w:jc w:val="both"/>
    </w:pPr>
    <w:rPr>
      <w:sz w:val="26"/>
    </w:rPr>
  </w:style>
  <w:style w:type="paragraph" w:styleId="29">
    <w:name w:val="List Bullet 2"/>
    <w:basedOn w:val="a5"/>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0">
    <w:name w:val="List Bullet"/>
    <w:basedOn w:val="afffff1"/>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1">
    <w:name w:val="List Number"/>
    <w:basedOn w:val="a5"/>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2">
    <w:name w:val="подпись"/>
    <w:basedOn w:val="a5"/>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5"/>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a">
    <w:name w:val="List Number 2"/>
    <w:aliases w:val="Нумерованный список1"/>
    <w:basedOn w:val="a5"/>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8"/>
    <w:rsid w:val="00A70020"/>
    <w:pPr>
      <w:keepNext/>
      <w:tabs>
        <w:tab w:val="left" w:leader="dot" w:pos="9356"/>
      </w:tabs>
      <w:suppressAutoHyphens/>
    </w:pPr>
    <w:rPr>
      <w:sz w:val="22"/>
      <w:szCs w:val="22"/>
    </w:rPr>
  </w:style>
  <w:style w:type="paragraph" w:customStyle="1" w:styleId="103">
    <w:name w:val="Текст таблицы 10"/>
    <w:basedOn w:val="aff8"/>
    <w:rsid w:val="00A70020"/>
    <w:pPr>
      <w:keepNext/>
      <w:tabs>
        <w:tab w:val="left" w:leader="dot" w:pos="9356"/>
      </w:tabs>
      <w:suppressAutoHyphens/>
    </w:pPr>
    <w:rPr>
      <w:sz w:val="20"/>
    </w:rPr>
  </w:style>
  <w:style w:type="paragraph" w:styleId="1d">
    <w:name w:val="index 1"/>
    <w:basedOn w:val="a5"/>
    <w:next w:val="a5"/>
    <w:autoRedefine/>
    <w:rsid w:val="00A70020"/>
    <w:pPr>
      <w:keepNext/>
      <w:suppressLineNumbers/>
      <w:suppressAutoHyphens/>
      <w:ind w:left="240" w:right="0" w:hanging="240"/>
      <w:jc w:val="both"/>
    </w:pPr>
    <w:rPr>
      <w:sz w:val="24"/>
      <w:szCs w:val="24"/>
    </w:rPr>
  </w:style>
  <w:style w:type="paragraph" w:styleId="afffff3">
    <w:name w:val="index heading"/>
    <w:basedOn w:val="a5"/>
    <w:next w:val="1d"/>
    <w:rsid w:val="00A70020"/>
    <w:pPr>
      <w:keepNext/>
      <w:suppressLineNumbers/>
      <w:tabs>
        <w:tab w:val="left" w:leader="dot" w:pos="9356"/>
      </w:tabs>
      <w:suppressAutoHyphens/>
      <w:spacing w:before="120"/>
      <w:ind w:right="0"/>
    </w:pPr>
    <w:rPr>
      <w:b/>
      <w:bCs/>
      <w:szCs w:val="28"/>
    </w:rPr>
  </w:style>
  <w:style w:type="paragraph" w:styleId="52">
    <w:name w:val="toc 5"/>
    <w:basedOn w:val="a5"/>
    <w:next w:val="a5"/>
    <w:autoRedefine/>
    <w:uiPriority w:val="39"/>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5"/>
    <w:next w:val="a5"/>
    <w:autoRedefine/>
    <w:uiPriority w:val="39"/>
    <w:rsid w:val="00A70020"/>
    <w:pPr>
      <w:keepNext/>
      <w:suppressLineNumbers/>
      <w:tabs>
        <w:tab w:val="left" w:leader="dot" w:pos="9356"/>
      </w:tabs>
      <w:suppressAutoHyphens/>
      <w:ind w:left="960" w:right="0"/>
      <w:jc w:val="left"/>
    </w:pPr>
    <w:rPr>
      <w:sz w:val="20"/>
    </w:rPr>
  </w:style>
  <w:style w:type="paragraph" w:styleId="72">
    <w:name w:val="toc 7"/>
    <w:basedOn w:val="a5"/>
    <w:next w:val="a5"/>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5"/>
    <w:next w:val="a5"/>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5"/>
    <w:next w:val="a5"/>
    <w:autoRedefine/>
    <w:uiPriority w:val="39"/>
    <w:rsid w:val="00A70020"/>
    <w:pPr>
      <w:keepNext/>
      <w:suppressLineNumbers/>
      <w:tabs>
        <w:tab w:val="left" w:leader="dot" w:pos="9356"/>
      </w:tabs>
      <w:suppressAutoHyphens/>
      <w:ind w:left="1680" w:right="0"/>
      <w:jc w:val="left"/>
    </w:pPr>
    <w:rPr>
      <w:sz w:val="20"/>
    </w:rPr>
  </w:style>
  <w:style w:type="paragraph" w:customStyle="1" w:styleId="afffff4">
    <w:name w:val="обычный без абзаца"/>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a">
    <w:name w:val="List Continue 3"/>
    <w:basedOn w:val="a5"/>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e">
    <w:name w:val="указатель 1"/>
    <w:basedOn w:val="a5"/>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5">
    <w:name w:val="Стиль табл"/>
    <w:basedOn w:val="a5"/>
    <w:rsid w:val="00A70020"/>
    <w:pPr>
      <w:keepNext/>
      <w:tabs>
        <w:tab w:val="left" w:leader="dot" w:pos="9356"/>
      </w:tabs>
      <w:suppressAutoHyphens/>
      <w:spacing w:before="120" w:after="120"/>
      <w:ind w:right="0"/>
    </w:pPr>
    <w:rPr>
      <w:sz w:val="22"/>
      <w:szCs w:val="22"/>
    </w:rPr>
  </w:style>
  <w:style w:type="paragraph" w:styleId="3b">
    <w:name w:val="index 3"/>
    <w:basedOn w:val="a5"/>
    <w:next w:val="a5"/>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6">
    <w:name w:val="Block Text"/>
    <w:basedOn w:val="a5"/>
    <w:rsid w:val="00A70020"/>
    <w:pPr>
      <w:keepNext/>
      <w:suppressLineNumbers/>
      <w:tabs>
        <w:tab w:val="left" w:leader="dot" w:pos="9356"/>
      </w:tabs>
      <w:suppressAutoHyphens/>
      <w:ind w:left="-57" w:right="-57"/>
      <w:jc w:val="left"/>
    </w:pPr>
    <w:rPr>
      <w:b/>
      <w:bCs/>
      <w:sz w:val="24"/>
      <w:szCs w:val="24"/>
    </w:rPr>
  </w:style>
  <w:style w:type="paragraph" w:customStyle="1" w:styleId="afffff7">
    <w:name w:val="Нормальный"/>
    <w:basedOn w:val="a5"/>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8">
    <w:name w:val="глава"/>
    <w:basedOn w:val="12"/>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c">
    <w:name w:val="List Bullet 3"/>
    <w:basedOn w:val="a5"/>
    <w:autoRedefine/>
    <w:rsid w:val="00A70020"/>
    <w:pPr>
      <w:keepNext/>
      <w:tabs>
        <w:tab w:val="left" w:leader="dot" w:pos="9356"/>
      </w:tabs>
      <w:suppressAutoHyphens/>
      <w:spacing w:before="40"/>
      <w:ind w:left="709" w:right="0"/>
      <w:jc w:val="both"/>
    </w:pPr>
    <w:rPr>
      <w:sz w:val="24"/>
      <w:szCs w:val="24"/>
    </w:rPr>
  </w:style>
  <w:style w:type="paragraph" w:customStyle="1" w:styleId="afffff9">
    <w:name w:val="подрисунок"/>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a">
    <w:name w:val="caption"/>
    <w:aliases w:val="Таблица - Название объекта,!! Object Novogor !!,Caption Char,Caption Char1 Char1 Char Char,Caption Char Char2 Char1 Char Char,Caption Char Char Char Char Char1 Char1 Char Char1 Char,Caption Char Char Char1 Char Char Char"/>
    <w:basedOn w:val="a5"/>
    <w:next w:val="a5"/>
    <w:autoRedefine/>
    <w:uiPriority w:val="35"/>
    <w:qFormat/>
    <w:rsid w:val="0059427D"/>
    <w:pPr>
      <w:keepNext/>
      <w:keepLines/>
      <w:spacing w:before="120" w:after="120"/>
      <w:ind w:right="0"/>
      <w:jc w:val="both"/>
    </w:pPr>
    <w:rPr>
      <w:b/>
      <w:bCs/>
      <w:sz w:val="24"/>
      <w:szCs w:val="26"/>
    </w:rPr>
  </w:style>
  <w:style w:type="paragraph" w:styleId="afffffb">
    <w:name w:val="table of figures"/>
    <w:basedOn w:val="a5"/>
    <w:next w:val="a5"/>
    <w:uiPriority w:val="99"/>
    <w:rsid w:val="00A70020"/>
    <w:pPr>
      <w:keepNext/>
      <w:suppressLineNumbers/>
      <w:tabs>
        <w:tab w:val="left" w:leader="dot" w:pos="9356"/>
      </w:tabs>
      <w:suppressAutoHyphens/>
      <w:spacing w:line="300" w:lineRule="auto"/>
      <w:ind w:left="480" w:right="0" w:hanging="480"/>
      <w:jc w:val="both"/>
    </w:pPr>
    <w:rPr>
      <w:sz w:val="24"/>
      <w:szCs w:val="24"/>
    </w:rPr>
  </w:style>
  <w:style w:type="paragraph" w:styleId="2b">
    <w:name w:val="index 2"/>
    <w:basedOn w:val="a5"/>
    <w:next w:val="a5"/>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5">
    <w:name w:val="index 4"/>
    <w:basedOn w:val="a5"/>
    <w:next w:val="a5"/>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5"/>
    <w:next w:val="a5"/>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5"/>
    <w:next w:val="a5"/>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3">
    <w:name w:val="index 7"/>
    <w:basedOn w:val="a5"/>
    <w:next w:val="a5"/>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5"/>
    <w:next w:val="a5"/>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5"/>
    <w:next w:val="a5"/>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c">
    <w:name w:val="Заголовок таблицы"/>
    <w:basedOn w:val="a5"/>
    <w:rsid w:val="00A70020"/>
    <w:pPr>
      <w:keepNext/>
      <w:tabs>
        <w:tab w:val="left" w:leader="dot" w:pos="9356"/>
      </w:tabs>
      <w:suppressAutoHyphens/>
      <w:ind w:right="0"/>
      <w:jc w:val="both"/>
    </w:pPr>
    <w:rPr>
      <w:sz w:val="24"/>
      <w:szCs w:val="24"/>
    </w:rPr>
  </w:style>
  <w:style w:type="paragraph" w:customStyle="1" w:styleId="afffffd">
    <w:name w:val="Обычный без абзаца"/>
    <w:basedOn w:val="a5"/>
    <w:autoRedefine/>
    <w:rsid w:val="00A70020"/>
    <w:pPr>
      <w:keepNext/>
      <w:widowControl w:val="0"/>
      <w:tabs>
        <w:tab w:val="left" w:leader="dot" w:pos="9356"/>
      </w:tabs>
      <w:suppressAutoHyphens/>
      <w:spacing w:before="60"/>
      <w:ind w:left="1134" w:right="0" w:hanging="340"/>
    </w:pPr>
    <w:rPr>
      <w:sz w:val="24"/>
      <w:szCs w:val="24"/>
    </w:rPr>
  </w:style>
  <w:style w:type="character" w:styleId="afffffe">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
    <w:name w:val="Рис.1 Подрисуночная надпись"/>
    <w:basedOn w:val="a5"/>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0">
    <w:name w:val="Подрисуночная надпись Знак"/>
    <w:rsid w:val="00A70020"/>
    <w:rPr>
      <w:b/>
      <w:bCs/>
      <w:color w:val="000000"/>
      <w:sz w:val="24"/>
      <w:szCs w:val="24"/>
      <w:lang w:val="ru-RU" w:eastAsia="ru-RU"/>
    </w:rPr>
  </w:style>
  <w:style w:type="character" w:customStyle="1" w:styleId="affffff1">
    <w:name w:val="текст табл Знак"/>
    <w:rsid w:val="00A70020"/>
    <w:rPr>
      <w:sz w:val="24"/>
      <w:szCs w:val="24"/>
      <w:lang w:val="ru-RU" w:eastAsia="ru-RU"/>
    </w:rPr>
  </w:style>
  <w:style w:type="paragraph" w:customStyle="1" w:styleId="1f0">
    <w:name w:val="Стиль1"/>
    <w:basedOn w:val="a5"/>
    <w:link w:val="1f1"/>
    <w:rsid w:val="00A70020"/>
    <w:pPr>
      <w:overflowPunct w:val="0"/>
      <w:autoSpaceDE w:val="0"/>
      <w:autoSpaceDN w:val="0"/>
      <w:adjustRightInd w:val="0"/>
      <w:ind w:right="0" w:firstLine="709"/>
      <w:jc w:val="both"/>
      <w:textAlignment w:val="baseline"/>
    </w:pPr>
    <w:rPr>
      <w:sz w:val="20"/>
    </w:rPr>
  </w:style>
  <w:style w:type="paragraph" w:customStyle="1" w:styleId="affffff2">
    <w:name w:val="Заголовок таблиц"/>
    <w:basedOn w:val="af"/>
    <w:autoRedefine/>
    <w:rsid w:val="00A70020"/>
    <w:pPr>
      <w:keepNext/>
      <w:keepLines/>
      <w:suppressLineNumbers/>
      <w:suppressAutoHyphens/>
      <w:spacing w:line="240" w:lineRule="auto"/>
      <w:ind w:right="0" w:firstLine="567"/>
    </w:pPr>
    <w:rPr>
      <w:szCs w:val="28"/>
    </w:rPr>
  </w:style>
  <w:style w:type="paragraph" w:customStyle="1" w:styleId="3d">
    <w:name w:val="Стиль Маркированный список + Перед:  3 пт"/>
    <w:basedOn w:val="afffff0"/>
    <w:rsid w:val="00A70020"/>
    <w:pPr>
      <w:spacing w:before="60"/>
    </w:pPr>
  </w:style>
  <w:style w:type="paragraph" w:customStyle="1" w:styleId="104">
    <w:name w:val="Стиль Оглавление 1 + Первая строка:  0 см"/>
    <w:basedOn w:val="14"/>
    <w:rsid w:val="00A70020"/>
    <w:pPr>
      <w:keepNext/>
      <w:suppressLineNumbers/>
      <w:tabs>
        <w:tab w:val="left" w:pos="540"/>
      </w:tabs>
      <w:suppressAutoHyphens/>
      <w:spacing w:before="60" w:after="60"/>
    </w:pPr>
    <w:rPr>
      <w:bCs w:val="0"/>
      <w:caps/>
      <w:sz w:val="26"/>
      <w:szCs w:val="26"/>
    </w:rPr>
  </w:style>
  <w:style w:type="paragraph" w:customStyle="1" w:styleId="2c">
    <w:name w:val="Стиль2"/>
    <w:basedOn w:val="a5"/>
    <w:rsid w:val="00A70020"/>
    <w:pPr>
      <w:keepNext/>
      <w:suppressLineNumbers/>
      <w:tabs>
        <w:tab w:val="left" w:leader="dot" w:pos="9356"/>
      </w:tabs>
      <w:suppressAutoHyphens/>
      <w:spacing w:before="60"/>
      <w:ind w:right="0"/>
      <w:jc w:val="both"/>
    </w:pPr>
    <w:rPr>
      <w:sz w:val="26"/>
      <w:szCs w:val="26"/>
    </w:rPr>
  </w:style>
  <w:style w:type="paragraph" w:customStyle="1" w:styleId="affffff3">
    <w:name w:val="маркированный"/>
    <w:basedOn w:val="a5"/>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5"/>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5"/>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5"/>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5"/>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5"/>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5"/>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5"/>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5"/>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5"/>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5"/>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5"/>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5"/>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5"/>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5"/>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5"/>
    <w:rsid w:val="00A70020"/>
    <w:pPr>
      <w:spacing w:before="100" w:beforeAutospacing="1" w:after="100" w:afterAutospacing="1"/>
      <w:ind w:right="0"/>
    </w:pPr>
    <w:rPr>
      <w:b/>
      <w:bCs/>
      <w:sz w:val="16"/>
      <w:szCs w:val="16"/>
    </w:rPr>
  </w:style>
  <w:style w:type="paragraph" w:customStyle="1" w:styleId="xl62">
    <w:name w:val="xl6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4">
    <w:name w:val="Стиль начало"/>
    <w:basedOn w:val="a5"/>
    <w:rsid w:val="00A70020"/>
    <w:pPr>
      <w:spacing w:line="264" w:lineRule="auto"/>
      <w:ind w:right="0"/>
      <w:jc w:val="left"/>
    </w:pPr>
    <w:rPr>
      <w:szCs w:val="28"/>
    </w:rPr>
  </w:style>
  <w:style w:type="paragraph" w:customStyle="1" w:styleId="xl24">
    <w:name w:val="xl2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5"/>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5">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5"/>
    <w:autoRedefine/>
    <w:rsid w:val="00A70020"/>
    <w:pPr>
      <w:tabs>
        <w:tab w:val="left" w:pos="0"/>
      </w:tabs>
      <w:spacing w:before="60"/>
      <w:ind w:right="0" w:firstLine="720"/>
      <w:jc w:val="both"/>
    </w:pPr>
    <w:rPr>
      <w:sz w:val="24"/>
      <w:szCs w:val="24"/>
    </w:rPr>
  </w:style>
  <w:style w:type="character" w:customStyle="1" w:styleId="1f2">
    <w:name w:val="Строгий1"/>
    <w:rsid w:val="00A70020"/>
    <w:rPr>
      <w:b/>
      <w:bCs/>
      <w:color w:val="auto"/>
      <w:sz w:val="24"/>
      <w:szCs w:val="24"/>
    </w:rPr>
  </w:style>
  <w:style w:type="paragraph" w:customStyle="1" w:styleId="xl22">
    <w:name w:val="xl22"/>
    <w:basedOn w:val="a5"/>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
    <w:name w:val="Обычный 13 Знак4"/>
    <w:basedOn w:val="a5"/>
    <w:autoRedefine/>
    <w:rsid w:val="00A70020"/>
    <w:pPr>
      <w:keepNext/>
      <w:tabs>
        <w:tab w:val="left" w:leader="dot" w:pos="9356"/>
      </w:tabs>
      <w:spacing w:before="120" w:line="252" w:lineRule="auto"/>
      <w:ind w:right="0" w:firstLine="567"/>
      <w:jc w:val="both"/>
    </w:pPr>
    <w:rPr>
      <w:b/>
      <w:bCs/>
      <w:sz w:val="26"/>
      <w:szCs w:val="26"/>
    </w:rPr>
  </w:style>
  <w:style w:type="character" w:customStyle="1" w:styleId="1340">
    <w:name w:val="Обычный 13 Знак4 Знак"/>
    <w:rsid w:val="00A70020"/>
    <w:rPr>
      <w:b/>
      <w:bCs/>
      <w:sz w:val="26"/>
      <w:szCs w:val="26"/>
      <w:lang w:val="ru-RU" w:eastAsia="ru-RU"/>
    </w:rPr>
  </w:style>
  <w:style w:type="character" w:customStyle="1" w:styleId="1330">
    <w:name w:val="Обычный 13 Знак3 Знак Знак Знак"/>
    <w:rsid w:val="00A70020"/>
    <w:rPr>
      <w:sz w:val="26"/>
      <w:szCs w:val="26"/>
      <w:lang w:val="ru-RU" w:eastAsia="ru-RU"/>
    </w:rPr>
  </w:style>
  <w:style w:type="character" w:customStyle="1" w:styleId="1341">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2">
    <w:name w:val="Обычный 13 Знак3 Знак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3">
    <w:name w:val="Обычный 13 Знак3 Знак"/>
    <w:rsid w:val="00A70020"/>
    <w:rPr>
      <w:sz w:val="26"/>
      <w:szCs w:val="26"/>
      <w:lang w:val="ru-RU" w:eastAsia="ru-RU"/>
    </w:rPr>
  </w:style>
  <w:style w:type="paragraph" w:customStyle="1" w:styleId="xl23">
    <w:name w:val="xl23"/>
    <w:basedOn w:val="a5"/>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5"/>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5"/>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5"/>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5"/>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5"/>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1"/>
    <w:rsid w:val="00A70020"/>
    <w:pPr>
      <w:tabs>
        <w:tab w:val="num" w:pos="1440"/>
      </w:tabs>
      <w:ind w:left="1440" w:hanging="360"/>
    </w:pPr>
    <w:rPr>
      <w:i/>
      <w:iCs/>
    </w:rPr>
  </w:style>
  <w:style w:type="paragraph" w:customStyle="1" w:styleId="1114">
    <w:name w:val="1.1.1.Нумерованный список 4"/>
    <w:basedOn w:val="131"/>
    <w:rsid w:val="00A70020"/>
    <w:pPr>
      <w:tabs>
        <w:tab w:val="clear" w:pos="6804"/>
        <w:tab w:val="clear" w:pos="6946"/>
        <w:tab w:val="left" w:pos="1430"/>
        <w:tab w:val="num" w:pos="2422"/>
      </w:tabs>
      <w:ind w:left="2422" w:hanging="720"/>
    </w:pPr>
  </w:style>
  <w:style w:type="character" w:customStyle="1" w:styleId="affffff6">
    <w:name w:val="заголовок табл Знак"/>
    <w:rsid w:val="00A70020"/>
    <w:rPr>
      <w:b/>
      <w:bCs/>
      <w:sz w:val="24"/>
      <w:szCs w:val="24"/>
      <w:lang w:val="ru-RU" w:eastAsia="ru-RU" w:bidi="ar-SA"/>
    </w:rPr>
  </w:style>
  <w:style w:type="paragraph" w:customStyle="1" w:styleId="211">
    <w:name w:val="Основной текст 21"/>
    <w:basedOn w:val="a5"/>
    <w:rsid w:val="00A70020"/>
    <w:pPr>
      <w:spacing w:line="360" w:lineRule="auto"/>
      <w:ind w:right="0" w:firstLine="720"/>
      <w:jc w:val="left"/>
    </w:pPr>
    <w:rPr>
      <w:rFonts w:ascii="Arial" w:hAnsi="Arial"/>
      <w:sz w:val="24"/>
    </w:rPr>
  </w:style>
  <w:style w:type="paragraph" w:customStyle="1" w:styleId="affffff7">
    <w:name w:val="подпись таблицы"/>
    <w:basedOn w:val="a5"/>
    <w:autoRedefine/>
    <w:rsid w:val="00A70020"/>
    <w:pPr>
      <w:suppressLineNumbers/>
      <w:spacing w:line="324" w:lineRule="auto"/>
      <w:ind w:right="0" w:firstLine="720"/>
    </w:pPr>
    <w:rPr>
      <w:b/>
      <w:sz w:val="24"/>
      <w:szCs w:val="24"/>
    </w:rPr>
  </w:style>
  <w:style w:type="paragraph" w:customStyle="1" w:styleId="1f3">
    <w:name w:val="Стиль Рис.1. Подрисуночная надпись + полужирный"/>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8">
    <w:name w:val="подпись рисунка"/>
    <w:basedOn w:val="a5"/>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9">
    <w:name w:val="подпись рисунка Знак"/>
    <w:rsid w:val="00A70020"/>
    <w:rPr>
      <w:b/>
      <w:sz w:val="24"/>
      <w:lang w:val="ru-RU" w:eastAsia="ru-RU" w:bidi="ar-SA"/>
    </w:rPr>
  </w:style>
  <w:style w:type="paragraph" w:customStyle="1" w:styleId="111">
    <w:name w:val="Стиль Рис.1. Подрисуночная надпись + полужирный1"/>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a">
    <w:name w:val="таблица"/>
    <w:basedOn w:val="affffffb"/>
    <w:autoRedefine/>
    <w:rsid w:val="00A70020"/>
    <w:pPr>
      <w:tabs>
        <w:tab w:val="num" w:pos="1080"/>
      </w:tabs>
      <w:ind w:left="1080" w:hanging="360"/>
    </w:pPr>
    <w:rPr>
      <w:rFonts w:ascii="Times New Roman" w:hAnsi="Times New Roman"/>
      <w:bCs w:val="0"/>
      <w:szCs w:val="20"/>
    </w:rPr>
  </w:style>
  <w:style w:type="paragraph" w:styleId="affffffb">
    <w:name w:val="toa heading"/>
    <w:basedOn w:val="a5"/>
    <w:next w:val="a5"/>
    <w:rsid w:val="00A70020"/>
    <w:pPr>
      <w:spacing w:before="120"/>
      <w:ind w:right="0"/>
    </w:pPr>
    <w:rPr>
      <w:rFonts w:ascii="Arial" w:hAnsi="Arial" w:cs="Arial"/>
      <w:b/>
      <w:bCs/>
      <w:sz w:val="24"/>
      <w:szCs w:val="24"/>
    </w:rPr>
  </w:style>
  <w:style w:type="paragraph" w:customStyle="1" w:styleId="1f4">
    <w:name w:val="Рис.1. Подрисуночная надпись"/>
    <w:basedOn w:val="a5"/>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d">
    <w:name w:val="List Continue 2"/>
    <w:basedOn w:val="a5"/>
    <w:rsid w:val="00A70020"/>
    <w:pPr>
      <w:keepNext/>
      <w:keepLines/>
      <w:suppressLineNumbers/>
      <w:suppressAutoHyphens/>
      <w:spacing w:after="120"/>
      <w:ind w:left="566" w:right="0"/>
      <w:jc w:val="left"/>
    </w:pPr>
    <w:rPr>
      <w:b/>
      <w:szCs w:val="24"/>
    </w:rPr>
  </w:style>
  <w:style w:type="paragraph" w:customStyle="1" w:styleId="font5">
    <w:name w:val="font5"/>
    <w:basedOn w:val="a5"/>
    <w:rsid w:val="00A70020"/>
    <w:pPr>
      <w:spacing w:before="100" w:beforeAutospacing="1" w:after="100" w:afterAutospacing="1"/>
      <w:ind w:right="0"/>
      <w:jc w:val="left"/>
    </w:pPr>
    <w:rPr>
      <w:sz w:val="24"/>
      <w:szCs w:val="24"/>
    </w:rPr>
  </w:style>
  <w:style w:type="paragraph" w:customStyle="1" w:styleId="font6">
    <w:name w:val="font6"/>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5"/>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c">
    <w:name w:val="Subtle Emphasis"/>
    <w:rsid w:val="00A70020"/>
    <w:rPr>
      <w:i/>
      <w:iCs/>
      <w:color w:val="808080"/>
    </w:rPr>
  </w:style>
  <w:style w:type="character" w:customStyle="1" w:styleId="1f5">
    <w:name w:val="заголовок табл Знак1"/>
    <w:rsid w:val="00A70020"/>
    <w:rPr>
      <w:b/>
      <w:sz w:val="24"/>
      <w:lang w:val="ru-RU" w:eastAsia="ru-RU" w:bidi="ar-SA"/>
    </w:rPr>
  </w:style>
  <w:style w:type="character" w:customStyle="1" w:styleId="1f6">
    <w:name w:val="Подрисуночная надпись Знак1"/>
    <w:rsid w:val="00A70020"/>
    <w:rPr>
      <w:b/>
      <w:sz w:val="24"/>
    </w:rPr>
  </w:style>
  <w:style w:type="paragraph" w:customStyle="1" w:styleId="46">
    <w:name w:val="заголовок 4"/>
    <w:basedOn w:val="a5"/>
    <w:next w:val="a5"/>
    <w:rsid w:val="00A70020"/>
    <w:pPr>
      <w:keepNext/>
      <w:spacing w:before="240" w:after="60"/>
      <w:ind w:right="0"/>
      <w:jc w:val="both"/>
    </w:pPr>
    <w:rPr>
      <w:rFonts w:ascii="Arial" w:hAnsi="Arial"/>
      <w:b/>
      <w:sz w:val="24"/>
      <w:lang w:val="en-US"/>
    </w:rPr>
  </w:style>
  <w:style w:type="paragraph" w:customStyle="1" w:styleId="54">
    <w:name w:val="заголовок 5"/>
    <w:basedOn w:val="a5"/>
    <w:next w:val="a5"/>
    <w:rsid w:val="00A70020"/>
    <w:pPr>
      <w:spacing w:before="240" w:after="60"/>
      <w:ind w:right="0"/>
      <w:jc w:val="both"/>
    </w:pPr>
    <w:rPr>
      <w:rFonts w:ascii="Arial" w:hAnsi="Arial"/>
      <w:sz w:val="22"/>
      <w:lang w:val="en-US"/>
    </w:rPr>
  </w:style>
  <w:style w:type="paragraph" w:customStyle="1" w:styleId="64">
    <w:name w:val="заголовок 6"/>
    <w:basedOn w:val="a5"/>
    <w:next w:val="a5"/>
    <w:rsid w:val="00A70020"/>
    <w:pPr>
      <w:spacing w:before="240" w:after="60"/>
      <w:ind w:right="0"/>
      <w:jc w:val="both"/>
    </w:pPr>
    <w:rPr>
      <w:i/>
      <w:sz w:val="22"/>
      <w:lang w:val="en-US"/>
    </w:rPr>
  </w:style>
  <w:style w:type="paragraph" w:customStyle="1" w:styleId="affffffd">
    <w:name w:val="Абзац"/>
    <w:basedOn w:val="a5"/>
    <w:rsid w:val="00A70020"/>
    <w:pPr>
      <w:spacing w:after="120"/>
      <w:ind w:right="0" w:firstLine="720"/>
      <w:jc w:val="both"/>
    </w:pPr>
    <w:rPr>
      <w:sz w:val="24"/>
    </w:rPr>
  </w:style>
  <w:style w:type="paragraph" w:customStyle="1" w:styleId="xl79">
    <w:name w:val="xl7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5"/>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5"/>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5"/>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5"/>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5"/>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5"/>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5"/>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5"/>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5"/>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5"/>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5"/>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5"/>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5"/>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5"/>
    <w:rsid w:val="00A70020"/>
    <w:pPr>
      <w:spacing w:before="100" w:beforeAutospacing="1" w:after="100" w:afterAutospacing="1"/>
      <w:ind w:right="0"/>
    </w:pPr>
    <w:rPr>
      <w:sz w:val="24"/>
      <w:szCs w:val="24"/>
    </w:rPr>
  </w:style>
  <w:style w:type="paragraph" w:customStyle="1" w:styleId="xl107">
    <w:name w:val="xl107"/>
    <w:basedOn w:val="a5"/>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5"/>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5"/>
    <w:autoRedefine/>
    <w:rsid w:val="00A70020"/>
    <w:pPr>
      <w:keepNext/>
      <w:tabs>
        <w:tab w:val="num" w:pos="1260"/>
      </w:tabs>
      <w:ind w:left="1260" w:right="-190" w:hanging="360"/>
    </w:pPr>
    <w:rPr>
      <w:b/>
      <w:bCs/>
      <w:sz w:val="24"/>
      <w:szCs w:val="24"/>
    </w:rPr>
  </w:style>
  <w:style w:type="paragraph" w:customStyle="1" w:styleId="1f7">
    <w:name w:val="Заг 1"/>
    <w:basedOn w:val="a5"/>
    <w:rsid w:val="00A70020"/>
    <w:pPr>
      <w:suppressLineNumbers/>
      <w:tabs>
        <w:tab w:val="num" w:pos="360"/>
      </w:tabs>
      <w:spacing w:line="324" w:lineRule="auto"/>
      <w:ind w:left="360" w:right="0" w:hanging="360"/>
      <w:jc w:val="both"/>
    </w:pPr>
    <w:rPr>
      <w:sz w:val="24"/>
    </w:rPr>
  </w:style>
  <w:style w:type="paragraph" w:customStyle="1" w:styleId="1f8">
    <w:name w:val="Стиль Заголовок 1"/>
    <w:aliases w:val="Заголовок 1 (табл) + Times New Roman 12 пт"/>
    <w:basedOn w:val="12"/>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
    <w:name w:val="Заголовок 3 + 13 пт не полужирный Авто По левому краю сни..."/>
    <w:basedOn w:val="3"/>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9">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e">
    <w:name w:val="рисунок"/>
    <w:basedOn w:val="a5"/>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2"/>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
    <w:name w:val="endnote reference"/>
    <w:rsid w:val="00A70020"/>
    <w:rPr>
      <w:vertAlign w:val="superscript"/>
    </w:rPr>
  </w:style>
  <w:style w:type="paragraph" w:styleId="afffffff0">
    <w:name w:val="List Paragraph"/>
    <w:aliases w:val="3_Абзац списка,Введение,СПИСКИ"/>
    <w:basedOn w:val="a5"/>
    <w:link w:val="afffffff1"/>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0"/>
    <w:rsid w:val="00A70020"/>
  </w:style>
  <w:style w:type="paragraph" w:customStyle="1" w:styleId="-24">
    <w:name w:val="Табл.-2"/>
    <w:basedOn w:val="a2"/>
    <w:rsid w:val="00A70020"/>
  </w:style>
  <w:style w:type="paragraph" w:customStyle="1" w:styleId="Style171">
    <w:name w:val="Style171"/>
    <w:basedOn w:val="a5"/>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5"/>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5"/>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5"/>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5"/>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5"/>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5"/>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5"/>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5"/>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5"/>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5"/>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5"/>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5"/>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5"/>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5"/>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5"/>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5"/>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5"/>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5"/>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5"/>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5"/>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5"/>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5"/>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5"/>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5"/>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a">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5"/>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5"/>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5"/>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5"/>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5"/>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5"/>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5"/>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5"/>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5"/>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5"/>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5"/>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5"/>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5"/>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5"/>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5"/>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5"/>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5"/>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5"/>
    <w:uiPriority w:val="99"/>
    <w:rsid w:val="00A70020"/>
    <w:pPr>
      <w:widowControl w:val="0"/>
      <w:autoSpaceDE w:val="0"/>
      <w:autoSpaceDN w:val="0"/>
      <w:adjustRightInd w:val="0"/>
      <w:spacing w:line="269" w:lineRule="exact"/>
      <w:ind w:right="0"/>
    </w:pPr>
    <w:rPr>
      <w:sz w:val="24"/>
      <w:szCs w:val="24"/>
    </w:rPr>
  </w:style>
  <w:style w:type="paragraph" w:customStyle="1" w:styleId="1fb">
    <w:name w:val="Заголовок оглавления1"/>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c">
    <w:name w:val="Без интервала1"/>
    <w:uiPriority w:val="1"/>
    <w:rsid w:val="00A70020"/>
    <w:pPr>
      <w:ind w:right="-108"/>
      <w:jc w:val="center"/>
    </w:pPr>
    <w:rPr>
      <w:sz w:val="28"/>
    </w:rPr>
  </w:style>
  <w:style w:type="character" w:customStyle="1" w:styleId="1fd">
    <w:name w:val="Слабое выделение1"/>
    <w:rsid w:val="00A70020"/>
    <w:rPr>
      <w:i/>
      <w:iCs/>
      <w:color w:val="808080"/>
    </w:rPr>
  </w:style>
  <w:style w:type="paragraph" w:customStyle="1" w:styleId="1fe">
    <w:name w:val="Абзац списка1"/>
    <w:basedOn w:val="a5"/>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5"/>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5"/>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5"/>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5"/>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5"/>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5"/>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5"/>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5"/>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5"/>
    <w:rsid w:val="00A70020"/>
    <w:pPr>
      <w:ind w:right="0"/>
      <w:contextualSpacing/>
      <w:jc w:val="left"/>
    </w:pPr>
    <w:rPr>
      <w:rFonts w:ascii="Arial" w:eastAsia="Calibri" w:hAnsi="Arial"/>
      <w:sz w:val="20"/>
      <w:lang w:val="en-US"/>
    </w:rPr>
  </w:style>
  <w:style w:type="paragraph" w:customStyle="1" w:styleId="2e">
    <w:name w:val="Заголовок оглавления2"/>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
    <w:name w:val="Без интервала2"/>
    <w:uiPriority w:val="1"/>
    <w:rsid w:val="00A70020"/>
    <w:pPr>
      <w:ind w:right="-108"/>
      <w:jc w:val="center"/>
    </w:pPr>
    <w:rPr>
      <w:sz w:val="28"/>
    </w:rPr>
  </w:style>
  <w:style w:type="character" w:customStyle="1" w:styleId="2f0">
    <w:name w:val="Слабое выделение2"/>
    <w:rsid w:val="00A70020"/>
    <w:rPr>
      <w:i/>
      <w:iCs/>
      <w:color w:val="808080"/>
    </w:rPr>
  </w:style>
  <w:style w:type="paragraph" w:customStyle="1" w:styleId="2f1">
    <w:name w:val="Абзац списка2"/>
    <w:basedOn w:val="a5"/>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5"/>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5"/>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2">
    <w:name w:val="Формулы нумерация"/>
    <w:uiPriority w:val="1"/>
    <w:rsid w:val="00A70020"/>
    <w:rPr>
      <w:rFonts w:ascii="Times New Roman" w:hAnsi="Times New Roman"/>
      <w:b w:val="0"/>
      <w:bCs/>
      <w:sz w:val="24"/>
    </w:rPr>
  </w:style>
  <w:style w:type="paragraph" w:customStyle="1" w:styleId="ConsPlusTitle">
    <w:name w:val="ConsPlusTitle"/>
    <w:uiPriority w:val="99"/>
    <w:rsid w:val="00A70020"/>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
    <w:name w:val="Без интервала3"/>
    <w:uiPriority w:val="1"/>
    <w:rsid w:val="00A70020"/>
    <w:pPr>
      <w:ind w:right="-108"/>
      <w:jc w:val="center"/>
    </w:pPr>
    <w:rPr>
      <w:sz w:val="28"/>
    </w:rPr>
  </w:style>
  <w:style w:type="character" w:customStyle="1" w:styleId="3f0">
    <w:name w:val="Слабое выделение3"/>
    <w:rsid w:val="00A70020"/>
    <w:rPr>
      <w:i/>
      <w:iCs/>
      <w:color w:val="808080"/>
    </w:rPr>
  </w:style>
  <w:style w:type="paragraph" w:customStyle="1" w:styleId="3f1">
    <w:name w:val="Абзац списка3"/>
    <w:basedOn w:val="a5"/>
    <w:uiPriority w:val="99"/>
    <w:rsid w:val="00A70020"/>
    <w:pPr>
      <w:spacing w:after="200" w:line="276" w:lineRule="auto"/>
      <w:ind w:left="720" w:right="0"/>
      <w:contextualSpacing/>
      <w:jc w:val="left"/>
    </w:pPr>
    <w:rPr>
      <w:rFonts w:eastAsia="Calibri"/>
      <w:spacing w:val="37"/>
      <w:szCs w:val="28"/>
    </w:rPr>
  </w:style>
  <w:style w:type="table" w:styleId="afffffff3">
    <w:name w:val="Table Grid"/>
    <w:aliases w:val="Table Grid Report"/>
    <w:basedOn w:val="a7"/>
    <w:uiPriority w:val="39"/>
    <w:rsid w:val="0000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4">
    <w:name w:val="Revision"/>
    <w:hidden/>
    <w:uiPriority w:val="99"/>
    <w:semiHidden/>
    <w:rsid w:val="00004AD7"/>
    <w:rPr>
      <w:sz w:val="28"/>
    </w:rPr>
  </w:style>
  <w:style w:type="character" w:styleId="afffffff5">
    <w:name w:val="Placeholder Text"/>
    <w:uiPriority w:val="99"/>
    <w:semiHidden/>
    <w:rsid w:val="00004AD7"/>
    <w:rPr>
      <w:color w:val="808080"/>
    </w:rPr>
  </w:style>
  <w:style w:type="numbering" w:customStyle="1" w:styleId="1ff">
    <w:name w:val="Нет списка1"/>
    <w:next w:val="a8"/>
    <w:uiPriority w:val="99"/>
    <w:semiHidden/>
    <w:rsid w:val="004D593E"/>
  </w:style>
  <w:style w:type="paragraph" w:styleId="afffffff6">
    <w:name w:val="List"/>
    <w:basedOn w:val="a5"/>
    <w:rsid w:val="004D593E"/>
    <w:pPr>
      <w:spacing w:after="120" w:line="360" w:lineRule="auto"/>
      <w:ind w:left="283" w:right="0" w:hanging="283"/>
      <w:jc w:val="left"/>
    </w:pPr>
    <w:rPr>
      <w:sz w:val="24"/>
      <w:szCs w:val="24"/>
    </w:rPr>
  </w:style>
  <w:style w:type="paragraph" w:styleId="2f2">
    <w:name w:val="List 2"/>
    <w:basedOn w:val="a5"/>
    <w:rsid w:val="004D593E"/>
    <w:pPr>
      <w:spacing w:after="120" w:line="360" w:lineRule="auto"/>
      <w:ind w:left="566" w:right="0" w:hanging="283"/>
      <w:jc w:val="left"/>
    </w:pPr>
    <w:rPr>
      <w:sz w:val="24"/>
      <w:szCs w:val="24"/>
    </w:rPr>
  </w:style>
  <w:style w:type="paragraph" w:styleId="3f2">
    <w:name w:val="List 3"/>
    <w:basedOn w:val="a5"/>
    <w:rsid w:val="004D593E"/>
    <w:pPr>
      <w:spacing w:after="120" w:line="360" w:lineRule="auto"/>
      <w:ind w:left="849" w:right="0" w:hanging="283"/>
      <w:jc w:val="left"/>
    </w:pPr>
    <w:rPr>
      <w:sz w:val="24"/>
      <w:szCs w:val="24"/>
    </w:rPr>
  </w:style>
  <w:style w:type="paragraph" w:styleId="4">
    <w:name w:val="List 4"/>
    <w:basedOn w:val="a5"/>
    <w:rsid w:val="004D593E"/>
    <w:pPr>
      <w:numPr>
        <w:numId w:val="7"/>
      </w:numPr>
      <w:tabs>
        <w:tab w:val="clear" w:pos="1209"/>
      </w:tabs>
      <w:spacing w:after="120" w:line="360" w:lineRule="auto"/>
      <w:ind w:left="1132" w:right="0" w:hanging="283"/>
      <w:jc w:val="left"/>
    </w:pPr>
    <w:rPr>
      <w:sz w:val="24"/>
      <w:szCs w:val="24"/>
    </w:rPr>
  </w:style>
  <w:style w:type="paragraph" w:styleId="47">
    <w:name w:val="List Bullet 4"/>
    <w:basedOn w:val="a5"/>
    <w:rsid w:val="004D593E"/>
    <w:pPr>
      <w:spacing w:after="120" w:line="360" w:lineRule="auto"/>
      <w:ind w:left="5039" w:right="0" w:hanging="360"/>
      <w:jc w:val="left"/>
    </w:pPr>
    <w:rPr>
      <w:sz w:val="24"/>
      <w:szCs w:val="24"/>
    </w:rPr>
  </w:style>
  <w:style w:type="paragraph" w:styleId="afffffff7">
    <w:name w:val="Body Text First Indent"/>
    <w:basedOn w:val="af"/>
    <w:link w:val="afffffff8"/>
    <w:rsid w:val="004D593E"/>
    <w:pPr>
      <w:spacing w:after="120"/>
      <w:ind w:right="0" w:firstLine="210"/>
      <w:jc w:val="left"/>
    </w:pPr>
    <w:rPr>
      <w:sz w:val="24"/>
      <w:szCs w:val="24"/>
    </w:rPr>
  </w:style>
  <w:style w:type="character" w:customStyle="1" w:styleId="afffffff8">
    <w:name w:val="Красная строка Знак"/>
    <w:link w:val="afffffff7"/>
    <w:rsid w:val="004D593E"/>
    <w:rPr>
      <w:sz w:val="24"/>
      <w:szCs w:val="24"/>
      <w:lang w:val="ru-RU" w:eastAsia="ru-RU" w:bidi="ar-SA"/>
    </w:rPr>
  </w:style>
  <w:style w:type="paragraph" w:styleId="2f3">
    <w:name w:val="Body Text First Indent 2"/>
    <w:basedOn w:val="af1"/>
    <w:link w:val="2f4"/>
    <w:rsid w:val="004D593E"/>
    <w:pPr>
      <w:spacing w:after="120" w:line="360" w:lineRule="auto"/>
      <w:ind w:left="283" w:right="0" w:firstLine="210"/>
      <w:jc w:val="left"/>
    </w:pPr>
    <w:rPr>
      <w:sz w:val="24"/>
      <w:szCs w:val="24"/>
    </w:rPr>
  </w:style>
  <w:style w:type="character" w:customStyle="1" w:styleId="2f4">
    <w:name w:val="Красная строка 2 Знак"/>
    <w:link w:val="2f3"/>
    <w:rsid w:val="004D593E"/>
    <w:rPr>
      <w:sz w:val="24"/>
      <w:szCs w:val="24"/>
      <w:lang w:val="ru-RU" w:eastAsia="ru-RU" w:bidi="ar-SA"/>
    </w:rPr>
  </w:style>
  <w:style w:type="paragraph" w:customStyle="1" w:styleId="afffffff9">
    <w:name w:val="Формула"/>
    <w:basedOn w:val="a5"/>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5"/>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5"/>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a">
    <w:name w:val="Таблица"/>
    <w:basedOn w:val="aff3"/>
    <w:link w:val="afffffffb"/>
    <w:autoRedefine/>
    <w:rsid w:val="004D593E"/>
    <w:pPr>
      <w:tabs>
        <w:tab w:val="clear" w:pos="426"/>
        <w:tab w:val="clear" w:pos="5940"/>
        <w:tab w:val="num" w:pos="432"/>
      </w:tabs>
      <w:spacing w:before="120" w:after="120"/>
      <w:ind w:left="432" w:hanging="432"/>
      <w:jc w:val="left"/>
    </w:pPr>
    <w:rPr>
      <w:b/>
      <w:sz w:val="22"/>
    </w:rPr>
  </w:style>
  <w:style w:type="character" w:customStyle="1" w:styleId="afffffffb">
    <w:name w:val="Таблица Знак"/>
    <w:link w:val="afffffffa"/>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1">
    <w:name w:val="Стиль1 Знак"/>
    <w:link w:val="1f0"/>
    <w:rsid w:val="004D593E"/>
  </w:style>
  <w:style w:type="paragraph" w:customStyle="1" w:styleId="a3">
    <w:name w:val="Рисунок подпись"/>
    <w:basedOn w:val="aff7"/>
    <w:link w:val="afffffffc"/>
    <w:autoRedefine/>
    <w:rsid w:val="00D23C0E"/>
    <w:pPr>
      <w:keepNext w:val="0"/>
      <w:keepLines w:val="0"/>
      <w:numPr>
        <w:numId w:val="10"/>
      </w:numPr>
      <w:spacing w:before="0"/>
      <w:ind w:left="717"/>
    </w:pPr>
    <w:rPr>
      <w:sz w:val="22"/>
    </w:rPr>
  </w:style>
  <w:style w:type="character" w:customStyle="1" w:styleId="afffffffc">
    <w:name w:val="Рисунок подпись Знак"/>
    <w:link w:val="a3"/>
    <w:rsid w:val="00D23C0E"/>
    <w:rPr>
      <w:b/>
      <w:bCs/>
      <w:sz w:val="22"/>
      <w:szCs w:val="24"/>
    </w:rPr>
  </w:style>
  <w:style w:type="numbering" w:customStyle="1" w:styleId="2f5">
    <w:name w:val="Нет списка2"/>
    <w:next w:val="a8"/>
    <w:uiPriority w:val="99"/>
    <w:semiHidden/>
    <w:rsid w:val="002708F2"/>
  </w:style>
  <w:style w:type="paragraph" w:styleId="afffffffd">
    <w:name w:val="Normal (Web)"/>
    <w:basedOn w:val="a5"/>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5"/>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1">
    <w:name w:val="Стиль №1"/>
    <w:basedOn w:val="a5"/>
    <w:rsid w:val="006C6C6C"/>
    <w:pPr>
      <w:keepNext/>
      <w:keepLines/>
      <w:numPr>
        <w:numId w:val="9"/>
      </w:numPr>
      <w:ind w:right="0"/>
    </w:pPr>
    <w:rPr>
      <w:b/>
      <w:sz w:val="24"/>
      <w:szCs w:val="24"/>
    </w:rPr>
  </w:style>
  <w:style w:type="paragraph" w:customStyle="1" w:styleId="60">
    <w:name w:val="Стиль6"/>
    <w:basedOn w:val="a9"/>
    <w:link w:val="65"/>
    <w:rsid w:val="009A5B8D"/>
    <w:pPr>
      <w:numPr>
        <w:numId w:val="11"/>
      </w:numPr>
      <w:ind w:left="0" w:firstLine="0"/>
      <w:jc w:val="center"/>
    </w:pPr>
    <w:rPr>
      <w:b/>
      <w:sz w:val="22"/>
    </w:rPr>
  </w:style>
  <w:style w:type="character" w:customStyle="1" w:styleId="65">
    <w:name w:val="Стиль6 Знак"/>
    <w:basedOn w:val="aa"/>
    <w:link w:val="60"/>
    <w:rsid w:val="009A5B8D"/>
    <w:rPr>
      <w:rFonts w:eastAsia="Calibri"/>
      <w:b/>
      <w:sz w:val="22"/>
      <w:szCs w:val="24"/>
      <w:lang w:eastAsia="en-US"/>
    </w:rPr>
  </w:style>
  <w:style w:type="paragraph" w:customStyle="1" w:styleId="1">
    <w:name w:val="1"/>
    <w:basedOn w:val="a5"/>
    <w:next w:val="a5"/>
    <w:link w:val="1ff0"/>
    <w:autoRedefine/>
    <w:rsid w:val="00EE52DA"/>
    <w:pPr>
      <w:keepNext/>
      <w:keepLines/>
      <w:numPr>
        <w:numId w:val="12"/>
      </w:numPr>
      <w:spacing w:before="280" w:after="280"/>
      <w:ind w:left="0" w:right="0" w:firstLine="851"/>
      <w:jc w:val="left"/>
    </w:pPr>
    <w:rPr>
      <w:b/>
    </w:rPr>
  </w:style>
  <w:style w:type="character" w:customStyle="1" w:styleId="1ff0">
    <w:name w:val="1 Знак"/>
    <w:basedOn w:val="a6"/>
    <w:link w:val="1"/>
    <w:rsid w:val="00EE52DA"/>
    <w:rPr>
      <w:b/>
      <w:sz w:val="28"/>
    </w:rPr>
  </w:style>
  <w:style w:type="paragraph" w:customStyle="1" w:styleId="10">
    <w:name w:val="Мой 1"/>
    <w:basedOn w:val="12"/>
    <w:next w:val="a5"/>
    <w:link w:val="1ff1"/>
    <w:autoRedefine/>
    <w:qFormat/>
    <w:rsid w:val="00400943"/>
    <w:pPr>
      <w:numPr>
        <w:numId w:val="16"/>
      </w:numPr>
      <w:suppressAutoHyphens w:val="0"/>
      <w:spacing w:before="120" w:after="120"/>
      <w:ind w:left="0" w:right="0" w:firstLine="0"/>
      <w:jc w:val="center"/>
    </w:pPr>
    <w:rPr>
      <w:sz w:val="32"/>
      <w:szCs w:val="32"/>
    </w:rPr>
  </w:style>
  <w:style w:type="paragraph" w:customStyle="1" w:styleId="114">
    <w:name w:val="Мой 11"/>
    <w:basedOn w:val="2"/>
    <w:next w:val="a5"/>
    <w:link w:val="115"/>
    <w:qFormat/>
    <w:rsid w:val="00AC33F5"/>
    <w:pPr>
      <w:spacing w:after="240"/>
      <w:ind w:left="1570" w:hanging="578"/>
    </w:pPr>
    <w:rPr>
      <w:rFonts w:eastAsia="Calibri"/>
      <w:sz w:val="26"/>
      <w:szCs w:val="26"/>
    </w:rPr>
  </w:style>
  <w:style w:type="character" w:customStyle="1" w:styleId="1ff1">
    <w:name w:val="Мой 1 Знак"/>
    <w:basedOn w:val="13"/>
    <w:link w:val="10"/>
    <w:rsid w:val="00400943"/>
    <w:rPr>
      <w:rFonts w:eastAsia="TimesNewRomanPSMT"/>
      <w:b/>
      <w:sz w:val="32"/>
      <w:szCs w:val="32"/>
    </w:rPr>
  </w:style>
  <w:style w:type="paragraph" w:customStyle="1" w:styleId="1110">
    <w:name w:val="Мой 111"/>
    <w:basedOn w:val="3"/>
    <w:qFormat/>
    <w:rsid w:val="0001064C"/>
    <w:pPr>
      <w:keepLines/>
      <w:tabs>
        <w:tab w:val="left" w:pos="907"/>
      </w:tabs>
      <w:spacing w:before="280" w:after="280" w:line="240" w:lineRule="auto"/>
      <w:ind w:left="0" w:right="0" w:firstLine="851"/>
      <w:jc w:val="both"/>
    </w:pPr>
    <w:rPr>
      <w:i w:val="0"/>
      <w:sz w:val="24"/>
    </w:rPr>
  </w:style>
  <w:style w:type="character" w:customStyle="1" w:styleId="115">
    <w:name w:val="Мой 11 Знак"/>
    <w:basedOn w:val="20"/>
    <w:link w:val="114"/>
    <w:rsid w:val="00AC33F5"/>
    <w:rPr>
      <w:rFonts w:eastAsia="Calibri"/>
      <w:b/>
      <w:bCs/>
      <w:iCs/>
      <w:sz w:val="26"/>
      <w:szCs w:val="26"/>
    </w:rPr>
  </w:style>
  <w:style w:type="paragraph" w:customStyle="1" w:styleId="afffffffe">
    <w:name w:val="Мой без №"/>
    <w:basedOn w:val="affff8"/>
    <w:next w:val="a5"/>
    <w:link w:val="affffffff"/>
    <w:autoRedefine/>
    <w:qFormat/>
    <w:rsid w:val="00D01AFF"/>
    <w:pPr>
      <w:jc w:val="center"/>
    </w:pPr>
    <w:rPr>
      <w:i w:val="0"/>
      <w:sz w:val="32"/>
      <w:szCs w:val="32"/>
    </w:rPr>
  </w:style>
  <w:style w:type="character" w:customStyle="1" w:styleId="affffffff">
    <w:name w:val="Мой без № Знак"/>
    <w:basedOn w:val="1ff1"/>
    <w:link w:val="afffffffe"/>
    <w:rsid w:val="00D01AFF"/>
    <w:rPr>
      <w:rFonts w:eastAsia="Calibri"/>
      <w:b/>
      <w:sz w:val="32"/>
      <w:szCs w:val="32"/>
    </w:rPr>
  </w:style>
  <w:style w:type="paragraph" w:customStyle="1" w:styleId="affffffff0">
    <w:name w:val="Мой рис."/>
    <w:basedOn w:val="60"/>
    <w:link w:val="affffffff1"/>
    <w:autoRedefine/>
    <w:rsid w:val="003C6E66"/>
    <w:pPr>
      <w:tabs>
        <w:tab w:val="left" w:pos="1418"/>
      </w:tabs>
    </w:pPr>
  </w:style>
  <w:style w:type="paragraph" w:customStyle="1" w:styleId="affffffff2">
    <w:name w:val="Мой текст книги"/>
    <w:basedOn w:val="a9"/>
    <w:link w:val="affffffff3"/>
    <w:rsid w:val="00806CF3"/>
    <w:pPr>
      <w:ind w:firstLine="851"/>
    </w:pPr>
  </w:style>
  <w:style w:type="character" w:customStyle="1" w:styleId="affffffff1">
    <w:name w:val="Мой рис. Знак"/>
    <w:basedOn w:val="65"/>
    <w:link w:val="affffffff0"/>
    <w:rsid w:val="003C6E66"/>
    <w:rPr>
      <w:rFonts w:eastAsia="Calibri"/>
      <w:b/>
      <w:sz w:val="22"/>
      <w:szCs w:val="24"/>
      <w:lang w:eastAsia="en-US"/>
    </w:rPr>
  </w:style>
  <w:style w:type="paragraph" w:customStyle="1" w:styleId="affffffff4">
    <w:name w:val="Мой Рис."/>
    <w:basedOn w:val="affffffff0"/>
    <w:link w:val="affffffff5"/>
    <w:qFormat/>
    <w:rsid w:val="003C6E66"/>
  </w:style>
  <w:style w:type="character" w:customStyle="1" w:styleId="affffffff3">
    <w:name w:val="Мой текст книги Знак"/>
    <w:basedOn w:val="aa"/>
    <w:link w:val="affffffff2"/>
    <w:rsid w:val="00806CF3"/>
    <w:rPr>
      <w:rFonts w:eastAsia="Calibri"/>
      <w:sz w:val="24"/>
      <w:szCs w:val="24"/>
      <w:lang w:eastAsia="en-US"/>
    </w:rPr>
  </w:style>
  <w:style w:type="paragraph" w:customStyle="1" w:styleId="affffffff6">
    <w:name w:val="Мой Текст"/>
    <w:basedOn w:val="affffffff2"/>
    <w:link w:val="affffffff7"/>
    <w:qFormat/>
    <w:rsid w:val="004175B8"/>
    <w:pPr>
      <w:spacing w:before="120" w:line="300" w:lineRule="auto"/>
      <w:ind w:firstLine="567"/>
      <w:contextualSpacing w:val="0"/>
    </w:pPr>
    <w:rPr>
      <w:szCs w:val="28"/>
    </w:rPr>
  </w:style>
  <w:style w:type="character" w:customStyle="1" w:styleId="affffffff5">
    <w:name w:val="Мой Рис. Знак"/>
    <w:basedOn w:val="affffffff1"/>
    <w:link w:val="affffffff4"/>
    <w:rsid w:val="003C6E66"/>
    <w:rPr>
      <w:rFonts w:eastAsia="Calibri"/>
      <w:b/>
      <w:sz w:val="22"/>
      <w:szCs w:val="24"/>
      <w:lang w:eastAsia="en-US"/>
    </w:rPr>
  </w:style>
  <w:style w:type="paragraph" w:customStyle="1" w:styleId="affffffff8">
    <w:name w:val="Мой Таб"/>
    <w:basedOn w:val="a2"/>
    <w:link w:val="affffffff9"/>
    <w:qFormat/>
    <w:rsid w:val="00C375C7"/>
    <w:pPr>
      <w:spacing w:before="240" w:after="120"/>
    </w:pPr>
  </w:style>
  <w:style w:type="character" w:customStyle="1" w:styleId="affffffff7">
    <w:name w:val="Мой Текст Знак"/>
    <w:basedOn w:val="affffffff3"/>
    <w:link w:val="affffffff6"/>
    <w:rsid w:val="004175B8"/>
    <w:rPr>
      <w:rFonts w:eastAsia="Calibri"/>
      <w:sz w:val="24"/>
      <w:szCs w:val="28"/>
      <w:lang w:eastAsia="en-US"/>
    </w:rPr>
  </w:style>
  <w:style w:type="character" w:customStyle="1" w:styleId="affffffff9">
    <w:name w:val="Мой Таб Знак"/>
    <w:basedOn w:val="afe"/>
    <w:link w:val="affffffff8"/>
    <w:rsid w:val="00C375C7"/>
    <w:rPr>
      <w:rFonts w:eastAsia="Calibri"/>
      <w:b/>
      <w:sz w:val="22"/>
      <w:szCs w:val="24"/>
    </w:rPr>
  </w:style>
  <w:style w:type="paragraph" w:customStyle="1" w:styleId="a4">
    <w:name w:val="Перечисление без номера"/>
    <w:basedOn w:val="affffffff6"/>
    <w:link w:val="affffffffa"/>
    <w:qFormat/>
    <w:rsid w:val="002C4079"/>
    <w:pPr>
      <w:numPr>
        <w:numId w:val="14"/>
      </w:numPr>
      <w:spacing w:before="0" w:line="360" w:lineRule="auto"/>
    </w:pPr>
  </w:style>
  <w:style w:type="paragraph" w:customStyle="1" w:styleId="affffffffb">
    <w:name w:val="Рисунок картинка"/>
    <w:basedOn w:val="affffffff6"/>
    <w:link w:val="affffffffc"/>
    <w:qFormat/>
    <w:rsid w:val="00E62C9C"/>
    <w:pPr>
      <w:ind w:left="-284" w:firstLine="0"/>
      <w:jc w:val="center"/>
    </w:pPr>
    <w:rPr>
      <w:b/>
      <w:noProof/>
      <w:lang w:eastAsia="ru-RU"/>
    </w:rPr>
  </w:style>
  <w:style w:type="character" w:customStyle="1" w:styleId="affffffffa">
    <w:name w:val="Перечисление без номера Знак"/>
    <w:basedOn w:val="affffffff7"/>
    <w:link w:val="a4"/>
    <w:rsid w:val="002C4079"/>
    <w:rPr>
      <w:rFonts w:eastAsia="Calibri"/>
      <w:sz w:val="24"/>
      <w:szCs w:val="28"/>
      <w:lang w:eastAsia="en-US"/>
    </w:rPr>
  </w:style>
  <w:style w:type="character" w:customStyle="1" w:styleId="affffffffc">
    <w:name w:val="Рисунок картинка Знак"/>
    <w:basedOn w:val="affffffff7"/>
    <w:link w:val="affffffffb"/>
    <w:rsid w:val="00E62C9C"/>
    <w:rPr>
      <w:rFonts w:eastAsia="Calibri"/>
      <w:b/>
      <w:noProof/>
      <w:sz w:val="24"/>
      <w:szCs w:val="24"/>
      <w:lang w:eastAsia="ru-RU"/>
    </w:rPr>
  </w:style>
  <w:style w:type="paragraph" w:customStyle="1" w:styleId="BodyText22">
    <w:name w:val="Body Text 22"/>
    <w:basedOn w:val="a5"/>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7"/>
    <w:next w:val="afffffff3"/>
    <w:uiPriority w:val="59"/>
    <w:rsid w:val="001E504F"/>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сновной текст"/>
    <w:basedOn w:val="a5"/>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6"/>
    <w:link w:val="0"/>
    <w:locked/>
    <w:rsid w:val="00887BCB"/>
    <w:rPr>
      <w:rFonts w:eastAsia="Batang"/>
      <w:color w:val="000000"/>
      <w:sz w:val="28"/>
      <w:szCs w:val="28"/>
      <w:lang w:eastAsia="ru-RU"/>
    </w:rPr>
  </w:style>
  <w:style w:type="paragraph" w:customStyle="1" w:styleId="121">
    <w:name w:val="Стиль 12 пт По ширине1"/>
    <w:basedOn w:val="a5"/>
    <w:rsid w:val="00887BCB"/>
    <w:pPr>
      <w:numPr>
        <w:ilvl w:val="1"/>
        <w:numId w:val="15"/>
      </w:numPr>
      <w:ind w:right="0"/>
      <w:jc w:val="both"/>
    </w:pPr>
    <w:rPr>
      <w:lang w:eastAsia="ru-RU"/>
    </w:rPr>
  </w:style>
  <w:style w:type="paragraph" w:customStyle="1" w:styleId="affffffffd">
    <w:name w:val="МГП Обычный"/>
    <w:basedOn w:val="a5"/>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1"/>
    <w:link w:val="11110"/>
    <w:rsid w:val="0001064C"/>
    <w:rPr>
      <w:rFonts w:eastAsia="Calibri"/>
      <w:b/>
      <w:bCs/>
      <w:i/>
      <w:sz w:val="24"/>
      <w:szCs w:val="24"/>
      <w:lang w:eastAsia="ar-SA"/>
    </w:rPr>
  </w:style>
  <w:style w:type="character" w:customStyle="1" w:styleId="xdtextbox1">
    <w:name w:val="xdtextbox1"/>
    <w:basedOn w:val="a6"/>
    <w:rsid w:val="005B0C40"/>
    <w:rPr>
      <w:color w:val="auto"/>
      <w:bdr w:val="single" w:sz="8" w:space="1" w:color="DCDCDC" w:frame="1"/>
      <w:shd w:val="clear" w:color="auto" w:fill="FFFFFF"/>
    </w:rPr>
  </w:style>
  <w:style w:type="paragraph" w:customStyle="1" w:styleId="affffffffe">
    <w:name w:val="подпись Знак"/>
    <w:basedOn w:val="a5"/>
    <w:rsid w:val="007F32B5"/>
    <w:pPr>
      <w:suppressLineNumbers/>
      <w:tabs>
        <w:tab w:val="right" w:pos="9072"/>
      </w:tabs>
      <w:spacing w:before="840"/>
      <w:ind w:right="0"/>
      <w:jc w:val="left"/>
    </w:pPr>
    <w:rPr>
      <w:sz w:val="24"/>
      <w:lang w:eastAsia="ru-RU"/>
    </w:rPr>
  </w:style>
  <w:style w:type="paragraph" w:customStyle="1" w:styleId="Iacaaiea">
    <w:name w:val="Iacaaiea"/>
    <w:basedOn w:val="a5"/>
    <w:rsid w:val="007F32B5"/>
    <w:pPr>
      <w:ind w:right="0"/>
    </w:pPr>
    <w:rPr>
      <w:sz w:val="24"/>
      <w:lang w:eastAsia="ru-RU"/>
    </w:rPr>
  </w:style>
  <w:style w:type="paragraph" w:customStyle="1" w:styleId="ConsPlusNormal">
    <w:name w:val="ConsPlusNormal"/>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5"/>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5"/>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5"/>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5"/>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5"/>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5"/>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5"/>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5"/>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5"/>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5"/>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5"/>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5"/>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5"/>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5"/>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5"/>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5"/>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5"/>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5"/>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5"/>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5"/>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5"/>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5"/>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5"/>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5"/>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5"/>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5"/>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5"/>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5"/>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5"/>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5"/>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5"/>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5"/>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5"/>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5"/>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5"/>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5"/>
    <w:rsid w:val="007F32B5"/>
    <w:pPr>
      <w:spacing w:before="100" w:beforeAutospacing="1" w:after="100" w:afterAutospacing="1"/>
      <w:ind w:right="0"/>
      <w:jc w:val="left"/>
    </w:pPr>
    <w:rPr>
      <w:sz w:val="24"/>
      <w:szCs w:val="24"/>
      <w:lang w:eastAsia="ru-RU"/>
    </w:rPr>
  </w:style>
  <w:style w:type="paragraph" w:customStyle="1" w:styleId="xl167">
    <w:name w:val="xl167"/>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5"/>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5"/>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5"/>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5"/>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5"/>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5"/>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5"/>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5"/>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5"/>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5"/>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5"/>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5"/>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5"/>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5"/>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5"/>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5"/>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5"/>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5"/>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5"/>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5"/>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5"/>
    <w:rsid w:val="007F32B5"/>
    <w:pPr>
      <w:spacing w:before="100" w:beforeAutospacing="1" w:after="100" w:afterAutospacing="1"/>
      <w:ind w:right="0"/>
      <w:jc w:val="left"/>
    </w:pPr>
    <w:rPr>
      <w:sz w:val="24"/>
      <w:szCs w:val="24"/>
      <w:lang w:eastAsia="ru-RU"/>
    </w:rPr>
  </w:style>
  <w:style w:type="paragraph" w:customStyle="1" w:styleId="xl203">
    <w:name w:val="xl203"/>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5"/>
    <w:rsid w:val="007F32B5"/>
    <w:pPr>
      <w:spacing w:before="100" w:beforeAutospacing="1" w:after="100" w:afterAutospacing="1"/>
      <w:ind w:right="0"/>
      <w:jc w:val="left"/>
    </w:pPr>
    <w:rPr>
      <w:sz w:val="24"/>
      <w:szCs w:val="24"/>
      <w:lang w:eastAsia="ru-RU"/>
    </w:rPr>
  </w:style>
  <w:style w:type="paragraph" w:customStyle="1" w:styleId="xl218">
    <w:name w:val="xl218"/>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5"/>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5"/>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5"/>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3">
    <w:name w:val="Нет списка3"/>
    <w:next w:val="a8"/>
    <w:semiHidden/>
    <w:rsid w:val="009439A1"/>
  </w:style>
  <w:style w:type="character" w:customStyle="1" w:styleId="afffffff1">
    <w:name w:val="Абзац списка Знак"/>
    <w:aliases w:val="3_Абзац списка Знак,Введение Знак,СПИСКИ Знак"/>
    <w:basedOn w:val="a6"/>
    <w:link w:val="afffffff0"/>
    <w:uiPriority w:val="34"/>
    <w:rsid w:val="00D267F9"/>
    <w:rPr>
      <w:rFonts w:eastAsia="Calibri"/>
      <w:spacing w:val="37"/>
      <w:sz w:val="28"/>
      <w:szCs w:val="28"/>
    </w:rPr>
  </w:style>
  <w:style w:type="paragraph" w:customStyle="1" w:styleId="font9">
    <w:name w:val="font9"/>
    <w:basedOn w:val="a5"/>
    <w:rsid w:val="00535183"/>
    <w:pPr>
      <w:spacing w:before="100" w:beforeAutospacing="1" w:after="100" w:afterAutospacing="1"/>
      <w:ind w:right="0"/>
      <w:jc w:val="left"/>
    </w:pPr>
    <w:rPr>
      <w:i/>
      <w:iCs/>
      <w:color w:val="000000"/>
      <w:sz w:val="20"/>
      <w:lang w:eastAsia="ru-RU"/>
    </w:rPr>
  </w:style>
  <w:style w:type="numbering" w:customStyle="1" w:styleId="48">
    <w:name w:val="Нет списка4"/>
    <w:next w:val="a8"/>
    <w:uiPriority w:val="99"/>
    <w:semiHidden/>
    <w:unhideWhenUsed/>
    <w:rsid w:val="00721E80"/>
  </w:style>
  <w:style w:type="numbering" w:customStyle="1" w:styleId="116">
    <w:name w:val="Нет списка11"/>
    <w:next w:val="a8"/>
    <w:uiPriority w:val="99"/>
    <w:semiHidden/>
    <w:rsid w:val="00721E80"/>
  </w:style>
  <w:style w:type="numbering" w:customStyle="1" w:styleId="213">
    <w:name w:val="Нет списка21"/>
    <w:next w:val="a8"/>
    <w:uiPriority w:val="99"/>
    <w:semiHidden/>
    <w:rsid w:val="00721E80"/>
  </w:style>
  <w:style w:type="numbering" w:customStyle="1" w:styleId="310">
    <w:name w:val="Нет списка31"/>
    <w:next w:val="a8"/>
    <w:semiHidden/>
    <w:rsid w:val="00721E80"/>
  </w:style>
  <w:style w:type="table" w:customStyle="1" w:styleId="1ff2">
    <w:name w:val="Сетка таблицы1"/>
    <w:basedOn w:val="a7"/>
    <w:next w:val="afffffff3"/>
    <w:uiPriority w:val="59"/>
    <w:rsid w:val="00A812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мой текст жирный"/>
    <w:basedOn w:val="affffffff6"/>
    <w:link w:val="afffffffff0"/>
    <w:qFormat/>
    <w:rsid w:val="006B7F77"/>
    <w:rPr>
      <w:b/>
      <w:sz w:val="22"/>
      <w:szCs w:val="22"/>
    </w:rPr>
  </w:style>
  <w:style w:type="character" w:customStyle="1" w:styleId="afffffffff0">
    <w:name w:val="мой текст жирный Знак"/>
    <w:basedOn w:val="affffffff7"/>
    <w:link w:val="afffffffff"/>
    <w:rsid w:val="006B7F77"/>
    <w:rPr>
      <w:rFonts w:eastAsia="Calibri"/>
      <w:b/>
      <w:sz w:val="22"/>
      <w:szCs w:val="22"/>
      <w:lang w:eastAsia="en-US"/>
    </w:rPr>
  </w:style>
  <w:style w:type="paragraph" w:customStyle="1" w:styleId="70">
    <w:name w:val="Стиль7"/>
    <w:basedOn w:val="affffffff6"/>
    <w:link w:val="74"/>
    <w:qFormat/>
    <w:rsid w:val="00401744"/>
    <w:pPr>
      <w:numPr>
        <w:numId w:val="17"/>
      </w:numPr>
      <w:tabs>
        <w:tab w:val="left" w:pos="1211"/>
      </w:tabs>
    </w:pPr>
  </w:style>
  <w:style w:type="character" w:customStyle="1" w:styleId="74">
    <w:name w:val="Стиль7 Знак"/>
    <w:basedOn w:val="affffffff7"/>
    <w:link w:val="70"/>
    <w:rsid w:val="00401744"/>
    <w:rPr>
      <w:rFonts w:eastAsia="Calibri"/>
      <w:sz w:val="24"/>
      <w:szCs w:val="28"/>
      <w:lang w:eastAsia="en-US"/>
    </w:rPr>
  </w:style>
  <w:style w:type="paragraph" w:customStyle="1" w:styleId="83">
    <w:name w:val="Стиль8"/>
    <w:basedOn w:val="affffffff6"/>
    <w:link w:val="84"/>
    <w:qFormat/>
    <w:rsid w:val="00980444"/>
    <w:pPr>
      <w:shd w:val="clear" w:color="auto" w:fill="D9D9D9" w:themeFill="background1" w:themeFillShade="D9"/>
    </w:pPr>
    <w:rPr>
      <w:b/>
      <w:i/>
      <w:sz w:val="22"/>
    </w:rPr>
  </w:style>
  <w:style w:type="character" w:customStyle="1" w:styleId="84">
    <w:name w:val="Стиль8 Знак"/>
    <w:basedOn w:val="affffffff7"/>
    <w:link w:val="83"/>
    <w:rsid w:val="00980444"/>
    <w:rPr>
      <w:rFonts w:eastAsia="Calibri"/>
      <w:b/>
      <w:i/>
      <w:sz w:val="22"/>
      <w:szCs w:val="28"/>
      <w:shd w:val="clear" w:color="auto" w:fill="D9D9D9" w:themeFill="background1" w:themeFillShade="D9"/>
      <w:lang w:eastAsia="en-US"/>
    </w:rPr>
  </w:style>
  <w:style w:type="table" w:styleId="-1c">
    <w:name w:val="Light Grid Accent 1"/>
    <w:basedOn w:val="a7"/>
    <w:uiPriority w:val="62"/>
    <w:rsid w:val="002A2C4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d"/>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6"/>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7"/>
    <w:next w:val="afffffff3"/>
    <w:rsid w:val="00D01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5"/>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5"/>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5"/>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5"/>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5"/>
    <w:rsid w:val="00BC6E77"/>
    <w:pPr>
      <w:spacing w:before="100" w:beforeAutospacing="1" w:after="100" w:afterAutospacing="1"/>
      <w:ind w:right="0"/>
      <w:textAlignment w:val="center"/>
    </w:pPr>
    <w:rPr>
      <w:sz w:val="20"/>
      <w:lang w:eastAsia="ru-RU"/>
    </w:rPr>
  </w:style>
  <w:style w:type="paragraph" w:customStyle="1" w:styleId="xl47868">
    <w:name w:val="xl47868"/>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5"/>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5"/>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5"/>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5"/>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5"/>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5"/>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5"/>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5"/>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5"/>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5"/>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5"/>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5"/>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5"/>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5"/>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5"/>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5"/>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5"/>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5"/>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5"/>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5"/>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5"/>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5"/>
    <w:rsid w:val="00D95BAA"/>
    <w:pPr>
      <w:spacing w:before="100" w:beforeAutospacing="1" w:after="100" w:afterAutospacing="1"/>
      <w:ind w:right="0"/>
      <w:textAlignment w:val="center"/>
    </w:pPr>
    <w:rPr>
      <w:sz w:val="20"/>
      <w:lang w:eastAsia="ru-RU"/>
    </w:rPr>
  </w:style>
  <w:style w:type="paragraph" w:customStyle="1" w:styleId="xl1712">
    <w:name w:val="xl1712"/>
    <w:basedOn w:val="a5"/>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5"/>
    <w:rsid w:val="00D95BAA"/>
    <w:pPr>
      <w:spacing w:before="100" w:beforeAutospacing="1" w:after="100" w:afterAutospacing="1"/>
      <w:ind w:right="0"/>
      <w:textAlignment w:val="center"/>
    </w:pPr>
    <w:rPr>
      <w:sz w:val="20"/>
      <w:lang w:eastAsia="ru-RU"/>
    </w:rPr>
  </w:style>
  <w:style w:type="paragraph" w:customStyle="1" w:styleId="xl1714">
    <w:name w:val="xl1714"/>
    <w:basedOn w:val="a5"/>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8"/>
    <w:uiPriority w:val="99"/>
    <w:semiHidden/>
    <w:unhideWhenUsed/>
    <w:rsid w:val="00691E3A"/>
  </w:style>
  <w:style w:type="paragraph" w:customStyle="1" w:styleId="xl1715">
    <w:name w:val="xl1715"/>
    <w:basedOn w:val="a5"/>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5"/>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5"/>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5"/>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5"/>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5"/>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5"/>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5"/>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5"/>
    <w:rsid w:val="00AF529B"/>
    <w:pPr>
      <w:spacing w:before="100" w:beforeAutospacing="1" w:after="100" w:afterAutospacing="1"/>
      <w:ind w:right="0"/>
      <w:jc w:val="left"/>
    </w:pPr>
    <w:rPr>
      <w:sz w:val="24"/>
      <w:szCs w:val="24"/>
      <w:lang w:eastAsia="ru-RU"/>
    </w:rPr>
  </w:style>
  <w:style w:type="paragraph" w:customStyle="1" w:styleId="xl1725">
    <w:name w:val="xl172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5"/>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5"/>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5"/>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5"/>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5"/>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5"/>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5"/>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5"/>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5"/>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5"/>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5"/>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5"/>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5"/>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5"/>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5"/>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24796512">
      <w:bodyDiv w:val="1"/>
      <w:marLeft w:val="0"/>
      <w:marRight w:val="0"/>
      <w:marTop w:val="0"/>
      <w:marBottom w:val="0"/>
      <w:divBdr>
        <w:top w:val="none" w:sz="0" w:space="0" w:color="auto"/>
        <w:left w:val="none" w:sz="0" w:space="0" w:color="auto"/>
        <w:bottom w:val="none" w:sz="0" w:space="0" w:color="auto"/>
        <w:right w:val="none" w:sz="0" w:space="0" w:color="auto"/>
      </w:divBdr>
    </w:div>
    <w:div w:id="3442848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4359653">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60178983">
      <w:bodyDiv w:val="1"/>
      <w:marLeft w:val="0"/>
      <w:marRight w:val="0"/>
      <w:marTop w:val="0"/>
      <w:marBottom w:val="0"/>
      <w:divBdr>
        <w:top w:val="none" w:sz="0" w:space="0" w:color="auto"/>
        <w:left w:val="none" w:sz="0" w:space="0" w:color="auto"/>
        <w:bottom w:val="none" w:sz="0" w:space="0" w:color="auto"/>
        <w:right w:val="none" w:sz="0" w:space="0" w:color="auto"/>
      </w:divBdr>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4155696">
      <w:bodyDiv w:val="1"/>
      <w:marLeft w:val="0"/>
      <w:marRight w:val="0"/>
      <w:marTop w:val="0"/>
      <w:marBottom w:val="0"/>
      <w:divBdr>
        <w:top w:val="none" w:sz="0" w:space="0" w:color="auto"/>
        <w:left w:val="none" w:sz="0" w:space="0" w:color="auto"/>
        <w:bottom w:val="none" w:sz="0" w:space="0" w:color="auto"/>
        <w:right w:val="none" w:sz="0" w:space="0" w:color="auto"/>
      </w:divBdr>
    </w:div>
    <w:div w:id="84234453">
      <w:bodyDiv w:val="1"/>
      <w:marLeft w:val="0"/>
      <w:marRight w:val="0"/>
      <w:marTop w:val="0"/>
      <w:marBottom w:val="0"/>
      <w:divBdr>
        <w:top w:val="none" w:sz="0" w:space="0" w:color="auto"/>
        <w:left w:val="none" w:sz="0" w:space="0" w:color="auto"/>
        <w:bottom w:val="none" w:sz="0" w:space="0" w:color="auto"/>
        <w:right w:val="none" w:sz="0" w:space="0" w:color="auto"/>
      </w:divBdr>
    </w:div>
    <w:div w:id="86655843">
      <w:bodyDiv w:val="1"/>
      <w:marLeft w:val="0"/>
      <w:marRight w:val="0"/>
      <w:marTop w:val="0"/>
      <w:marBottom w:val="0"/>
      <w:divBdr>
        <w:top w:val="none" w:sz="0" w:space="0" w:color="auto"/>
        <w:left w:val="none" w:sz="0" w:space="0" w:color="auto"/>
        <w:bottom w:val="none" w:sz="0" w:space="0" w:color="auto"/>
        <w:right w:val="none" w:sz="0" w:space="0" w:color="auto"/>
      </w:divBdr>
    </w:div>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87581046">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91319351">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7822967">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3473773">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763593">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4661782">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63131437">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67017546">
      <w:bodyDiv w:val="1"/>
      <w:marLeft w:val="0"/>
      <w:marRight w:val="0"/>
      <w:marTop w:val="0"/>
      <w:marBottom w:val="0"/>
      <w:divBdr>
        <w:top w:val="none" w:sz="0" w:space="0" w:color="auto"/>
        <w:left w:val="none" w:sz="0" w:space="0" w:color="auto"/>
        <w:bottom w:val="none" w:sz="0" w:space="0" w:color="auto"/>
        <w:right w:val="none" w:sz="0" w:space="0" w:color="auto"/>
      </w:divBdr>
    </w:div>
    <w:div w:id="170994340">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2745260">
      <w:bodyDiv w:val="1"/>
      <w:marLeft w:val="0"/>
      <w:marRight w:val="0"/>
      <w:marTop w:val="0"/>
      <w:marBottom w:val="0"/>
      <w:divBdr>
        <w:top w:val="none" w:sz="0" w:space="0" w:color="auto"/>
        <w:left w:val="none" w:sz="0" w:space="0" w:color="auto"/>
        <w:bottom w:val="none" w:sz="0" w:space="0" w:color="auto"/>
        <w:right w:val="none" w:sz="0" w:space="0" w:color="auto"/>
      </w:divBdr>
    </w:div>
    <w:div w:id="186481221">
      <w:bodyDiv w:val="1"/>
      <w:marLeft w:val="0"/>
      <w:marRight w:val="0"/>
      <w:marTop w:val="0"/>
      <w:marBottom w:val="0"/>
      <w:divBdr>
        <w:top w:val="none" w:sz="0" w:space="0" w:color="auto"/>
        <w:left w:val="none" w:sz="0" w:space="0" w:color="auto"/>
        <w:bottom w:val="none" w:sz="0" w:space="0" w:color="auto"/>
        <w:right w:val="none" w:sz="0" w:space="0" w:color="auto"/>
      </w:divBdr>
    </w:div>
    <w:div w:id="186796146">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89532909">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200410663">
      <w:bodyDiv w:val="1"/>
      <w:marLeft w:val="0"/>
      <w:marRight w:val="0"/>
      <w:marTop w:val="0"/>
      <w:marBottom w:val="0"/>
      <w:divBdr>
        <w:top w:val="none" w:sz="0" w:space="0" w:color="auto"/>
        <w:left w:val="none" w:sz="0" w:space="0" w:color="auto"/>
        <w:bottom w:val="none" w:sz="0" w:space="0" w:color="auto"/>
        <w:right w:val="none" w:sz="0" w:space="0" w:color="auto"/>
      </w:divBdr>
    </w:div>
    <w:div w:id="207836950">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120127">
      <w:bodyDiv w:val="1"/>
      <w:marLeft w:val="0"/>
      <w:marRight w:val="0"/>
      <w:marTop w:val="0"/>
      <w:marBottom w:val="0"/>
      <w:divBdr>
        <w:top w:val="none" w:sz="0" w:space="0" w:color="auto"/>
        <w:left w:val="none" w:sz="0" w:space="0" w:color="auto"/>
        <w:bottom w:val="none" w:sz="0" w:space="0" w:color="auto"/>
        <w:right w:val="none" w:sz="0" w:space="0" w:color="auto"/>
      </w:divBdr>
    </w:div>
    <w:div w:id="216943020">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560537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0701462">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44342854">
      <w:bodyDiv w:val="1"/>
      <w:marLeft w:val="0"/>
      <w:marRight w:val="0"/>
      <w:marTop w:val="0"/>
      <w:marBottom w:val="0"/>
      <w:divBdr>
        <w:top w:val="none" w:sz="0" w:space="0" w:color="auto"/>
        <w:left w:val="none" w:sz="0" w:space="0" w:color="auto"/>
        <w:bottom w:val="none" w:sz="0" w:space="0" w:color="auto"/>
        <w:right w:val="none" w:sz="0" w:space="0" w:color="auto"/>
      </w:divBdr>
    </w:div>
    <w:div w:id="246884535">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453202">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4116478">
      <w:bodyDiv w:val="1"/>
      <w:marLeft w:val="0"/>
      <w:marRight w:val="0"/>
      <w:marTop w:val="0"/>
      <w:marBottom w:val="0"/>
      <w:divBdr>
        <w:top w:val="none" w:sz="0" w:space="0" w:color="auto"/>
        <w:left w:val="none" w:sz="0" w:space="0" w:color="auto"/>
        <w:bottom w:val="none" w:sz="0" w:space="0" w:color="auto"/>
        <w:right w:val="none" w:sz="0" w:space="0" w:color="auto"/>
      </w:divBdr>
    </w:div>
    <w:div w:id="269432404">
      <w:bodyDiv w:val="1"/>
      <w:marLeft w:val="0"/>
      <w:marRight w:val="0"/>
      <w:marTop w:val="0"/>
      <w:marBottom w:val="0"/>
      <w:divBdr>
        <w:top w:val="none" w:sz="0" w:space="0" w:color="auto"/>
        <w:left w:val="none" w:sz="0" w:space="0" w:color="auto"/>
        <w:bottom w:val="none" w:sz="0" w:space="0" w:color="auto"/>
        <w:right w:val="none" w:sz="0" w:space="0" w:color="auto"/>
      </w:divBdr>
    </w:div>
    <w:div w:id="271086099">
      <w:bodyDiv w:val="1"/>
      <w:marLeft w:val="0"/>
      <w:marRight w:val="0"/>
      <w:marTop w:val="0"/>
      <w:marBottom w:val="0"/>
      <w:divBdr>
        <w:top w:val="none" w:sz="0" w:space="0" w:color="auto"/>
        <w:left w:val="none" w:sz="0" w:space="0" w:color="auto"/>
        <w:bottom w:val="none" w:sz="0" w:space="0" w:color="auto"/>
        <w:right w:val="none" w:sz="0" w:space="0" w:color="auto"/>
      </w:divBdr>
    </w:div>
    <w:div w:id="272639803">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4951021">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6835626">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82227380">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04625232">
      <w:bodyDiv w:val="1"/>
      <w:marLeft w:val="0"/>
      <w:marRight w:val="0"/>
      <w:marTop w:val="0"/>
      <w:marBottom w:val="0"/>
      <w:divBdr>
        <w:top w:val="none" w:sz="0" w:space="0" w:color="auto"/>
        <w:left w:val="none" w:sz="0" w:space="0" w:color="auto"/>
        <w:bottom w:val="none" w:sz="0" w:space="0" w:color="auto"/>
        <w:right w:val="none" w:sz="0" w:space="0" w:color="auto"/>
      </w:divBdr>
    </w:div>
    <w:div w:id="309290963">
      <w:bodyDiv w:val="1"/>
      <w:marLeft w:val="0"/>
      <w:marRight w:val="0"/>
      <w:marTop w:val="0"/>
      <w:marBottom w:val="0"/>
      <w:divBdr>
        <w:top w:val="none" w:sz="0" w:space="0" w:color="auto"/>
        <w:left w:val="none" w:sz="0" w:space="0" w:color="auto"/>
        <w:bottom w:val="none" w:sz="0" w:space="0" w:color="auto"/>
        <w:right w:val="none" w:sz="0" w:space="0" w:color="auto"/>
      </w:divBdr>
    </w:div>
    <w:div w:id="313874142">
      <w:bodyDiv w:val="1"/>
      <w:marLeft w:val="0"/>
      <w:marRight w:val="0"/>
      <w:marTop w:val="0"/>
      <w:marBottom w:val="0"/>
      <w:divBdr>
        <w:top w:val="none" w:sz="0" w:space="0" w:color="auto"/>
        <w:left w:val="none" w:sz="0" w:space="0" w:color="auto"/>
        <w:bottom w:val="none" w:sz="0" w:space="0" w:color="auto"/>
        <w:right w:val="none" w:sz="0" w:space="0" w:color="auto"/>
      </w:divBdr>
    </w:div>
    <w:div w:id="318533619">
      <w:bodyDiv w:val="1"/>
      <w:marLeft w:val="0"/>
      <w:marRight w:val="0"/>
      <w:marTop w:val="0"/>
      <w:marBottom w:val="0"/>
      <w:divBdr>
        <w:top w:val="none" w:sz="0" w:space="0" w:color="auto"/>
        <w:left w:val="none" w:sz="0" w:space="0" w:color="auto"/>
        <w:bottom w:val="none" w:sz="0" w:space="0" w:color="auto"/>
        <w:right w:val="none" w:sz="0" w:space="0" w:color="auto"/>
      </w:divBdr>
    </w:div>
    <w:div w:id="319312554">
      <w:bodyDiv w:val="1"/>
      <w:marLeft w:val="0"/>
      <w:marRight w:val="0"/>
      <w:marTop w:val="0"/>
      <w:marBottom w:val="0"/>
      <w:divBdr>
        <w:top w:val="none" w:sz="0" w:space="0" w:color="auto"/>
        <w:left w:val="none" w:sz="0" w:space="0" w:color="auto"/>
        <w:bottom w:val="none" w:sz="0" w:space="0" w:color="auto"/>
        <w:right w:val="none" w:sz="0" w:space="0" w:color="auto"/>
      </w:divBdr>
    </w:div>
    <w:div w:id="319387283">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4551137">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0157900">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1150657">
      <w:bodyDiv w:val="1"/>
      <w:marLeft w:val="0"/>
      <w:marRight w:val="0"/>
      <w:marTop w:val="0"/>
      <w:marBottom w:val="0"/>
      <w:divBdr>
        <w:top w:val="none" w:sz="0" w:space="0" w:color="auto"/>
        <w:left w:val="none" w:sz="0" w:space="0" w:color="auto"/>
        <w:bottom w:val="none" w:sz="0" w:space="0" w:color="auto"/>
        <w:right w:val="none" w:sz="0" w:space="0" w:color="auto"/>
      </w:divBdr>
    </w:div>
    <w:div w:id="364016266">
      <w:bodyDiv w:val="1"/>
      <w:marLeft w:val="0"/>
      <w:marRight w:val="0"/>
      <w:marTop w:val="0"/>
      <w:marBottom w:val="0"/>
      <w:divBdr>
        <w:top w:val="none" w:sz="0" w:space="0" w:color="auto"/>
        <w:left w:val="none" w:sz="0" w:space="0" w:color="auto"/>
        <w:bottom w:val="none" w:sz="0" w:space="0" w:color="auto"/>
        <w:right w:val="none" w:sz="0" w:space="0" w:color="auto"/>
      </w:divBdr>
    </w:div>
    <w:div w:id="367416886">
      <w:bodyDiv w:val="1"/>
      <w:marLeft w:val="0"/>
      <w:marRight w:val="0"/>
      <w:marTop w:val="0"/>
      <w:marBottom w:val="0"/>
      <w:divBdr>
        <w:top w:val="none" w:sz="0" w:space="0" w:color="auto"/>
        <w:left w:val="none" w:sz="0" w:space="0" w:color="auto"/>
        <w:bottom w:val="none" w:sz="0" w:space="0" w:color="auto"/>
        <w:right w:val="none" w:sz="0" w:space="0" w:color="auto"/>
      </w:divBdr>
    </w:div>
    <w:div w:id="369719606">
      <w:bodyDiv w:val="1"/>
      <w:marLeft w:val="0"/>
      <w:marRight w:val="0"/>
      <w:marTop w:val="0"/>
      <w:marBottom w:val="0"/>
      <w:divBdr>
        <w:top w:val="none" w:sz="0" w:space="0" w:color="auto"/>
        <w:left w:val="none" w:sz="0" w:space="0" w:color="auto"/>
        <w:bottom w:val="none" w:sz="0" w:space="0" w:color="auto"/>
        <w:right w:val="none" w:sz="0" w:space="0" w:color="auto"/>
      </w:divBdr>
    </w:div>
    <w:div w:id="372385054">
      <w:bodyDiv w:val="1"/>
      <w:marLeft w:val="0"/>
      <w:marRight w:val="0"/>
      <w:marTop w:val="0"/>
      <w:marBottom w:val="0"/>
      <w:divBdr>
        <w:top w:val="none" w:sz="0" w:space="0" w:color="auto"/>
        <w:left w:val="none" w:sz="0" w:space="0" w:color="auto"/>
        <w:bottom w:val="none" w:sz="0" w:space="0" w:color="auto"/>
        <w:right w:val="none" w:sz="0" w:space="0" w:color="auto"/>
      </w:divBdr>
    </w:div>
    <w:div w:id="373118813">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0712891">
      <w:bodyDiv w:val="1"/>
      <w:marLeft w:val="0"/>
      <w:marRight w:val="0"/>
      <w:marTop w:val="0"/>
      <w:marBottom w:val="0"/>
      <w:divBdr>
        <w:top w:val="none" w:sz="0" w:space="0" w:color="auto"/>
        <w:left w:val="none" w:sz="0" w:space="0" w:color="auto"/>
        <w:bottom w:val="none" w:sz="0" w:space="0" w:color="auto"/>
        <w:right w:val="none" w:sz="0" w:space="0" w:color="auto"/>
      </w:divBdr>
    </w:div>
    <w:div w:id="384260997">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6219528">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4864493">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15715854">
      <w:bodyDiv w:val="1"/>
      <w:marLeft w:val="0"/>
      <w:marRight w:val="0"/>
      <w:marTop w:val="0"/>
      <w:marBottom w:val="0"/>
      <w:divBdr>
        <w:top w:val="none" w:sz="0" w:space="0" w:color="auto"/>
        <w:left w:val="none" w:sz="0" w:space="0" w:color="auto"/>
        <w:bottom w:val="none" w:sz="0" w:space="0" w:color="auto"/>
        <w:right w:val="none" w:sz="0" w:space="0" w:color="auto"/>
      </w:divBdr>
    </w:div>
    <w:div w:id="418213269">
      <w:bodyDiv w:val="1"/>
      <w:marLeft w:val="0"/>
      <w:marRight w:val="0"/>
      <w:marTop w:val="0"/>
      <w:marBottom w:val="0"/>
      <w:divBdr>
        <w:top w:val="none" w:sz="0" w:space="0" w:color="auto"/>
        <w:left w:val="none" w:sz="0" w:space="0" w:color="auto"/>
        <w:bottom w:val="none" w:sz="0" w:space="0" w:color="auto"/>
        <w:right w:val="none" w:sz="0" w:space="0" w:color="auto"/>
      </w:divBdr>
    </w:div>
    <w:div w:id="427383895">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33398685">
      <w:bodyDiv w:val="1"/>
      <w:marLeft w:val="0"/>
      <w:marRight w:val="0"/>
      <w:marTop w:val="0"/>
      <w:marBottom w:val="0"/>
      <w:divBdr>
        <w:top w:val="none" w:sz="0" w:space="0" w:color="auto"/>
        <w:left w:val="none" w:sz="0" w:space="0" w:color="auto"/>
        <w:bottom w:val="none" w:sz="0" w:space="0" w:color="auto"/>
        <w:right w:val="none" w:sz="0" w:space="0" w:color="auto"/>
      </w:divBdr>
    </w:div>
    <w:div w:id="438767645">
      <w:bodyDiv w:val="1"/>
      <w:marLeft w:val="0"/>
      <w:marRight w:val="0"/>
      <w:marTop w:val="0"/>
      <w:marBottom w:val="0"/>
      <w:divBdr>
        <w:top w:val="none" w:sz="0" w:space="0" w:color="auto"/>
        <w:left w:val="none" w:sz="0" w:space="0" w:color="auto"/>
        <w:bottom w:val="none" w:sz="0" w:space="0" w:color="auto"/>
        <w:right w:val="none" w:sz="0" w:space="0" w:color="auto"/>
      </w:divBdr>
    </w:div>
    <w:div w:id="449131023">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6874345">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4196867">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79616723">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93421976">
      <w:bodyDiv w:val="1"/>
      <w:marLeft w:val="0"/>
      <w:marRight w:val="0"/>
      <w:marTop w:val="0"/>
      <w:marBottom w:val="0"/>
      <w:divBdr>
        <w:top w:val="none" w:sz="0" w:space="0" w:color="auto"/>
        <w:left w:val="none" w:sz="0" w:space="0" w:color="auto"/>
        <w:bottom w:val="none" w:sz="0" w:space="0" w:color="auto"/>
        <w:right w:val="none" w:sz="0" w:space="0" w:color="auto"/>
      </w:divBdr>
    </w:div>
    <w:div w:id="493490180">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1818245">
      <w:bodyDiv w:val="1"/>
      <w:marLeft w:val="0"/>
      <w:marRight w:val="0"/>
      <w:marTop w:val="0"/>
      <w:marBottom w:val="0"/>
      <w:divBdr>
        <w:top w:val="none" w:sz="0" w:space="0" w:color="auto"/>
        <w:left w:val="none" w:sz="0" w:space="0" w:color="auto"/>
        <w:bottom w:val="none" w:sz="0" w:space="0" w:color="auto"/>
        <w:right w:val="none" w:sz="0" w:space="0" w:color="auto"/>
      </w:divBdr>
    </w:div>
    <w:div w:id="507789431">
      <w:bodyDiv w:val="1"/>
      <w:marLeft w:val="0"/>
      <w:marRight w:val="0"/>
      <w:marTop w:val="0"/>
      <w:marBottom w:val="0"/>
      <w:divBdr>
        <w:top w:val="none" w:sz="0" w:space="0" w:color="auto"/>
        <w:left w:val="none" w:sz="0" w:space="0" w:color="auto"/>
        <w:bottom w:val="none" w:sz="0" w:space="0" w:color="auto"/>
        <w:right w:val="none" w:sz="0" w:space="0" w:color="auto"/>
      </w:divBdr>
    </w:div>
    <w:div w:id="515311818">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2380417">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3639441">
      <w:bodyDiv w:val="1"/>
      <w:marLeft w:val="0"/>
      <w:marRight w:val="0"/>
      <w:marTop w:val="0"/>
      <w:marBottom w:val="0"/>
      <w:divBdr>
        <w:top w:val="none" w:sz="0" w:space="0" w:color="auto"/>
        <w:left w:val="none" w:sz="0" w:space="0" w:color="auto"/>
        <w:bottom w:val="none" w:sz="0" w:space="0" w:color="auto"/>
        <w:right w:val="none" w:sz="0" w:space="0" w:color="auto"/>
      </w:divBdr>
    </w:div>
    <w:div w:id="547110164">
      <w:bodyDiv w:val="1"/>
      <w:marLeft w:val="0"/>
      <w:marRight w:val="0"/>
      <w:marTop w:val="0"/>
      <w:marBottom w:val="0"/>
      <w:divBdr>
        <w:top w:val="none" w:sz="0" w:space="0" w:color="auto"/>
        <w:left w:val="none" w:sz="0" w:space="0" w:color="auto"/>
        <w:bottom w:val="none" w:sz="0" w:space="0" w:color="auto"/>
        <w:right w:val="none" w:sz="0" w:space="0" w:color="auto"/>
      </w:divBdr>
    </w:div>
    <w:div w:id="557713463">
      <w:bodyDiv w:val="1"/>
      <w:marLeft w:val="0"/>
      <w:marRight w:val="0"/>
      <w:marTop w:val="0"/>
      <w:marBottom w:val="0"/>
      <w:divBdr>
        <w:top w:val="none" w:sz="0" w:space="0" w:color="auto"/>
        <w:left w:val="none" w:sz="0" w:space="0" w:color="auto"/>
        <w:bottom w:val="none" w:sz="0" w:space="0" w:color="auto"/>
        <w:right w:val="none" w:sz="0" w:space="0" w:color="auto"/>
      </w:divBdr>
    </w:div>
    <w:div w:id="557865557">
      <w:bodyDiv w:val="1"/>
      <w:marLeft w:val="0"/>
      <w:marRight w:val="0"/>
      <w:marTop w:val="0"/>
      <w:marBottom w:val="0"/>
      <w:divBdr>
        <w:top w:val="none" w:sz="0" w:space="0" w:color="auto"/>
        <w:left w:val="none" w:sz="0" w:space="0" w:color="auto"/>
        <w:bottom w:val="none" w:sz="0" w:space="0" w:color="auto"/>
        <w:right w:val="none" w:sz="0" w:space="0" w:color="auto"/>
      </w:divBdr>
    </w:div>
    <w:div w:id="558783508">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69921401">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76092702">
      <w:bodyDiv w:val="1"/>
      <w:marLeft w:val="0"/>
      <w:marRight w:val="0"/>
      <w:marTop w:val="0"/>
      <w:marBottom w:val="0"/>
      <w:divBdr>
        <w:top w:val="none" w:sz="0" w:space="0" w:color="auto"/>
        <w:left w:val="none" w:sz="0" w:space="0" w:color="auto"/>
        <w:bottom w:val="none" w:sz="0" w:space="0" w:color="auto"/>
        <w:right w:val="none" w:sz="0" w:space="0" w:color="auto"/>
      </w:divBdr>
    </w:div>
    <w:div w:id="595017288">
      <w:bodyDiv w:val="1"/>
      <w:marLeft w:val="0"/>
      <w:marRight w:val="0"/>
      <w:marTop w:val="0"/>
      <w:marBottom w:val="0"/>
      <w:divBdr>
        <w:top w:val="none" w:sz="0" w:space="0" w:color="auto"/>
        <w:left w:val="none" w:sz="0" w:space="0" w:color="auto"/>
        <w:bottom w:val="none" w:sz="0" w:space="0" w:color="auto"/>
        <w:right w:val="none" w:sz="0" w:space="0" w:color="auto"/>
      </w:divBdr>
    </w:div>
    <w:div w:id="599801506">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5305574">
      <w:bodyDiv w:val="1"/>
      <w:marLeft w:val="0"/>
      <w:marRight w:val="0"/>
      <w:marTop w:val="0"/>
      <w:marBottom w:val="0"/>
      <w:divBdr>
        <w:top w:val="none" w:sz="0" w:space="0" w:color="auto"/>
        <w:left w:val="none" w:sz="0" w:space="0" w:color="auto"/>
        <w:bottom w:val="none" w:sz="0" w:space="0" w:color="auto"/>
        <w:right w:val="none" w:sz="0" w:space="0" w:color="auto"/>
      </w:divBdr>
    </w:div>
    <w:div w:id="621811569">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26012023">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41084035">
      <w:bodyDiv w:val="1"/>
      <w:marLeft w:val="0"/>
      <w:marRight w:val="0"/>
      <w:marTop w:val="0"/>
      <w:marBottom w:val="0"/>
      <w:divBdr>
        <w:top w:val="none" w:sz="0" w:space="0" w:color="auto"/>
        <w:left w:val="none" w:sz="0" w:space="0" w:color="auto"/>
        <w:bottom w:val="none" w:sz="0" w:space="0" w:color="auto"/>
        <w:right w:val="none" w:sz="0" w:space="0" w:color="auto"/>
      </w:divBdr>
    </w:div>
    <w:div w:id="651301697">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55916764">
      <w:bodyDiv w:val="1"/>
      <w:marLeft w:val="0"/>
      <w:marRight w:val="0"/>
      <w:marTop w:val="0"/>
      <w:marBottom w:val="0"/>
      <w:divBdr>
        <w:top w:val="none" w:sz="0" w:space="0" w:color="auto"/>
        <w:left w:val="none" w:sz="0" w:space="0" w:color="auto"/>
        <w:bottom w:val="none" w:sz="0" w:space="0" w:color="auto"/>
        <w:right w:val="none" w:sz="0" w:space="0" w:color="auto"/>
      </w:divBdr>
    </w:div>
    <w:div w:id="659384310">
      <w:bodyDiv w:val="1"/>
      <w:marLeft w:val="0"/>
      <w:marRight w:val="0"/>
      <w:marTop w:val="0"/>
      <w:marBottom w:val="0"/>
      <w:divBdr>
        <w:top w:val="none" w:sz="0" w:space="0" w:color="auto"/>
        <w:left w:val="none" w:sz="0" w:space="0" w:color="auto"/>
        <w:bottom w:val="none" w:sz="0" w:space="0" w:color="auto"/>
        <w:right w:val="none" w:sz="0" w:space="0" w:color="auto"/>
      </w:divBdr>
    </w:div>
    <w:div w:id="663969124">
      <w:bodyDiv w:val="1"/>
      <w:marLeft w:val="0"/>
      <w:marRight w:val="0"/>
      <w:marTop w:val="0"/>
      <w:marBottom w:val="0"/>
      <w:divBdr>
        <w:top w:val="none" w:sz="0" w:space="0" w:color="auto"/>
        <w:left w:val="none" w:sz="0" w:space="0" w:color="auto"/>
        <w:bottom w:val="none" w:sz="0" w:space="0" w:color="auto"/>
        <w:right w:val="none" w:sz="0" w:space="0" w:color="auto"/>
      </w:divBdr>
    </w:div>
    <w:div w:id="665206478">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6231637">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82240756">
      <w:bodyDiv w:val="1"/>
      <w:marLeft w:val="0"/>
      <w:marRight w:val="0"/>
      <w:marTop w:val="0"/>
      <w:marBottom w:val="0"/>
      <w:divBdr>
        <w:top w:val="none" w:sz="0" w:space="0" w:color="auto"/>
        <w:left w:val="none" w:sz="0" w:space="0" w:color="auto"/>
        <w:bottom w:val="none" w:sz="0" w:space="0" w:color="auto"/>
        <w:right w:val="none" w:sz="0" w:space="0" w:color="auto"/>
      </w:divBdr>
    </w:div>
    <w:div w:id="683868370">
      <w:bodyDiv w:val="1"/>
      <w:marLeft w:val="0"/>
      <w:marRight w:val="0"/>
      <w:marTop w:val="0"/>
      <w:marBottom w:val="0"/>
      <w:divBdr>
        <w:top w:val="none" w:sz="0" w:space="0" w:color="auto"/>
        <w:left w:val="none" w:sz="0" w:space="0" w:color="auto"/>
        <w:bottom w:val="none" w:sz="0" w:space="0" w:color="auto"/>
        <w:right w:val="none" w:sz="0" w:space="0" w:color="auto"/>
      </w:divBdr>
    </w:div>
    <w:div w:id="685130690">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702022016">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25953235">
      <w:bodyDiv w:val="1"/>
      <w:marLeft w:val="0"/>
      <w:marRight w:val="0"/>
      <w:marTop w:val="0"/>
      <w:marBottom w:val="0"/>
      <w:divBdr>
        <w:top w:val="none" w:sz="0" w:space="0" w:color="auto"/>
        <w:left w:val="none" w:sz="0" w:space="0" w:color="auto"/>
        <w:bottom w:val="none" w:sz="0" w:space="0" w:color="auto"/>
        <w:right w:val="none" w:sz="0" w:space="0" w:color="auto"/>
      </w:divBdr>
    </w:div>
    <w:div w:id="734356590">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7113508">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1200294">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7390030">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1977082">
      <w:bodyDiv w:val="1"/>
      <w:marLeft w:val="0"/>
      <w:marRight w:val="0"/>
      <w:marTop w:val="0"/>
      <w:marBottom w:val="0"/>
      <w:divBdr>
        <w:top w:val="none" w:sz="0" w:space="0" w:color="auto"/>
        <w:left w:val="none" w:sz="0" w:space="0" w:color="auto"/>
        <w:bottom w:val="none" w:sz="0" w:space="0" w:color="auto"/>
        <w:right w:val="none" w:sz="0" w:space="0" w:color="auto"/>
      </w:divBdr>
    </w:div>
    <w:div w:id="774374280">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5248">
      <w:bodyDiv w:val="1"/>
      <w:marLeft w:val="0"/>
      <w:marRight w:val="0"/>
      <w:marTop w:val="0"/>
      <w:marBottom w:val="0"/>
      <w:divBdr>
        <w:top w:val="none" w:sz="0" w:space="0" w:color="auto"/>
        <w:left w:val="none" w:sz="0" w:space="0" w:color="auto"/>
        <w:bottom w:val="none" w:sz="0" w:space="0" w:color="auto"/>
        <w:right w:val="none" w:sz="0" w:space="0" w:color="auto"/>
      </w:divBdr>
    </w:div>
    <w:div w:id="803159512">
      <w:bodyDiv w:val="1"/>
      <w:marLeft w:val="0"/>
      <w:marRight w:val="0"/>
      <w:marTop w:val="0"/>
      <w:marBottom w:val="0"/>
      <w:divBdr>
        <w:top w:val="none" w:sz="0" w:space="0" w:color="auto"/>
        <w:left w:val="none" w:sz="0" w:space="0" w:color="auto"/>
        <w:bottom w:val="none" w:sz="0" w:space="0" w:color="auto"/>
        <w:right w:val="none" w:sz="0" w:space="0" w:color="auto"/>
      </w:divBdr>
    </w:div>
    <w:div w:id="804197190">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17068601">
      <w:bodyDiv w:val="1"/>
      <w:marLeft w:val="0"/>
      <w:marRight w:val="0"/>
      <w:marTop w:val="0"/>
      <w:marBottom w:val="0"/>
      <w:divBdr>
        <w:top w:val="none" w:sz="0" w:space="0" w:color="auto"/>
        <w:left w:val="none" w:sz="0" w:space="0" w:color="auto"/>
        <w:bottom w:val="none" w:sz="0" w:space="0" w:color="auto"/>
        <w:right w:val="none" w:sz="0" w:space="0" w:color="auto"/>
      </w:divBdr>
    </w:div>
    <w:div w:id="818154366">
      <w:bodyDiv w:val="1"/>
      <w:marLeft w:val="0"/>
      <w:marRight w:val="0"/>
      <w:marTop w:val="0"/>
      <w:marBottom w:val="0"/>
      <w:divBdr>
        <w:top w:val="none" w:sz="0" w:space="0" w:color="auto"/>
        <w:left w:val="none" w:sz="0" w:space="0" w:color="auto"/>
        <w:bottom w:val="none" w:sz="0" w:space="0" w:color="auto"/>
        <w:right w:val="none" w:sz="0" w:space="0" w:color="auto"/>
      </w:divBdr>
    </w:div>
    <w:div w:id="821775373">
      <w:bodyDiv w:val="1"/>
      <w:marLeft w:val="0"/>
      <w:marRight w:val="0"/>
      <w:marTop w:val="0"/>
      <w:marBottom w:val="0"/>
      <w:divBdr>
        <w:top w:val="none" w:sz="0" w:space="0" w:color="auto"/>
        <w:left w:val="none" w:sz="0" w:space="0" w:color="auto"/>
        <w:bottom w:val="none" w:sz="0" w:space="0" w:color="auto"/>
        <w:right w:val="none" w:sz="0" w:space="0" w:color="auto"/>
      </w:divBdr>
    </w:div>
    <w:div w:id="824510810">
      <w:bodyDiv w:val="1"/>
      <w:marLeft w:val="0"/>
      <w:marRight w:val="0"/>
      <w:marTop w:val="0"/>
      <w:marBottom w:val="0"/>
      <w:divBdr>
        <w:top w:val="none" w:sz="0" w:space="0" w:color="auto"/>
        <w:left w:val="none" w:sz="0" w:space="0" w:color="auto"/>
        <w:bottom w:val="none" w:sz="0" w:space="0" w:color="auto"/>
        <w:right w:val="none" w:sz="0" w:space="0" w:color="auto"/>
      </w:divBdr>
    </w:div>
    <w:div w:id="82524252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50490093">
      <w:bodyDiv w:val="1"/>
      <w:marLeft w:val="0"/>
      <w:marRight w:val="0"/>
      <w:marTop w:val="0"/>
      <w:marBottom w:val="0"/>
      <w:divBdr>
        <w:top w:val="none" w:sz="0" w:space="0" w:color="auto"/>
        <w:left w:val="none" w:sz="0" w:space="0" w:color="auto"/>
        <w:bottom w:val="none" w:sz="0" w:space="0" w:color="auto"/>
        <w:right w:val="none" w:sz="0" w:space="0" w:color="auto"/>
      </w:divBdr>
    </w:div>
    <w:div w:id="852380308">
      <w:bodyDiv w:val="1"/>
      <w:marLeft w:val="0"/>
      <w:marRight w:val="0"/>
      <w:marTop w:val="0"/>
      <w:marBottom w:val="0"/>
      <w:divBdr>
        <w:top w:val="none" w:sz="0" w:space="0" w:color="auto"/>
        <w:left w:val="none" w:sz="0" w:space="0" w:color="auto"/>
        <w:bottom w:val="none" w:sz="0" w:space="0" w:color="auto"/>
        <w:right w:val="none" w:sz="0" w:space="0" w:color="auto"/>
      </w:divBdr>
    </w:div>
    <w:div w:id="853496154">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88498542">
      <w:bodyDiv w:val="1"/>
      <w:marLeft w:val="0"/>
      <w:marRight w:val="0"/>
      <w:marTop w:val="0"/>
      <w:marBottom w:val="0"/>
      <w:divBdr>
        <w:top w:val="none" w:sz="0" w:space="0" w:color="auto"/>
        <w:left w:val="none" w:sz="0" w:space="0" w:color="auto"/>
        <w:bottom w:val="none" w:sz="0" w:space="0" w:color="auto"/>
        <w:right w:val="none" w:sz="0" w:space="0" w:color="auto"/>
      </w:divBdr>
    </w:div>
    <w:div w:id="892891597">
      <w:bodyDiv w:val="1"/>
      <w:marLeft w:val="0"/>
      <w:marRight w:val="0"/>
      <w:marTop w:val="0"/>
      <w:marBottom w:val="0"/>
      <w:divBdr>
        <w:top w:val="none" w:sz="0" w:space="0" w:color="auto"/>
        <w:left w:val="none" w:sz="0" w:space="0" w:color="auto"/>
        <w:bottom w:val="none" w:sz="0" w:space="0" w:color="auto"/>
        <w:right w:val="none" w:sz="0" w:space="0" w:color="auto"/>
      </w:divBdr>
    </w:div>
    <w:div w:id="897395782">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1259846">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71329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12660485">
      <w:bodyDiv w:val="1"/>
      <w:marLeft w:val="0"/>
      <w:marRight w:val="0"/>
      <w:marTop w:val="0"/>
      <w:marBottom w:val="0"/>
      <w:divBdr>
        <w:top w:val="none" w:sz="0" w:space="0" w:color="auto"/>
        <w:left w:val="none" w:sz="0" w:space="0" w:color="auto"/>
        <w:bottom w:val="none" w:sz="0" w:space="0" w:color="auto"/>
        <w:right w:val="none" w:sz="0" w:space="0" w:color="auto"/>
      </w:divBdr>
    </w:div>
    <w:div w:id="921840546">
      <w:bodyDiv w:val="1"/>
      <w:marLeft w:val="0"/>
      <w:marRight w:val="0"/>
      <w:marTop w:val="0"/>
      <w:marBottom w:val="0"/>
      <w:divBdr>
        <w:top w:val="none" w:sz="0" w:space="0" w:color="auto"/>
        <w:left w:val="none" w:sz="0" w:space="0" w:color="auto"/>
        <w:bottom w:val="none" w:sz="0" w:space="0" w:color="auto"/>
        <w:right w:val="none" w:sz="0" w:space="0" w:color="auto"/>
      </w:divBdr>
    </w:div>
    <w:div w:id="927614407">
      <w:bodyDiv w:val="1"/>
      <w:marLeft w:val="0"/>
      <w:marRight w:val="0"/>
      <w:marTop w:val="0"/>
      <w:marBottom w:val="0"/>
      <w:divBdr>
        <w:top w:val="none" w:sz="0" w:space="0" w:color="auto"/>
        <w:left w:val="none" w:sz="0" w:space="0" w:color="auto"/>
        <w:bottom w:val="none" w:sz="0" w:space="0" w:color="auto"/>
        <w:right w:val="none" w:sz="0" w:space="0" w:color="auto"/>
      </w:divBdr>
    </w:div>
    <w:div w:id="929966397">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36711843">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0823808">
      <w:bodyDiv w:val="1"/>
      <w:marLeft w:val="0"/>
      <w:marRight w:val="0"/>
      <w:marTop w:val="0"/>
      <w:marBottom w:val="0"/>
      <w:divBdr>
        <w:top w:val="none" w:sz="0" w:space="0" w:color="auto"/>
        <w:left w:val="none" w:sz="0" w:space="0" w:color="auto"/>
        <w:bottom w:val="none" w:sz="0" w:space="0" w:color="auto"/>
        <w:right w:val="none" w:sz="0" w:space="0" w:color="auto"/>
      </w:divBdr>
    </w:div>
    <w:div w:id="951470883">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59413525">
      <w:bodyDiv w:val="1"/>
      <w:marLeft w:val="0"/>
      <w:marRight w:val="0"/>
      <w:marTop w:val="0"/>
      <w:marBottom w:val="0"/>
      <w:divBdr>
        <w:top w:val="none" w:sz="0" w:space="0" w:color="auto"/>
        <w:left w:val="none" w:sz="0" w:space="0" w:color="auto"/>
        <w:bottom w:val="none" w:sz="0" w:space="0" w:color="auto"/>
        <w:right w:val="none" w:sz="0" w:space="0" w:color="auto"/>
      </w:divBdr>
    </w:div>
    <w:div w:id="961376991">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67123406">
      <w:bodyDiv w:val="1"/>
      <w:marLeft w:val="0"/>
      <w:marRight w:val="0"/>
      <w:marTop w:val="0"/>
      <w:marBottom w:val="0"/>
      <w:divBdr>
        <w:top w:val="none" w:sz="0" w:space="0" w:color="auto"/>
        <w:left w:val="none" w:sz="0" w:space="0" w:color="auto"/>
        <w:bottom w:val="none" w:sz="0" w:space="0" w:color="auto"/>
        <w:right w:val="none" w:sz="0" w:space="0" w:color="auto"/>
      </w:divBdr>
    </w:div>
    <w:div w:id="976185215">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1277676">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990601817">
      <w:bodyDiv w:val="1"/>
      <w:marLeft w:val="0"/>
      <w:marRight w:val="0"/>
      <w:marTop w:val="0"/>
      <w:marBottom w:val="0"/>
      <w:divBdr>
        <w:top w:val="none" w:sz="0" w:space="0" w:color="auto"/>
        <w:left w:val="none" w:sz="0" w:space="0" w:color="auto"/>
        <w:bottom w:val="none" w:sz="0" w:space="0" w:color="auto"/>
        <w:right w:val="none" w:sz="0" w:space="0" w:color="auto"/>
      </w:divBdr>
    </w:div>
    <w:div w:id="991367265">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11376871">
      <w:bodyDiv w:val="1"/>
      <w:marLeft w:val="0"/>
      <w:marRight w:val="0"/>
      <w:marTop w:val="0"/>
      <w:marBottom w:val="0"/>
      <w:divBdr>
        <w:top w:val="none" w:sz="0" w:space="0" w:color="auto"/>
        <w:left w:val="none" w:sz="0" w:space="0" w:color="auto"/>
        <w:bottom w:val="none" w:sz="0" w:space="0" w:color="auto"/>
        <w:right w:val="none" w:sz="0" w:space="0" w:color="auto"/>
      </w:divBdr>
    </w:div>
    <w:div w:id="1013343554">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2634335">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9305595">
      <w:bodyDiv w:val="1"/>
      <w:marLeft w:val="0"/>
      <w:marRight w:val="0"/>
      <w:marTop w:val="0"/>
      <w:marBottom w:val="0"/>
      <w:divBdr>
        <w:top w:val="none" w:sz="0" w:space="0" w:color="auto"/>
        <w:left w:val="none" w:sz="0" w:space="0" w:color="auto"/>
        <w:bottom w:val="none" w:sz="0" w:space="0" w:color="auto"/>
        <w:right w:val="none" w:sz="0" w:space="0" w:color="auto"/>
      </w:divBdr>
    </w:div>
    <w:div w:id="1076980161">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81871999">
      <w:bodyDiv w:val="1"/>
      <w:marLeft w:val="0"/>
      <w:marRight w:val="0"/>
      <w:marTop w:val="0"/>
      <w:marBottom w:val="0"/>
      <w:divBdr>
        <w:top w:val="none" w:sz="0" w:space="0" w:color="auto"/>
        <w:left w:val="none" w:sz="0" w:space="0" w:color="auto"/>
        <w:bottom w:val="none" w:sz="0" w:space="0" w:color="auto"/>
        <w:right w:val="none" w:sz="0" w:space="0" w:color="auto"/>
      </w:divBdr>
    </w:div>
    <w:div w:id="1086462394">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05885309">
      <w:bodyDiv w:val="1"/>
      <w:marLeft w:val="0"/>
      <w:marRight w:val="0"/>
      <w:marTop w:val="0"/>
      <w:marBottom w:val="0"/>
      <w:divBdr>
        <w:top w:val="none" w:sz="0" w:space="0" w:color="auto"/>
        <w:left w:val="none" w:sz="0" w:space="0" w:color="auto"/>
        <w:bottom w:val="none" w:sz="0" w:space="0" w:color="auto"/>
        <w:right w:val="none" w:sz="0" w:space="0" w:color="auto"/>
      </w:divBdr>
    </w:div>
    <w:div w:id="1109278930">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13213217">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30826757">
      <w:bodyDiv w:val="1"/>
      <w:marLeft w:val="0"/>
      <w:marRight w:val="0"/>
      <w:marTop w:val="0"/>
      <w:marBottom w:val="0"/>
      <w:divBdr>
        <w:top w:val="none" w:sz="0" w:space="0" w:color="auto"/>
        <w:left w:val="none" w:sz="0" w:space="0" w:color="auto"/>
        <w:bottom w:val="none" w:sz="0" w:space="0" w:color="auto"/>
        <w:right w:val="none" w:sz="0" w:space="0" w:color="auto"/>
      </w:divBdr>
    </w:div>
    <w:div w:id="1136800753">
      <w:bodyDiv w:val="1"/>
      <w:marLeft w:val="0"/>
      <w:marRight w:val="0"/>
      <w:marTop w:val="0"/>
      <w:marBottom w:val="0"/>
      <w:divBdr>
        <w:top w:val="none" w:sz="0" w:space="0" w:color="auto"/>
        <w:left w:val="none" w:sz="0" w:space="0" w:color="auto"/>
        <w:bottom w:val="none" w:sz="0" w:space="0" w:color="auto"/>
        <w:right w:val="none" w:sz="0" w:space="0" w:color="auto"/>
      </w:divBdr>
    </w:div>
    <w:div w:id="1144814846">
      <w:bodyDiv w:val="1"/>
      <w:marLeft w:val="0"/>
      <w:marRight w:val="0"/>
      <w:marTop w:val="0"/>
      <w:marBottom w:val="0"/>
      <w:divBdr>
        <w:top w:val="none" w:sz="0" w:space="0" w:color="auto"/>
        <w:left w:val="none" w:sz="0" w:space="0" w:color="auto"/>
        <w:bottom w:val="none" w:sz="0" w:space="0" w:color="auto"/>
        <w:right w:val="none" w:sz="0" w:space="0" w:color="auto"/>
      </w:divBdr>
    </w:div>
    <w:div w:id="1145124521">
      <w:bodyDiv w:val="1"/>
      <w:marLeft w:val="0"/>
      <w:marRight w:val="0"/>
      <w:marTop w:val="0"/>
      <w:marBottom w:val="0"/>
      <w:divBdr>
        <w:top w:val="none" w:sz="0" w:space="0" w:color="auto"/>
        <w:left w:val="none" w:sz="0" w:space="0" w:color="auto"/>
        <w:bottom w:val="none" w:sz="0" w:space="0" w:color="auto"/>
        <w:right w:val="none" w:sz="0" w:space="0" w:color="auto"/>
      </w:divBdr>
    </w:div>
    <w:div w:id="1147740188">
      <w:bodyDiv w:val="1"/>
      <w:marLeft w:val="0"/>
      <w:marRight w:val="0"/>
      <w:marTop w:val="0"/>
      <w:marBottom w:val="0"/>
      <w:divBdr>
        <w:top w:val="none" w:sz="0" w:space="0" w:color="auto"/>
        <w:left w:val="none" w:sz="0" w:space="0" w:color="auto"/>
        <w:bottom w:val="none" w:sz="0" w:space="0" w:color="auto"/>
        <w:right w:val="none" w:sz="0" w:space="0" w:color="auto"/>
      </w:divBdr>
    </w:div>
    <w:div w:id="115691961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650405">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615822">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62159790">
      <w:bodyDiv w:val="1"/>
      <w:marLeft w:val="0"/>
      <w:marRight w:val="0"/>
      <w:marTop w:val="0"/>
      <w:marBottom w:val="0"/>
      <w:divBdr>
        <w:top w:val="none" w:sz="0" w:space="0" w:color="auto"/>
        <w:left w:val="none" w:sz="0" w:space="0" w:color="auto"/>
        <w:bottom w:val="none" w:sz="0" w:space="0" w:color="auto"/>
        <w:right w:val="none" w:sz="0" w:space="0" w:color="auto"/>
      </w:divBdr>
    </w:div>
    <w:div w:id="1165822985">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8498376">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93497168">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06412734">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56326166">
      <w:bodyDiv w:val="1"/>
      <w:marLeft w:val="0"/>
      <w:marRight w:val="0"/>
      <w:marTop w:val="0"/>
      <w:marBottom w:val="0"/>
      <w:divBdr>
        <w:top w:val="none" w:sz="0" w:space="0" w:color="auto"/>
        <w:left w:val="none" w:sz="0" w:space="0" w:color="auto"/>
        <w:bottom w:val="none" w:sz="0" w:space="0" w:color="auto"/>
        <w:right w:val="none" w:sz="0" w:space="0" w:color="auto"/>
      </w:divBdr>
    </w:div>
    <w:div w:id="1263298739">
      <w:bodyDiv w:val="1"/>
      <w:marLeft w:val="0"/>
      <w:marRight w:val="0"/>
      <w:marTop w:val="0"/>
      <w:marBottom w:val="0"/>
      <w:divBdr>
        <w:top w:val="none" w:sz="0" w:space="0" w:color="auto"/>
        <w:left w:val="none" w:sz="0" w:space="0" w:color="auto"/>
        <w:bottom w:val="none" w:sz="0" w:space="0" w:color="auto"/>
        <w:right w:val="none" w:sz="0" w:space="0" w:color="auto"/>
      </w:divBdr>
    </w:div>
    <w:div w:id="1263758779">
      <w:bodyDiv w:val="1"/>
      <w:marLeft w:val="0"/>
      <w:marRight w:val="0"/>
      <w:marTop w:val="0"/>
      <w:marBottom w:val="0"/>
      <w:divBdr>
        <w:top w:val="none" w:sz="0" w:space="0" w:color="auto"/>
        <w:left w:val="none" w:sz="0" w:space="0" w:color="auto"/>
        <w:bottom w:val="none" w:sz="0" w:space="0" w:color="auto"/>
        <w:right w:val="none" w:sz="0" w:space="0" w:color="auto"/>
      </w:divBdr>
    </w:div>
    <w:div w:id="1264608738">
      <w:bodyDiv w:val="1"/>
      <w:marLeft w:val="0"/>
      <w:marRight w:val="0"/>
      <w:marTop w:val="0"/>
      <w:marBottom w:val="0"/>
      <w:divBdr>
        <w:top w:val="none" w:sz="0" w:space="0" w:color="auto"/>
        <w:left w:val="none" w:sz="0" w:space="0" w:color="auto"/>
        <w:bottom w:val="none" w:sz="0" w:space="0" w:color="auto"/>
        <w:right w:val="none" w:sz="0" w:space="0" w:color="auto"/>
      </w:divBdr>
    </w:div>
    <w:div w:id="1271860778">
      <w:bodyDiv w:val="1"/>
      <w:marLeft w:val="0"/>
      <w:marRight w:val="0"/>
      <w:marTop w:val="0"/>
      <w:marBottom w:val="0"/>
      <w:divBdr>
        <w:top w:val="none" w:sz="0" w:space="0" w:color="auto"/>
        <w:left w:val="none" w:sz="0" w:space="0" w:color="auto"/>
        <w:bottom w:val="none" w:sz="0" w:space="0" w:color="auto"/>
        <w:right w:val="none" w:sz="0" w:space="0" w:color="auto"/>
      </w:divBdr>
    </w:div>
    <w:div w:id="1271933750">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7564533">
      <w:bodyDiv w:val="1"/>
      <w:marLeft w:val="0"/>
      <w:marRight w:val="0"/>
      <w:marTop w:val="0"/>
      <w:marBottom w:val="0"/>
      <w:divBdr>
        <w:top w:val="none" w:sz="0" w:space="0" w:color="auto"/>
        <w:left w:val="none" w:sz="0" w:space="0" w:color="auto"/>
        <w:bottom w:val="none" w:sz="0" w:space="0" w:color="auto"/>
        <w:right w:val="none" w:sz="0" w:space="0" w:color="auto"/>
      </w:divBdr>
    </w:div>
    <w:div w:id="1279337228">
      <w:bodyDiv w:val="1"/>
      <w:marLeft w:val="0"/>
      <w:marRight w:val="0"/>
      <w:marTop w:val="0"/>
      <w:marBottom w:val="0"/>
      <w:divBdr>
        <w:top w:val="none" w:sz="0" w:space="0" w:color="auto"/>
        <w:left w:val="none" w:sz="0" w:space="0" w:color="auto"/>
        <w:bottom w:val="none" w:sz="0" w:space="0" w:color="auto"/>
        <w:right w:val="none" w:sz="0" w:space="0" w:color="auto"/>
      </w:divBdr>
    </w:div>
    <w:div w:id="1282344001">
      <w:bodyDiv w:val="1"/>
      <w:marLeft w:val="0"/>
      <w:marRight w:val="0"/>
      <w:marTop w:val="0"/>
      <w:marBottom w:val="0"/>
      <w:divBdr>
        <w:top w:val="none" w:sz="0" w:space="0" w:color="auto"/>
        <w:left w:val="none" w:sz="0" w:space="0" w:color="auto"/>
        <w:bottom w:val="none" w:sz="0" w:space="0" w:color="auto"/>
        <w:right w:val="none" w:sz="0" w:space="0" w:color="auto"/>
      </w:divBdr>
    </w:div>
    <w:div w:id="1286110982">
      <w:bodyDiv w:val="1"/>
      <w:marLeft w:val="0"/>
      <w:marRight w:val="0"/>
      <w:marTop w:val="0"/>
      <w:marBottom w:val="0"/>
      <w:divBdr>
        <w:top w:val="none" w:sz="0" w:space="0" w:color="auto"/>
        <w:left w:val="none" w:sz="0" w:space="0" w:color="auto"/>
        <w:bottom w:val="none" w:sz="0" w:space="0" w:color="auto"/>
        <w:right w:val="none" w:sz="0" w:space="0" w:color="auto"/>
      </w:divBdr>
    </w:div>
    <w:div w:id="1287270843">
      <w:bodyDiv w:val="1"/>
      <w:marLeft w:val="0"/>
      <w:marRight w:val="0"/>
      <w:marTop w:val="0"/>
      <w:marBottom w:val="0"/>
      <w:divBdr>
        <w:top w:val="none" w:sz="0" w:space="0" w:color="auto"/>
        <w:left w:val="none" w:sz="0" w:space="0" w:color="auto"/>
        <w:bottom w:val="none" w:sz="0" w:space="0" w:color="auto"/>
        <w:right w:val="none" w:sz="0" w:space="0" w:color="auto"/>
      </w:divBdr>
    </w:div>
    <w:div w:id="1293055712">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294674041">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08777395">
      <w:bodyDiv w:val="1"/>
      <w:marLeft w:val="0"/>
      <w:marRight w:val="0"/>
      <w:marTop w:val="0"/>
      <w:marBottom w:val="0"/>
      <w:divBdr>
        <w:top w:val="none" w:sz="0" w:space="0" w:color="auto"/>
        <w:left w:val="none" w:sz="0" w:space="0" w:color="auto"/>
        <w:bottom w:val="none" w:sz="0" w:space="0" w:color="auto"/>
        <w:right w:val="none" w:sz="0" w:space="0" w:color="auto"/>
      </w:divBdr>
    </w:div>
    <w:div w:id="1309021430">
      <w:bodyDiv w:val="1"/>
      <w:marLeft w:val="0"/>
      <w:marRight w:val="0"/>
      <w:marTop w:val="0"/>
      <w:marBottom w:val="0"/>
      <w:divBdr>
        <w:top w:val="none" w:sz="0" w:space="0" w:color="auto"/>
        <w:left w:val="none" w:sz="0" w:space="0" w:color="auto"/>
        <w:bottom w:val="none" w:sz="0" w:space="0" w:color="auto"/>
        <w:right w:val="none" w:sz="0" w:space="0" w:color="auto"/>
      </w:divBdr>
    </w:div>
    <w:div w:id="1312176180">
      <w:bodyDiv w:val="1"/>
      <w:marLeft w:val="0"/>
      <w:marRight w:val="0"/>
      <w:marTop w:val="0"/>
      <w:marBottom w:val="0"/>
      <w:divBdr>
        <w:top w:val="none" w:sz="0" w:space="0" w:color="auto"/>
        <w:left w:val="none" w:sz="0" w:space="0" w:color="auto"/>
        <w:bottom w:val="none" w:sz="0" w:space="0" w:color="auto"/>
        <w:right w:val="none" w:sz="0" w:space="0" w:color="auto"/>
      </w:divBdr>
    </w:div>
    <w:div w:id="1312905981">
      <w:bodyDiv w:val="1"/>
      <w:marLeft w:val="0"/>
      <w:marRight w:val="0"/>
      <w:marTop w:val="0"/>
      <w:marBottom w:val="0"/>
      <w:divBdr>
        <w:top w:val="none" w:sz="0" w:space="0" w:color="auto"/>
        <w:left w:val="none" w:sz="0" w:space="0" w:color="auto"/>
        <w:bottom w:val="none" w:sz="0" w:space="0" w:color="auto"/>
        <w:right w:val="none" w:sz="0" w:space="0" w:color="auto"/>
      </w:divBdr>
    </w:div>
    <w:div w:id="1323388061">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34340002">
      <w:bodyDiv w:val="1"/>
      <w:marLeft w:val="0"/>
      <w:marRight w:val="0"/>
      <w:marTop w:val="0"/>
      <w:marBottom w:val="0"/>
      <w:divBdr>
        <w:top w:val="none" w:sz="0" w:space="0" w:color="auto"/>
        <w:left w:val="none" w:sz="0" w:space="0" w:color="auto"/>
        <w:bottom w:val="none" w:sz="0" w:space="0" w:color="auto"/>
        <w:right w:val="none" w:sz="0" w:space="0" w:color="auto"/>
      </w:divBdr>
    </w:div>
    <w:div w:id="1337266780">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1593370">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83092278">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5980275">
      <w:bodyDiv w:val="1"/>
      <w:marLeft w:val="0"/>
      <w:marRight w:val="0"/>
      <w:marTop w:val="0"/>
      <w:marBottom w:val="0"/>
      <w:divBdr>
        <w:top w:val="none" w:sz="0" w:space="0" w:color="auto"/>
        <w:left w:val="none" w:sz="0" w:space="0" w:color="auto"/>
        <w:bottom w:val="none" w:sz="0" w:space="0" w:color="auto"/>
        <w:right w:val="none" w:sz="0" w:space="0" w:color="auto"/>
      </w:divBdr>
    </w:div>
    <w:div w:id="1386681111">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1754429">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18330912">
      <w:bodyDiv w:val="1"/>
      <w:marLeft w:val="0"/>
      <w:marRight w:val="0"/>
      <w:marTop w:val="0"/>
      <w:marBottom w:val="0"/>
      <w:divBdr>
        <w:top w:val="none" w:sz="0" w:space="0" w:color="auto"/>
        <w:left w:val="none" w:sz="0" w:space="0" w:color="auto"/>
        <w:bottom w:val="none" w:sz="0" w:space="0" w:color="auto"/>
        <w:right w:val="none" w:sz="0" w:space="0" w:color="auto"/>
      </w:divBdr>
    </w:div>
    <w:div w:id="1420567659">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26030543">
      <w:bodyDiv w:val="1"/>
      <w:marLeft w:val="0"/>
      <w:marRight w:val="0"/>
      <w:marTop w:val="0"/>
      <w:marBottom w:val="0"/>
      <w:divBdr>
        <w:top w:val="none" w:sz="0" w:space="0" w:color="auto"/>
        <w:left w:val="none" w:sz="0" w:space="0" w:color="auto"/>
        <w:bottom w:val="none" w:sz="0" w:space="0" w:color="auto"/>
        <w:right w:val="none" w:sz="0" w:space="0" w:color="auto"/>
      </w:divBdr>
    </w:div>
    <w:div w:id="1431968944">
      <w:bodyDiv w:val="1"/>
      <w:marLeft w:val="0"/>
      <w:marRight w:val="0"/>
      <w:marTop w:val="0"/>
      <w:marBottom w:val="0"/>
      <w:divBdr>
        <w:top w:val="none" w:sz="0" w:space="0" w:color="auto"/>
        <w:left w:val="none" w:sz="0" w:space="0" w:color="auto"/>
        <w:bottom w:val="none" w:sz="0" w:space="0" w:color="auto"/>
        <w:right w:val="none" w:sz="0" w:space="0" w:color="auto"/>
      </w:divBdr>
    </w:div>
    <w:div w:id="1433431515">
      <w:bodyDiv w:val="1"/>
      <w:marLeft w:val="0"/>
      <w:marRight w:val="0"/>
      <w:marTop w:val="0"/>
      <w:marBottom w:val="0"/>
      <w:divBdr>
        <w:top w:val="none" w:sz="0" w:space="0" w:color="auto"/>
        <w:left w:val="none" w:sz="0" w:space="0" w:color="auto"/>
        <w:bottom w:val="none" w:sz="0" w:space="0" w:color="auto"/>
        <w:right w:val="none" w:sz="0" w:space="0" w:color="auto"/>
      </w:divBdr>
    </w:div>
    <w:div w:id="1434790138">
      <w:bodyDiv w:val="1"/>
      <w:marLeft w:val="0"/>
      <w:marRight w:val="0"/>
      <w:marTop w:val="0"/>
      <w:marBottom w:val="0"/>
      <w:divBdr>
        <w:top w:val="none" w:sz="0" w:space="0" w:color="auto"/>
        <w:left w:val="none" w:sz="0" w:space="0" w:color="auto"/>
        <w:bottom w:val="none" w:sz="0" w:space="0" w:color="auto"/>
        <w:right w:val="none" w:sz="0" w:space="0" w:color="auto"/>
      </w:divBdr>
    </w:div>
    <w:div w:id="1435780369">
      <w:bodyDiv w:val="1"/>
      <w:marLeft w:val="0"/>
      <w:marRight w:val="0"/>
      <w:marTop w:val="0"/>
      <w:marBottom w:val="0"/>
      <w:divBdr>
        <w:top w:val="none" w:sz="0" w:space="0" w:color="auto"/>
        <w:left w:val="none" w:sz="0" w:space="0" w:color="auto"/>
        <w:bottom w:val="none" w:sz="0" w:space="0" w:color="auto"/>
        <w:right w:val="none" w:sz="0" w:space="0" w:color="auto"/>
      </w:divBdr>
    </w:div>
    <w:div w:id="1436444700">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3480504">
      <w:bodyDiv w:val="1"/>
      <w:marLeft w:val="0"/>
      <w:marRight w:val="0"/>
      <w:marTop w:val="0"/>
      <w:marBottom w:val="0"/>
      <w:divBdr>
        <w:top w:val="none" w:sz="0" w:space="0" w:color="auto"/>
        <w:left w:val="none" w:sz="0" w:space="0" w:color="auto"/>
        <w:bottom w:val="none" w:sz="0" w:space="0" w:color="auto"/>
        <w:right w:val="none" w:sz="0" w:space="0" w:color="auto"/>
      </w:divBdr>
    </w:div>
    <w:div w:id="1454517231">
      <w:bodyDiv w:val="1"/>
      <w:marLeft w:val="0"/>
      <w:marRight w:val="0"/>
      <w:marTop w:val="0"/>
      <w:marBottom w:val="0"/>
      <w:divBdr>
        <w:top w:val="none" w:sz="0" w:space="0" w:color="auto"/>
        <w:left w:val="none" w:sz="0" w:space="0" w:color="auto"/>
        <w:bottom w:val="none" w:sz="0" w:space="0" w:color="auto"/>
        <w:right w:val="none" w:sz="0" w:space="0" w:color="auto"/>
      </w:divBdr>
    </w:div>
    <w:div w:id="1455827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2961082">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5778275">
      <w:bodyDiv w:val="1"/>
      <w:marLeft w:val="0"/>
      <w:marRight w:val="0"/>
      <w:marTop w:val="0"/>
      <w:marBottom w:val="0"/>
      <w:divBdr>
        <w:top w:val="none" w:sz="0" w:space="0" w:color="auto"/>
        <w:left w:val="none" w:sz="0" w:space="0" w:color="auto"/>
        <w:bottom w:val="none" w:sz="0" w:space="0" w:color="auto"/>
        <w:right w:val="none" w:sz="0" w:space="0" w:color="auto"/>
      </w:divBdr>
    </w:div>
    <w:div w:id="1466002597">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79615511">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
    <w:div w:id="1496342471">
      <w:bodyDiv w:val="1"/>
      <w:marLeft w:val="0"/>
      <w:marRight w:val="0"/>
      <w:marTop w:val="0"/>
      <w:marBottom w:val="0"/>
      <w:divBdr>
        <w:top w:val="none" w:sz="0" w:space="0" w:color="auto"/>
        <w:left w:val="none" w:sz="0" w:space="0" w:color="auto"/>
        <w:bottom w:val="none" w:sz="0" w:space="0" w:color="auto"/>
        <w:right w:val="none" w:sz="0" w:space="0" w:color="auto"/>
      </w:divBdr>
    </w:div>
    <w:div w:id="1509247347">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30877622">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51843928">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58590035">
      <w:bodyDiv w:val="1"/>
      <w:marLeft w:val="0"/>
      <w:marRight w:val="0"/>
      <w:marTop w:val="0"/>
      <w:marBottom w:val="0"/>
      <w:divBdr>
        <w:top w:val="none" w:sz="0" w:space="0" w:color="auto"/>
        <w:left w:val="none" w:sz="0" w:space="0" w:color="auto"/>
        <w:bottom w:val="none" w:sz="0" w:space="0" w:color="auto"/>
        <w:right w:val="none" w:sz="0" w:space="0" w:color="auto"/>
      </w:divBdr>
    </w:div>
    <w:div w:id="1560166377">
      <w:bodyDiv w:val="1"/>
      <w:marLeft w:val="0"/>
      <w:marRight w:val="0"/>
      <w:marTop w:val="0"/>
      <w:marBottom w:val="0"/>
      <w:divBdr>
        <w:top w:val="none" w:sz="0" w:space="0" w:color="auto"/>
        <w:left w:val="none" w:sz="0" w:space="0" w:color="auto"/>
        <w:bottom w:val="none" w:sz="0" w:space="0" w:color="auto"/>
        <w:right w:val="none" w:sz="0" w:space="0" w:color="auto"/>
      </w:divBdr>
    </w:div>
    <w:div w:id="1562060702">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68687916">
      <w:bodyDiv w:val="1"/>
      <w:marLeft w:val="0"/>
      <w:marRight w:val="0"/>
      <w:marTop w:val="0"/>
      <w:marBottom w:val="0"/>
      <w:divBdr>
        <w:top w:val="none" w:sz="0" w:space="0" w:color="auto"/>
        <w:left w:val="none" w:sz="0" w:space="0" w:color="auto"/>
        <w:bottom w:val="none" w:sz="0" w:space="0" w:color="auto"/>
        <w:right w:val="none" w:sz="0" w:space="0" w:color="auto"/>
      </w:divBdr>
    </w:div>
    <w:div w:id="1573810925">
      <w:bodyDiv w:val="1"/>
      <w:marLeft w:val="0"/>
      <w:marRight w:val="0"/>
      <w:marTop w:val="0"/>
      <w:marBottom w:val="0"/>
      <w:divBdr>
        <w:top w:val="none" w:sz="0" w:space="0" w:color="auto"/>
        <w:left w:val="none" w:sz="0" w:space="0" w:color="auto"/>
        <w:bottom w:val="none" w:sz="0" w:space="0" w:color="auto"/>
        <w:right w:val="none" w:sz="0" w:space="0" w:color="auto"/>
      </w:divBdr>
    </w:div>
    <w:div w:id="1574008724">
      <w:bodyDiv w:val="1"/>
      <w:marLeft w:val="0"/>
      <w:marRight w:val="0"/>
      <w:marTop w:val="0"/>
      <w:marBottom w:val="0"/>
      <w:divBdr>
        <w:top w:val="none" w:sz="0" w:space="0" w:color="auto"/>
        <w:left w:val="none" w:sz="0" w:space="0" w:color="auto"/>
        <w:bottom w:val="none" w:sz="0" w:space="0" w:color="auto"/>
        <w:right w:val="none" w:sz="0" w:space="0" w:color="auto"/>
      </w:divBdr>
    </w:div>
    <w:div w:id="1578982081">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2718534">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3003956">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599097761">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07037799">
      <w:bodyDiv w:val="1"/>
      <w:marLeft w:val="0"/>
      <w:marRight w:val="0"/>
      <w:marTop w:val="0"/>
      <w:marBottom w:val="0"/>
      <w:divBdr>
        <w:top w:val="none" w:sz="0" w:space="0" w:color="auto"/>
        <w:left w:val="none" w:sz="0" w:space="0" w:color="auto"/>
        <w:bottom w:val="none" w:sz="0" w:space="0" w:color="auto"/>
        <w:right w:val="none" w:sz="0" w:space="0" w:color="auto"/>
      </w:divBdr>
    </w:div>
    <w:div w:id="1608270331">
      <w:bodyDiv w:val="1"/>
      <w:marLeft w:val="0"/>
      <w:marRight w:val="0"/>
      <w:marTop w:val="0"/>
      <w:marBottom w:val="0"/>
      <w:divBdr>
        <w:top w:val="none" w:sz="0" w:space="0" w:color="auto"/>
        <w:left w:val="none" w:sz="0" w:space="0" w:color="auto"/>
        <w:bottom w:val="none" w:sz="0" w:space="0" w:color="auto"/>
        <w:right w:val="none" w:sz="0" w:space="0" w:color="auto"/>
      </w:divBdr>
    </w:div>
    <w:div w:id="1610770825">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5625222">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636901">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6618244">
      <w:bodyDiv w:val="1"/>
      <w:marLeft w:val="0"/>
      <w:marRight w:val="0"/>
      <w:marTop w:val="0"/>
      <w:marBottom w:val="0"/>
      <w:divBdr>
        <w:top w:val="none" w:sz="0" w:space="0" w:color="auto"/>
        <w:left w:val="none" w:sz="0" w:space="0" w:color="auto"/>
        <w:bottom w:val="none" w:sz="0" w:space="0" w:color="auto"/>
        <w:right w:val="none" w:sz="0" w:space="0" w:color="auto"/>
      </w:divBdr>
    </w:div>
    <w:div w:id="1629971948">
      <w:bodyDiv w:val="1"/>
      <w:marLeft w:val="0"/>
      <w:marRight w:val="0"/>
      <w:marTop w:val="0"/>
      <w:marBottom w:val="0"/>
      <w:divBdr>
        <w:top w:val="none" w:sz="0" w:space="0" w:color="auto"/>
        <w:left w:val="none" w:sz="0" w:space="0" w:color="auto"/>
        <w:bottom w:val="none" w:sz="0" w:space="0" w:color="auto"/>
        <w:right w:val="none" w:sz="0" w:space="0" w:color="auto"/>
      </w:divBdr>
    </w:div>
    <w:div w:id="1631403664">
      <w:bodyDiv w:val="1"/>
      <w:marLeft w:val="0"/>
      <w:marRight w:val="0"/>
      <w:marTop w:val="0"/>
      <w:marBottom w:val="0"/>
      <w:divBdr>
        <w:top w:val="none" w:sz="0" w:space="0" w:color="auto"/>
        <w:left w:val="none" w:sz="0" w:space="0" w:color="auto"/>
        <w:bottom w:val="none" w:sz="0" w:space="0" w:color="auto"/>
        <w:right w:val="none" w:sz="0" w:space="0" w:color="auto"/>
      </w:divBdr>
    </w:div>
    <w:div w:id="1633706776">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61960027">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0130726">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0810877">
      <w:bodyDiv w:val="1"/>
      <w:marLeft w:val="0"/>
      <w:marRight w:val="0"/>
      <w:marTop w:val="0"/>
      <w:marBottom w:val="0"/>
      <w:divBdr>
        <w:top w:val="none" w:sz="0" w:space="0" w:color="auto"/>
        <w:left w:val="none" w:sz="0" w:space="0" w:color="auto"/>
        <w:bottom w:val="none" w:sz="0" w:space="0" w:color="auto"/>
        <w:right w:val="none" w:sz="0" w:space="0" w:color="auto"/>
      </w:divBdr>
    </w:div>
    <w:div w:id="1685666994">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5569701">
      <w:bodyDiv w:val="1"/>
      <w:marLeft w:val="0"/>
      <w:marRight w:val="0"/>
      <w:marTop w:val="0"/>
      <w:marBottom w:val="0"/>
      <w:divBdr>
        <w:top w:val="none" w:sz="0" w:space="0" w:color="auto"/>
        <w:left w:val="none" w:sz="0" w:space="0" w:color="auto"/>
        <w:bottom w:val="none" w:sz="0" w:space="0" w:color="auto"/>
        <w:right w:val="none" w:sz="0" w:space="0" w:color="auto"/>
      </w:divBdr>
    </w:div>
    <w:div w:id="1696879578">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8771214">
      <w:bodyDiv w:val="1"/>
      <w:marLeft w:val="0"/>
      <w:marRight w:val="0"/>
      <w:marTop w:val="0"/>
      <w:marBottom w:val="0"/>
      <w:divBdr>
        <w:top w:val="none" w:sz="0" w:space="0" w:color="auto"/>
        <w:left w:val="none" w:sz="0" w:space="0" w:color="auto"/>
        <w:bottom w:val="none" w:sz="0" w:space="0" w:color="auto"/>
        <w:right w:val="none" w:sz="0" w:space="0" w:color="auto"/>
      </w:divBdr>
    </w:div>
    <w:div w:id="1738086064">
      <w:bodyDiv w:val="1"/>
      <w:marLeft w:val="0"/>
      <w:marRight w:val="0"/>
      <w:marTop w:val="0"/>
      <w:marBottom w:val="0"/>
      <w:divBdr>
        <w:top w:val="none" w:sz="0" w:space="0" w:color="auto"/>
        <w:left w:val="none" w:sz="0" w:space="0" w:color="auto"/>
        <w:bottom w:val="none" w:sz="0" w:space="0" w:color="auto"/>
        <w:right w:val="none" w:sz="0" w:space="0" w:color="auto"/>
      </w:divBdr>
    </w:div>
    <w:div w:id="1743723529">
      <w:bodyDiv w:val="1"/>
      <w:marLeft w:val="0"/>
      <w:marRight w:val="0"/>
      <w:marTop w:val="0"/>
      <w:marBottom w:val="0"/>
      <w:divBdr>
        <w:top w:val="none" w:sz="0" w:space="0" w:color="auto"/>
        <w:left w:val="none" w:sz="0" w:space="0" w:color="auto"/>
        <w:bottom w:val="none" w:sz="0" w:space="0" w:color="auto"/>
        <w:right w:val="none" w:sz="0" w:space="0" w:color="auto"/>
      </w:divBdr>
    </w:div>
    <w:div w:id="174930787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4669102">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9230004">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1004833">
      <w:bodyDiv w:val="1"/>
      <w:marLeft w:val="0"/>
      <w:marRight w:val="0"/>
      <w:marTop w:val="0"/>
      <w:marBottom w:val="0"/>
      <w:divBdr>
        <w:top w:val="none" w:sz="0" w:space="0" w:color="auto"/>
        <w:left w:val="none" w:sz="0" w:space="0" w:color="auto"/>
        <w:bottom w:val="none" w:sz="0" w:space="0" w:color="auto"/>
        <w:right w:val="none" w:sz="0" w:space="0" w:color="auto"/>
      </w:divBdr>
    </w:div>
    <w:div w:id="1776631780">
      <w:bodyDiv w:val="1"/>
      <w:marLeft w:val="0"/>
      <w:marRight w:val="0"/>
      <w:marTop w:val="0"/>
      <w:marBottom w:val="0"/>
      <w:divBdr>
        <w:top w:val="none" w:sz="0" w:space="0" w:color="auto"/>
        <w:left w:val="none" w:sz="0" w:space="0" w:color="auto"/>
        <w:bottom w:val="none" w:sz="0" w:space="0" w:color="auto"/>
        <w:right w:val="none" w:sz="0" w:space="0" w:color="auto"/>
      </w:divBdr>
    </w:div>
    <w:div w:id="1781606018">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1630892">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798912860">
      <w:bodyDiv w:val="1"/>
      <w:marLeft w:val="0"/>
      <w:marRight w:val="0"/>
      <w:marTop w:val="0"/>
      <w:marBottom w:val="0"/>
      <w:divBdr>
        <w:top w:val="none" w:sz="0" w:space="0" w:color="auto"/>
        <w:left w:val="none" w:sz="0" w:space="0" w:color="auto"/>
        <w:bottom w:val="none" w:sz="0" w:space="0" w:color="auto"/>
        <w:right w:val="none" w:sz="0" w:space="0" w:color="auto"/>
      </w:divBdr>
    </w:div>
    <w:div w:id="1801340225">
      <w:bodyDiv w:val="1"/>
      <w:marLeft w:val="0"/>
      <w:marRight w:val="0"/>
      <w:marTop w:val="0"/>
      <w:marBottom w:val="0"/>
      <w:divBdr>
        <w:top w:val="none" w:sz="0" w:space="0" w:color="auto"/>
        <w:left w:val="none" w:sz="0" w:space="0" w:color="auto"/>
        <w:bottom w:val="none" w:sz="0" w:space="0" w:color="auto"/>
        <w:right w:val="none" w:sz="0" w:space="0" w:color="auto"/>
      </w:divBdr>
    </w:div>
    <w:div w:id="1803422283">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968317">
      <w:bodyDiv w:val="1"/>
      <w:marLeft w:val="0"/>
      <w:marRight w:val="0"/>
      <w:marTop w:val="0"/>
      <w:marBottom w:val="0"/>
      <w:divBdr>
        <w:top w:val="none" w:sz="0" w:space="0" w:color="auto"/>
        <w:left w:val="none" w:sz="0" w:space="0" w:color="auto"/>
        <w:bottom w:val="none" w:sz="0" w:space="0" w:color="auto"/>
        <w:right w:val="none" w:sz="0" w:space="0" w:color="auto"/>
      </w:divBdr>
    </w:div>
    <w:div w:id="1812862921">
      <w:bodyDiv w:val="1"/>
      <w:marLeft w:val="0"/>
      <w:marRight w:val="0"/>
      <w:marTop w:val="0"/>
      <w:marBottom w:val="0"/>
      <w:divBdr>
        <w:top w:val="none" w:sz="0" w:space="0" w:color="auto"/>
        <w:left w:val="none" w:sz="0" w:space="0" w:color="auto"/>
        <w:bottom w:val="none" w:sz="0" w:space="0" w:color="auto"/>
        <w:right w:val="none" w:sz="0" w:space="0" w:color="auto"/>
      </w:divBdr>
    </w:div>
    <w:div w:id="1813210965">
      <w:bodyDiv w:val="1"/>
      <w:marLeft w:val="0"/>
      <w:marRight w:val="0"/>
      <w:marTop w:val="0"/>
      <w:marBottom w:val="0"/>
      <w:divBdr>
        <w:top w:val="none" w:sz="0" w:space="0" w:color="auto"/>
        <w:left w:val="none" w:sz="0" w:space="0" w:color="auto"/>
        <w:bottom w:val="none" w:sz="0" w:space="0" w:color="auto"/>
        <w:right w:val="none" w:sz="0" w:space="0" w:color="auto"/>
      </w:divBdr>
    </w:div>
    <w:div w:id="1822304771">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7089651">
      <w:bodyDiv w:val="1"/>
      <w:marLeft w:val="0"/>
      <w:marRight w:val="0"/>
      <w:marTop w:val="0"/>
      <w:marBottom w:val="0"/>
      <w:divBdr>
        <w:top w:val="none" w:sz="0" w:space="0" w:color="auto"/>
        <w:left w:val="none" w:sz="0" w:space="0" w:color="auto"/>
        <w:bottom w:val="none" w:sz="0" w:space="0" w:color="auto"/>
        <w:right w:val="none" w:sz="0" w:space="0" w:color="auto"/>
      </w:divBdr>
    </w:div>
    <w:div w:id="1832597873">
      <w:bodyDiv w:val="1"/>
      <w:marLeft w:val="0"/>
      <w:marRight w:val="0"/>
      <w:marTop w:val="0"/>
      <w:marBottom w:val="0"/>
      <w:divBdr>
        <w:top w:val="none" w:sz="0" w:space="0" w:color="auto"/>
        <w:left w:val="none" w:sz="0" w:space="0" w:color="auto"/>
        <w:bottom w:val="none" w:sz="0" w:space="0" w:color="auto"/>
        <w:right w:val="none" w:sz="0" w:space="0" w:color="auto"/>
      </w:divBdr>
    </w:div>
    <w:div w:id="1833132840">
      <w:bodyDiv w:val="1"/>
      <w:marLeft w:val="0"/>
      <w:marRight w:val="0"/>
      <w:marTop w:val="0"/>
      <w:marBottom w:val="0"/>
      <w:divBdr>
        <w:top w:val="none" w:sz="0" w:space="0" w:color="auto"/>
        <w:left w:val="none" w:sz="0" w:space="0" w:color="auto"/>
        <w:bottom w:val="none" w:sz="0" w:space="0" w:color="auto"/>
        <w:right w:val="none" w:sz="0" w:space="0" w:color="auto"/>
      </w:divBdr>
    </w:div>
    <w:div w:id="1836804244">
      <w:bodyDiv w:val="1"/>
      <w:marLeft w:val="0"/>
      <w:marRight w:val="0"/>
      <w:marTop w:val="0"/>
      <w:marBottom w:val="0"/>
      <w:divBdr>
        <w:top w:val="none" w:sz="0" w:space="0" w:color="auto"/>
        <w:left w:val="none" w:sz="0" w:space="0" w:color="auto"/>
        <w:bottom w:val="none" w:sz="0" w:space="0" w:color="auto"/>
        <w:right w:val="none" w:sz="0" w:space="0" w:color="auto"/>
      </w:divBdr>
    </w:div>
    <w:div w:id="1836989594">
      <w:bodyDiv w:val="1"/>
      <w:marLeft w:val="0"/>
      <w:marRight w:val="0"/>
      <w:marTop w:val="0"/>
      <w:marBottom w:val="0"/>
      <w:divBdr>
        <w:top w:val="none" w:sz="0" w:space="0" w:color="auto"/>
        <w:left w:val="none" w:sz="0" w:space="0" w:color="auto"/>
        <w:bottom w:val="none" w:sz="0" w:space="0" w:color="auto"/>
        <w:right w:val="none" w:sz="0" w:space="0" w:color="auto"/>
      </w:divBdr>
    </w:div>
    <w:div w:id="1837190648">
      <w:bodyDiv w:val="1"/>
      <w:marLeft w:val="0"/>
      <w:marRight w:val="0"/>
      <w:marTop w:val="0"/>
      <w:marBottom w:val="0"/>
      <w:divBdr>
        <w:top w:val="none" w:sz="0" w:space="0" w:color="auto"/>
        <w:left w:val="none" w:sz="0" w:space="0" w:color="auto"/>
        <w:bottom w:val="none" w:sz="0" w:space="0" w:color="auto"/>
        <w:right w:val="none" w:sz="0" w:space="0" w:color="auto"/>
      </w:divBdr>
    </w:div>
    <w:div w:id="1838887596">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387929">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47936163">
      <w:bodyDiv w:val="1"/>
      <w:marLeft w:val="0"/>
      <w:marRight w:val="0"/>
      <w:marTop w:val="0"/>
      <w:marBottom w:val="0"/>
      <w:divBdr>
        <w:top w:val="none" w:sz="0" w:space="0" w:color="auto"/>
        <w:left w:val="none" w:sz="0" w:space="0" w:color="auto"/>
        <w:bottom w:val="none" w:sz="0" w:space="0" w:color="auto"/>
        <w:right w:val="none" w:sz="0" w:space="0" w:color="auto"/>
      </w:divBdr>
    </w:div>
    <w:div w:id="1848322923">
      <w:bodyDiv w:val="1"/>
      <w:marLeft w:val="0"/>
      <w:marRight w:val="0"/>
      <w:marTop w:val="0"/>
      <w:marBottom w:val="0"/>
      <w:divBdr>
        <w:top w:val="none" w:sz="0" w:space="0" w:color="auto"/>
        <w:left w:val="none" w:sz="0" w:space="0" w:color="auto"/>
        <w:bottom w:val="none" w:sz="0" w:space="0" w:color="auto"/>
        <w:right w:val="none" w:sz="0" w:space="0" w:color="auto"/>
      </w:divBdr>
    </w:div>
    <w:div w:id="1848329530">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5878225">
      <w:bodyDiv w:val="1"/>
      <w:marLeft w:val="0"/>
      <w:marRight w:val="0"/>
      <w:marTop w:val="0"/>
      <w:marBottom w:val="0"/>
      <w:divBdr>
        <w:top w:val="none" w:sz="0" w:space="0" w:color="auto"/>
        <w:left w:val="none" w:sz="0" w:space="0" w:color="auto"/>
        <w:bottom w:val="none" w:sz="0" w:space="0" w:color="auto"/>
        <w:right w:val="none" w:sz="0" w:space="0" w:color="auto"/>
      </w:divBdr>
    </w:div>
    <w:div w:id="1859000123">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66288249">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85094298">
      <w:bodyDiv w:val="1"/>
      <w:marLeft w:val="0"/>
      <w:marRight w:val="0"/>
      <w:marTop w:val="0"/>
      <w:marBottom w:val="0"/>
      <w:divBdr>
        <w:top w:val="none" w:sz="0" w:space="0" w:color="auto"/>
        <w:left w:val="none" w:sz="0" w:space="0" w:color="auto"/>
        <w:bottom w:val="none" w:sz="0" w:space="0" w:color="auto"/>
        <w:right w:val="none" w:sz="0" w:space="0" w:color="auto"/>
      </w:divBdr>
    </w:div>
    <w:div w:id="1891073481">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894734454">
      <w:bodyDiv w:val="1"/>
      <w:marLeft w:val="0"/>
      <w:marRight w:val="0"/>
      <w:marTop w:val="0"/>
      <w:marBottom w:val="0"/>
      <w:divBdr>
        <w:top w:val="none" w:sz="0" w:space="0" w:color="auto"/>
        <w:left w:val="none" w:sz="0" w:space="0" w:color="auto"/>
        <w:bottom w:val="none" w:sz="0" w:space="0" w:color="auto"/>
        <w:right w:val="none" w:sz="0" w:space="0" w:color="auto"/>
      </w:divBdr>
    </w:div>
    <w:div w:id="1898860858">
      <w:bodyDiv w:val="1"/>
      <w:marLeft w:val="0"/>
      <w:marRight w:val="0"/>
      <w:marTop w:val="0"/>
      <w:marBottom w:val="0"/>
      <w:divBdr>
        <w:top w:val="none" w:sz="0" w:space="0" w:color="auto"/>
        <w:left w:val="none" w:sz="0" w:space="0" w:color="auto"/>
        <w:bottom w:val="none" w:sz="0" w:space="0" w:color="auto"/>
        <w:right w:val="none" w:sz="0" w:space="0" w:color="auto"/>
      </w:divBdr>
    </w:div>
    <w:div w:id="1899050019">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01868985">
      <w:bodyDiv w:val="1"/>
      <w:marLeft w:val="0"/>
      <w:marRight w:val="0"/>
      <w:marTop w:val="0"/>
      <w:marBottom w:val="0"/>
      <w:divBdr>
        <w:top w:val="none" w:sz="0" w:space="0" w:color="auto"/>
        <w:left w:val="none" w:sz="0" w:space="0" w:color="auto"/>
        <w:bottom w:val="none" w:sz="0" w:space="0" w:color="auto"/>
        <w:right w:val="none" w:sz="0" w:space="0" w:color="auto"/>
      </w:divBdr>
    </w:div>
    <w:div w:id="1909420567">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6528737">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160542">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66695146">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2830394">
      <w:bodyDiv w:val="1"/>
      <w:marLeft w:val="0"/>
      <w:marRight w:val="0"/>
      <w:marTop w:val="0"/>
      <w:marBottom w:val="0"/>
      <w:divBdr>
        <w:top w:val="none" w:sz="0" w:space="0" w:color="auto"/>
        <w:left w:val="none" w:sz="0" w:space="0" w:color="auto"/>
        <w:bottom w:val="none" w:sz="0" w:space="0" w:color="auto"/>
        <w:right w:val="none" w:sz="0" w:space="0" w:color="auto"/>
      </w:divBdr>
    </w:div>
    <w:div w:id="1973515223">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2884789">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2002661537">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08095973">
      <w:bodyDiv w:val="1"/>
      <w:marLeft w:val="0"/>
      <w:marRight w:val="0"/>
      <w:marTop w:val="0"/>
      <w:marBottom w:val="0"/>
      <w:divBdr>
        <w:top w:val="none" w:sz="0" w:space="0" w:color="auto"/>
        <w:left w:val="none" w:sz="0" w:space="0" w:color="auto"/>
        <w:bottom w:val="none" w:sz="0" w:space="0" w:color="auto"/>
        <w:right w:val="none" w:sz="0" w:space="0" w:color="auto"/>
      </w:divBdr>
    </w:div>
    <w:div w:id="2008243622">
      <w:bodyDiv w:val="1"/>
      <w:marLeft w:val="0"/>
      <w:marRight w:val="0"/>
      <w:marTop w:val="0"/>
      <w:marBottom w:val="0"/>
      <w:divBdr>
        <w:top w:val="none" w:sz="0" w:space="0" w:color="auto"/>
        <w:left w:val="none" w:sz="0" w:space="0" w:color="auto"/>
        <w:bottom w:val="none" w:sz="0" w:space="0" w:color="auto"/>
        <w:right w:val="none" w:sz="0" w:space="0" w:color="auto"/>
      </w:divBdr>
    </w:div>
    <w:div w:id="2009671755">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11784438">
      <w:bodyDiv w:val="1"/>
      <w:marLeft w:val="0"/>
      <w:marRight w:val="0"/>
      <w:marTop w:val="0"/>
      <w:marBottom w:val="0"/>
      <w:divBdr>
        <w:top w:val="none" w:sz="0" w:space="0" w:color="auto"/>
        <w:left w:val="none" w:sz="0" w:space="0" w:color="auto"/>
        <w:bottom w:val="none" w:sz="0" w:space="0" w:color="auto"/>
        <w:right w:val="none" w:sz="0" w:space="0" w:color="auto"/>
      </w:divBdr>
    </w:div>
    <w:div w:id="2016301414">
      <w:bodyDiv w:val="1"/>
      <w:marLeft w:val="0"/>
      <w:marRight w:val="0"/>
      <w:marTop w:val="0"/>
      <w:marBottom w:val="0"/>
      <w:divBdr>
        <w:top w:val="none" w:sz="0" w:space="0" w:color="auto"/>
        <w:left w:val="none" w:sz="0" w:space="0" w:color="auto"/>
        <w:bottom w:val="none" w:sz="0" w:space="0" w:color="auto"/>
        <w:right w:val="none" w:sz="0" w:space="0" w:color="auto"/>
      </w:divBdr>
    </w:div>
    <w:div w:id="2018919831">
      <w:bodyDiv w:val="1"/>
      <w:marLeft w:val="0"/>
      <w:marRight w:val="0"/>
      <w:marTop w:val="0"/>
      <w:marBottom w:val="0"/>
      <w:divBdr>
        <w:top w:val="none" w:sz="0" w:space="0" w:color="auto"/>
        <w:left w:val="none" w:sz="0" w:space="0" w:color="auto"/>
        <w:bottom w:val="none" w:sz="0" w:space="0" w:color="auto"/>
        <w:right w:val="none" w:sz="0" w:space="0" w:color="auto"/>
      </w:divBdr>
    </w:div>
    <w:div w:id="2019653945">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35688866">
      <w:bodyDiv w:val="1"/>
      <w:marLeft w:val="0"/>
      <w:marRight w:val="0"/>
      <w:marTop w:val="0"/>
      <w:marBottom w:val="0"/>
      <w:divBdr>
        <w:top w:val="none" w:sz="0" w:space="0" w:color="auto"/>
        <w:left w:val="none" w:sz="0" w:space="0" w:color="auto"/>
        <w:bottom w:val="none" w:sz="0" w:space="0" w:color="auto"/>
        <w:right w:val="none" w:sz="0" w:space="0" w:color="auto"/>
      </w:divBdr>
    </w:div>
    <w:div w:id="2042128228">
      <w:bodyDiv w:val="1"/>
      <w:marLeft w:val="0"/>
      <w:marRight w:val="0"/>
      <w:marTop w:val="0"/>
      <w:marBottom w:val="0"/>
      <w:divBdr>
        <w:top w:val="none" w:sz="0" w:space="0" w:color="auto"/>
        <w:left w:val="none" w:sz="0" w:space="0" w:color="auto"/>
        <w:bottom w:val="none" w:sz="0" w:space="0" w:color="auto"/>
        <w:right w:val="none" w:sz="0" w:space="0" w:color="auto"/>
      </w:divBdr>
    </w:div>
    <w:div w:id="2049065615">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1248540">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100813">
      <w:bodyDiv w:val="1"/>
      <w:marLeft w:val="0"/>
      <w:marRight w:val="0"/>
      <w:marTop w:val="0"/>
      <w:marBottom w:val="0"/>
      <w:divBdr>
        <w:top w:val="none" w:sz="0" w:space="0" w:color="auto"/>
        <w:left w:val="none" w:sz="0" w:space="0" w:color="auto"/>
        <w:bottom w:val="none" w:sz="0" w:space="0" w:color="auto"/>
        <w:right w:val="none" w:sz="0" w:space="0" w:color="auto"/>
      </w:divBdr>
    </w:div>
    <w:div w:id="2085368892">
      <w:bodyDiv w:val="1"/>
      <w:marLeft w:val="0"/>
      <w:marRight w:val="0"/>
      <w:marTop w:val="0"/>
      <w:marBottom w:val="0"/>
      <w:divBdr>
        <w:top w:val="none" w:sz="0" w:space="0" w:color="auto"/>
        <w:left w:val="none" w:sz="0" w:space="0" w:color="auto"/>
        <w:bottom w:val="none" w:sz="0" w:space="0" w:color="auto"/>
        <w:right w:val="none" w:sz="0" w:space="0" w:color="auto"/>
      </w:divBdr>
    </w:div>
    <w:div w:id="2090540254">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7628775">
      <w:bodyDiv w:val="1"/>
      <w:marLeft w:val="0"/>
      <w:marRight w:val="0"/>
      <w:marTop w:val="0"/>
      <w:marBottom w:val="0"/>
      <w:divBdr>
        <w:top w:val="none" w:sz="0" w:space="0" w:color="auto"/>
        <w:left w:val="none" w:sz="0" w:space="0" w:color="auto"/>
        <w:bottom w:val="none" w:sz="0" w:space="0" w:color="auto"/>
        <w:right w:val="none" w:sz="0" w:space="0" w:color="auto"/>
      </w:divBdr>
    </w:div>
    <w:div w:id="2099867515">
      <w:bodyDiv w:val="1"/>
      <w:marLeft w:val="0"/>
      <w:marRight w:val="0"/>
      <w:marTop w:val="0"/>
      <w:marBottom w:val="0"/>
      <w:divBdr>
        <w:top w:val="none" w:sz="0" w:space="0" w:color="auto"/>
        <w:left w:val="none" w:sz="0" w:space="0" w:color="auto"/>
        <w:bottom w:val="none" w:sz="0" w:space="0" w:color="auto"/>
        <w:right w:val="none" w:sz="0" w:space="0" w:color="auto"/>
      </w:divBdr>
    </w:div>
    <w:div w:id="2101949472">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09888489">
      <w:bodyDiv w:val="1"/>
      <w:marLeft w:val="0"/>
      <w:marRight w:val="0"/>
      <w:marTop w:val="0"/>
      <w:marBottom w:val="0"/>
      <w:divBdr>
        <w:top w:val="none" w:sz="0" w:space="0" w:color="auto"/>
        <w:left w:val="none" w:sz="0" w:space="0" w:color="auto"/>
        <w:bottom w:val="none" w:sz="0" w:space="0" w:color="auto"/>
        <w:right w:val="none" w:sz="0" w:space="0" w:color="auto"/>
      </w:divBdr>
    </w:div>
    <w:div w:id="2111512919">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15590801">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0292022">
      <w:bodyDiv w:val="1"/>
      <w:marLeft w:val="0"/>
      <w:marRight w:val="0"/>
      <w:marTop w:val="0"/>
      <w:marBottom w:val="0"/>
      <w:divBdr>
        <w:top w:val="none" w:sz="0" w:space="0" w:color="auto"/>
        <w:left w:val="none" w:sz="0" w:space="0" w:color="auto"/>
        <w:bottom w:val="none" w:sz="0" w:space="0" w:color="auto"/>
        <w:right w:val="none" w:sz="0" w:space="0" w:color="auto"/>
      </w:divBdr>
    </w:div>
    <w:div w:id="2123114222">
      <w:bodyDiv w:val="1"/>
      <w:marLeft w:val="0"/>
      <w:marRight w:val="0"/>
      <w:marTop w:val="0"/>
      <w:marBottom w:val="0"/>
      <w:divBdr>
        <w:top w:val="none" w:sz="0" w:space="0" w:color="auto"/>
        <w:left w:val="none" w:sz="0" w:space="0" w:color="auto"/>
        <w:bottom w:val="none" w:sz="0" w:space="0" w:color="auto"/>
        <w:right w:val="none" w:sz="0" w:space="0" w:color="auto"/>
      </w:divBdr>
    </w:div>
    <w:div w:id="2123764693">
      <w:bodyDiv w:val="1"/>
      <w:marLeft w:val="0"/>
      <w:marRight w:val="0"/>
      <w:marTop w:val="0"/>
      <w:marBottom w:val="0"/>
      <w:divBdr>
        <w:top w:val="none" w:sz="0" w:space="0" w:color="auto"/>
        <w:left w:val="none" w:sz="0" w:space="0" w:color="auto"/>
        <w:bottom w:val="none" w:sz="0" w:space="0" w:color="auto"/>
        <w:right w:val="none" w:sz="0" w:space="0" w:color="auto"/>
      </w:divBdr>
    </w:div>
    <w:div w:id="212481156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 w:id="2139687086">
      <w:bodyDiv w:val="1"/>
      <w:marLeft w:val="0"/>
      <w:marRight w:val="0"/>
      <w:marTop w:val="0"/>
      <w:marBottom w:val="0"/>
      <w:divBdr>
        <w:top w:val="none" w:sz="0" w:space="0" w:color="auto"/>
        <w:left w:val="none" w:sz="0" w:space="0" w:color="auto"/>
        <w:bottom w:val="none" w:sz="0" w:space="0" w:color="auto"/>
        <w:right w:val="none" w:sz="0" w:space="0" w:color="auto"/>
      </w:divBdr>
    </w:div>
    <w:div w:id="2140151483">
      <w:bodyDiv w:val="1"/>
      <w:marLeft w:val="0"/>
      <w:marRight w:val="0"/>
      <w:marTop w:val="0"/>
      <w:marBottom w:val="0"/>
      <w:divBdr>
        <w:top w:val="none" w:sz="0" w:space="0" w:color="auto"/>
        <w:left w:val="none" w:sz="0" w:space="0" w:color="auto"/>
        <w:bottom w:val="none" w:sz="0" w:space="0" w:color="auto"/>
        <w:right w:val="none" w:sz="0" w:space="0" w:color="auto"/>
      </w:divBdr>
    </w:div>
    <w:div w:id="2141798681">
      <w:bodyDiv w:val="1"/>
      <w:marLeft w:val="0"/>
      <w:marRight w:val="0"/>
      <w:marTop w:val="0"/>
      <w:marBottom w:val="0"/>
      <w:divBdr>
        <w:top w:val="none" w:sz="0" w:space="0" w:color="auto"/>
        <w:left w:val="none" w:sz="0" w:space="0" w:color="auto"/>
        <w:bottom w:val="none" w:sz="0" w:space="0" w:color="auto"/>
        <w:right w:val="none" w:sz="0" w:space="0" w:color="auto"/>
      </w:divBdr>
    </w:div>
    <w:div w:id="21424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B5AD4-05FD-436C-B750-37A9AF2BC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6548</TotalTime>
  <Pages>45</Pages>
  <Words>10725</Words>
  <Characters>61133</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Глава 3. Электронная модель системы теплоснабжения городского округа</vt:lpstr>
    </vt:vector>
  </TitlesOfParts>
  <Manager>Ратько А.В.</Manager>
  <Company>ООО "НИПИ ПРЭС"</Company>
  <LinksUpToDate>false</LinksUpToDate>
  <CharactersWithSpaces>71715</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3. Электронная модель системы теплоснабжения городского округа</dc:title>
  <dc:creator>Цыбулина В.С.</dc:creator>
  <cp:lastModifiedBy>Андрей Плахута</cp:lastModifiedBy>
  <cp:revision>85</cp:revision>
  <cp:lastPrinted>2021-10-27T08:17:00Z</cp:lastPrinted>
  <dcterms:created xsi:type="dcterms:W3CDTF">2018-07-26T14:33:00Z</dcterms:created>
  <dcterms:modified xsi:type="dcterms:W3CDTF">2021-10-27T08:17:00Z</dcterms:modified>
</cp:coreProperties>
</file>